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9B98" w14:textId="77777777" w:rsidR="00194D43" w:rsidRPr="00194D43" w:rsidRDefault="00194D43" w:rsidP="00194D43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2F5496"/>
          <w:kern w:val="0"/>
          <w14:ligatures w14:val="none"/>
        </w:rPr>
        <w:t>Xiaohang Ji </w:t>
      </w:r>
    </w:p>
    <w:p w14:paraId="3FE5F00F" w14:textId="77777777" w:rsidR="00194D43" w:rsidRPr="00194D43" w:rsidRDefault="00194D43" w:rsidP="00194D43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Phone: 6138908559</w:t>
      </w:r>
    </w:p>
    <w:p w14:paraId="7337411E" w14:textId="77777777" w:rsidR="00194D43" w:rsidRPr="00194D43" w:rsidRDefault="00194D43" w:rsidP="00194D43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Email: </w:t>
      </w:r>
      <w:hyperlink r:id="rId7" w:history="1">
        <w:r w:rsidRPr="00194D43">
          <w:rPr>
            <w:rFonts w:ascii="等线" w:eastAsia="等线" w:hAnsi="等线" w:cs="Times New Roman" w:hint="eastAsia"/>
            <w:color w:val="0563C1"/>
            <w:kern w:val="0"/>
            <w:sz w:val="20"/>
            <w:szCs w:val="20"/>
            <w:u w:val="single"/>
            <w14:ligatures w14:val="none"/>
          </w:rPr>
          <w:t>ji000031@algonquinlive.com</w:t>
        </w:r>
      </w:hyperlink>
    </w:p>
    <w:p w14:paraId="29CA1BA7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2F5496"/>
          <w:kern w:val="0"/>
          <w:sz w:val="20"/>
          <w:szCs w:val="20"/>
          <w:u w:val="single"/>
          <w14:ligatures w14:val="none"/>
        </w:rPr>
        <w:t>EDUCATION</w:t>
      </w:r>
    </w:p>
    <w:p w14:paraId="4993A3F8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Computer Engineering Technology – Computing Science          Sept. 2021 – Present</w:t>
      </w:r>
    </w:p>
    <w:p w14:paraId="400633D1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Algonquin College, Ottawa, ON</w:t>
      </w:r>
    </w:p>
    <w:p w14:paraId="48FEA0C8" w14:textId="77777777" w:rsidR="00194D43" w:rsidRPr="00194D43" w:rsidRDefault="00194D43" w:rsidP="00194D43">
      <w:pPr>
        <w:widowControl/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Dean’s Honour List</w:t>
      </w:r>
    </w:p>
    <w:p w14:paraId="6B6AF9E9" w14:textId="77777777" w:rsidR="00194D43" w:rsidRPr="00194D43" w:rsidRDefault="00194D43" w:rsidP="00194D43">
      <w:pPr>
        <w:widowControl/>
        <w:numPr>
          <w:ilvl w:val="0"/>
          <w:numId w:val="1"/>
        </w:numPr>
        <w:spacing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GPA 3.91/4.0 (first semester) 3.90(second term) 3.75(third semester)</w:t>
      </w:r>
    </w:p>
    <w:p w14:paraId="02025702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2F5496"/>
          <w:kern w:val="0"/>
          <w:sz w:val="20"/>
          <w:szCs w:val="20"/>
          <w:u w:val="single"/>
          <w14:ligatures w14:val="none"/>
        </w:rPr>
        <w:t>PROGRAM-RELATED SKILLS</w:t>
      </w:r>
    </w:p>
    <w:p w14:paraId="2ED0A8D7" w14:textId="01F4106A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Experience in programming language (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Java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, 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 xml:space="preserve">C, </w:t>
      </w:r>
      <w:r w:rsidR="008803AA" w:rsidRPr="00194D43">
        <w:rPr>
          <w:rFonts w:ascii="等线" w:eastAsia="等线" w:hAnsi="等线" w:cs="Times New Roman"/>
          <w:b/>
          <w:bCs/>
          <w:color w:val="000000"/>
          <w:kern w:val="0"/>
          <w:sz w:val="20"/>
          <w:szCs w:val="20"/>
          <w14:ligatures w14:val="none"/>
        </w:rPr>
        <w:t>python</w:t>
      </w:r>
      <w:r w:rsidR="008803AA">
        <w:rPr>
          <w:rFonts w:ascii="等线" w:eastAsia="等线" w:hAnsi="等线" w:cs="Times New Roman"/>
          <w:b/>
          <w:bCs/>
          <w:color w:val="000000"/>
          <w:kern w:val="0"/>
          <w:sz w:val="20"/>
          <w:szCs w:val="20"/>
          <w14:ligatures w14:val="none"/>
        </w:rPr>
        <w:t>, c</w:t>
      </w:r>
      <w:r w:rsidR="009D562E">
        <w:rPr>
          <w:rFonts w:ascii="等线" w:eastAsia="等线" w:hAnsi="等线" w:cs="Times New Roman"/>
          <w:b/>
          <w:bCs/>
          <w:color w:val="000000"/>
          <w:kern w:val="0"/>
          <w:sz w:val="20"/>
          <w:szCs w:val="20"/>
          <w14:ligatures w14:val="none"/>
        </w:rPr>
        <w:t>++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)</w:t>
      </w:r>
    </w:p>
    <w:p w14:paraId="15EA1408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Experience designing and implementing solutions using 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SQL databases</w:t>
      </w:r>
    </w:p>
    <w:p w14:paraId="500F2BCE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Experience in Object Oriented Design and Data Structure.</w:t>
      </w:r>
    </w:p>
    <w:p w14:paraId="711060D0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Experience in Operating System (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Linux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)</w:t>
      </w:r>
    </w:p>
    <w:p w14:paraId="1C5F09BF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Experience in Web Programming (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HTML5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 and 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JavaScript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)</w:t>
      </w:r>
    </w:p>
    <w:p w14:paraId="0505935F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Ability to plan and estimate development tasks</w:t>
      </w:r>
    </w:p>
    <w:p w14:paraId="41F352B7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Good organized and detail oriented</w:t>
      </w:r>
    </w:p>
    <w:p w14:paraId="2EB920F4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Excellent communicator worked with team</w:t>
      </w:r>
    </w:p>
    <w:p w14:paraId="0F320EC1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Prosper in fast paced and high expectation environments</w:t>
      </w:r>
    </w:p>
    <w:p w14:paraId="0E6CBAFD" w14:textId="77777777" w:rsidR="00194D43" w:rsidRPr="00194D43" w:rsidRDefault="00194D43" w:rsidP="00194D43">
      <w:pPr>
        <w:widowControl/>
        <w:numPr>
          <w:ilvl w:val="0"/>
          <w:numId w:val="2"/>
        </w:numPr>
        <w:spacing w:after="0" w:line="240" w:lineRule="auto"/>
        <w:ind w:left="643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Great passion for learning and applying front-end technology networks</w:t>
      </w:r>
    </w:p>
    <w:p w14:paraId="7C4E2A36" w14:textId="77777777" w:rsidR="00194D43" w:rsidRPr="00194D43" w:rsidRDefault="00194D43" w:rsidP="00194D43">
      <w:pPr>
        <w:widowControl/>
        <w:numPr>
          <w:ilvl w:val="0"/>
          <w:numId w:val="2"/>
        </w:numPr>
        <w:spacing w:line="240" w:lineRule="auto"/>
        <w:ind w:left="643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Languages: Fluent in English and Mandarin</w:t>
      </w:r>
    </w:p>
    <w:p w14:paraId="5DB6638F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2F5496"/>
          <w:kern w:val="0"/>
          <w:sz w:val="20"/>
          <w:szCs w:val="20"/>
          <w:u w:val="single"/>
          <w14:ligatures w14:val="none"/>
        </w:rPr>
        <w:t>ACADEMIC PROJECTS</w:t>
      </w:r>
    </w:p>
    <w:p w14:paraId="39164E39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Python |User and info Inventory with Fastapi                                             Dec.2022</w:t>
      </w:r>
    </w:p>
    <w:p w14:paraId="27C3C26A" w14:textId="0F471472" w:rsidR="00194D43" w:rsidRPr="00194D43" w:rsidRDefault="00194D43" w:rsidP="00194D43">
      <w:pPr>
        <w:widowControl/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Designed an inventory has 2 database tables can put user and user’s </w:t>
      </w:r>
      <w:r w:rsidRPr="00194D43"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  <w:t>community.</w:t>
      </w:r>
    </w:p>
    <w:p w14:paraId="1C0630F4" w14:textId="77777777" w:rsidR="00194D43" w:rsidRPr="00194D43" w:rsidRDefault="00194D43" w:rsidP="00194D43">
      <w:pPr>
        <w:widowControl/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Developed different REST API endpoints which return the accounts from the database based on different requirements by implementing respond-mode in Fastapi framework. </w:t>
      </w:r>
    </w:p>
    <w:p w14:paraId="3490CF51" w14:textId="77777777" w:rsidR="00194D43" w:rsidRPr="00194D43" w:rsidRDefault="00194D43" w:rsidP="00194D43">
      <w:pPr>
        <w:widowControl/>
        <w:numPr>
          <w:ilvl w:val="0"/>
          <w:numId w:val="3"/>
        </w:numPr>
        <w:spacing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GitHub Link: </w:t>
      </w:r>
      <w:hyperlink r:id="rId8" w:history="1">
        <w:r w:rsidRPr="00194D43">
          <w:rPr>
            <w:rFonts w:ascii="等线" w:eastAsia="等线" w:hAnsi="等线" w:cs="Times New Roman" w:hint="eastAsia"/>
            <w:color w:val="1155CC"/>
            <w:kern w:val="0"/>
            <w:sz w:val="20"/>
            <w:szCs w:val="20"/>
            <w:u w:val="single"/>
            <w14:ligatures w14:val="none"/>
          </w:rPr>
          <w:t>https://github.com/tokamaky/python-fastapi-project</w:t>
        </w:r>
      </w:hyperlink>
    </w:p>
    <w:p w14:paraId="326E25A0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>Java | Bank System Design                                                                          March.2022</w:t>
      </w:r>
    </w:p>
    <w:p w14:paraId="46A644BD" w14:textId="77777777" w:rsidR="00194D43" w:rsidRPr="00194D43" w:rsidRDefault="00194D43" w:rsidP="00194D43">
      <w:pPr>
        <w:widowControl/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Designed a bank system using Eclipse, it can read data from file and write into other files,</w:t>
      </w:r>
      <w:r w:rsidRPr="00194D43">
        <w:rPr>
          <w:rFonts w:ascii="等线" w:eastAsia="等线" w:hAnsi="等线" w:cs="Times New Roman" w:hint="eastAsia"/>
          <w:color w:val="000000"/>
          <w:kern w:val="0"/>
          <w14:ligatures w14:val="none"/>
        </w:rPr>
        <w:t xml:space="preserve"> 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two different account types have different functions to calculate different interest.</w:t>
      </w:r>
    </w:p>
    <w:p w14:paraId="73A7E9CA" w14:textId="77777777" w:rsidR="00194D43" w:rsidRPr="00194D43" w:rsidRDefault="00194D43" w:rsidP="00194D43">
      <w:pPr>
        <w:widowControl/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The system can record the account information and do the Exceptions handling in terms of throwing, catching and defining. </w:t>
      </w:r>
    </w:p>
    <w:p w14:paraId="0BC0D024" w14:textId="77777777" w:rsidR="00194D43" w:rsidRPr="00194D43" w:rsidRDefault="00194D43" w:rsidP="00194D43">
      <w:pPr>
        <w:widowControl/>
        <w:numPr>
          <w:ilvl w:val="0"/>
          <w:numId w:val="4"/>
        </w:numPr>
        <w:spacing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GitHub Link:</w:t>
      </w:r>
      <w:r w:rsidRPr="00194D43">
        <w:rPr>
          <w:rFonts w:ascii="等线" w:eastAsia="等线" w:hAnsi="等线" w:cs="Times New Roman" w:hint="eastAsia"/>
          <w:color w:val="000000"/>
          <w:kern w:val="0"/>
          <w14:ligatures w14:val="none"/>
        </w:rPr>
        <w:t xml:space="preserve"> </w:t>
      </w:r>
      <w:hyperlink r:id="rId9" w:history="1">
        <w:r w:rsidRPr="00194D43">
          <w:rPr>
            <w:rFonts w:ascii="等线" w:eastAsia="等线" w:hAnsi="等线" w:cs="Times New Roman" w:hint="eastAsia"/>
            <w:color w:val="0563C1"/>
            <w:kern w:val="0"/>
            <w:sz w:val="20"/>
            <w:szCs w:val="20"/>
            <w:u w:val="single"/>
            <w14:ligatures w14:val="none"/>
          </w:rPr>
          <w:t>https://github.com/tokamaky/Bank-System-Design-</w:t>
        </w:r>
      </w:hyperlink>
    </w:p>
    <w:p w14:paraId="7EFD9BF6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2F5496"/>
          <w:kern w:val="0"/>
          <w:sz w:val="20"/>
          <w:szCs w:val="20"/>
          <w:u w:val="single"/>
          <w14:ligatures w14:val="none"/>
        </w:rPr>
        <w:t>WORK EXPERIENCE</w:t>
      </w:r>
    </w:p>
    <w:p w14:paraId="625536FC" w14:textId="2B26E15C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         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 xml:space="preserve">IT Support </w:t>
      </w:r>
      <w:r w:rsidR="00706584" w:rsidRPr="00194D43">
        <w:rPr>
          <w:rFonts w:ascii="等线" w:eastAsia="等线" w:hAnsi="等线" w:cs="Times New Roman"/>
          <w:b/>
          <w:bCs/>
          <w:color w:val="000000"/>
          <w:kern w:val="0"/>
          <w:sz w:val="20"/>
          <w:szCs w:val="20"/>
          <w14:ligatures w14:val="none"/>
        </w:rPr>
        <w:t>Student</w:t>
      </w:r>
      <w:r w:rsidR="00706584">
        <w:rPr>
          <w:rFonts w:ascii="等线" w:eastAsia="等线" w:hAnsi="等线" w:cs="Times New Roman"/>
          <w:b/>
          <w:bCs/>
          <w:color w:val="000000"/>
          <w:kern w:val="0"/>
          <w:sz w:val="20"/>
          <w:szCs w:val="20"/>
          <w14:ligatures w14:val="none"/>
        </w:rPr>
        <w:t>|</w:t>
      </w:r>
      <w:r w:rsidR="00706584" w:rsidRPr="00194D43">
        <w:rPr>
          <w:rFonts w:ascii="等线" w:eastAsia="等线" w:hAnsi="等线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Agriculture</w:t>
      </w:r>
      <w:r w:rsidRPr="00194D43">
        <w:rPr>
          <w:rFonts w:ascii="等线" w:eastAsia="等线" w:hAnsi="等线" w:cs="Times New Roman" w:hint="eastAsia"/>
          <w:b/>
          <w:bCs/>
          <w:color w:val="000000"/>
          <w:kern w:val="0"/>
          <w:sz w:val="20"/>
          <w:szCs w:val="20"/>
          <w14:ligatures w14:val="none"/>
        </w:rPr>
        <w:t xml:space="preserve"> and Agri-Food Canada|Sep.2022-Dec.2022</w:t>
      </w:r>
    </w:p>
    <w:p w14:paraId="7A2B3CE2" w14:textId="572307D6" w:rsidR="00194D43" w:rsidRPr="00194D43" w:rsidRDefault="00194D43" w:rsidP="00194D43">
      <w:pPr>
        <w:widowControl/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Write bash code to protect and upgrade computer </w:t>
      </w:r>
      <w:r w:rsidRPr="00194D43"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  <w:t>systems.</w:t>
      </w:r>
    </w:p>
    <w:p w14:paraId="67CB940C" w14:textId="026D75CC" w:rsidR="00194D43" w:rsidRPr="00194D43" w:rsidRDefault="00194D43" w:rsidP="00194D43">
      <w:pPr>
        <w:widowControl/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Analytical </w:t>
      </w:r>
      <w:r w:rsidRPr="00194D43"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  <w:t>Thinking: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 </w:t>
      </w:r>
      <w:r w:rsidRPr="00194D43"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  <w:t>Interpreting, analyzing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 information to understand issues.</w:t>
      </w:r>
    </w:p>
    <w:p w14:paraId="07FB8A92" w14:textId="6EC0EA24" w:rsidR="00194D43" w:rsidRPr="00194D43" w:rsidRDefault="00194D43" w:rsidP="00194D43">
      <w:pPr>
        <w:widowControl/>
        <w:numPr>
          <w:ilvl w:val="0"/>
          <w:numId w:val="5"/>
        </w:numPr>
        <w:spacing w:line="240" w:lineRule="auto"/>
        <w:jc w:val="left"/>
        <w:textAlignment w:val="baseline"/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Teamwork and communication to solve difficult computer hardware </w:t>
      </w:r>
      <w:r w:rsidRPr="00194D43">
        <w:rPr>
          <w:rFonts w:ascii="等线" w:eastAsia="等线" w:hAnsi="等线" w:cs="Times New Roman"/>
          <w:color w:val="000000"/>
          <w:kern w:val="0"/>
          <w:sz w:val="20"/>
          <w:szCs w:val="20"/>
          <w14:ligatures w14:val="none"/>
        </w:rPr>
        <w:t>problems.</w:t>
      </w:r>
    </w:p>
    <w:p w14:paraId="57FFC054" w14:textId="77777777" w:rsidR="00194D43" w:rsidRPr="00194D43" w:rsidRDefault="00194D43" w:rsidP="00194D43">
      <w:pPr>
        <w:widowControl/>
        <w:spacing w:after="0" w:line="200" w:lineRule="atLeast"/>
        <w:jc w:val="lef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94D43">
        <w:rPr>
          <w:rFonts w:ascii="等线" w:eastAsia="等线" w:hAnsi="等线" w:cs="Times New Roman" w:hint="eastAsia"/>
          <w:b/>
          <w:bCs/>
          <w:color w:val="2F5496"/>
          <w:kern w:val="0"/>
          <w:sz w:val="20"/>
          <w:szCs w:val="20"/>
          <w:u w:val="single"/>
          <w14:ligatures w14:val="none"/>
        </w:rPr>
        <w:t>REFERENCES</w:t>
      </w:r>
    </w:p>
    <w:p w14:paraId="098246B0" w14:textId="77777777" w:rsidR="00194D43" w:rsidRPr="00194D43" w:rsidRDefault="00194D43" w:rsidP="00194D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           Kyle Peng</w:t>
      </w:r>
      <w:r w:rsidRPr="00194D43">
        <w:rPr>
          <w:rFonts w:ascii="等线" w:eastAsia="等线" w:hAnsi="等线" w:cs="Times New Roman" w:hint="eastAsia"/>
          <w:color w:val="000000"/>
          <w:kern w:val="0"/>
          <w14:ligatures w14:val="none"/>
        </w:rPr>
        <w:t xml:space="preserve"> 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Advisory Developer, Kinaxis. Contact: 6135012884  </w:t>
      </w:r>
      <w:hyperlink r:id="rId10" w:history="1">
        <w:r w:rsidRPr="00194D43">
          <w:rPr>
            <w:rFonts w:ascii="等线" w:eastAsia="等线" w:hAnsi="等线" w:cs="Times New Roman" w:hint="eastAsia"/>
            <w:color w:val="0563C1"/>
            <w:kern w:val="0"/>
            <w:sz w:val="20"/>
            <w:szCs w:val="20"/>
            <w:u w:val="single"/>
            <w14:ligatures w14:val="none"/>
          </w:rPr>
          <w:t>Kylepeng123@gmail.com</w:t>
        </w:r>
      </w:hyperlink>
    </w:p>
    <w:p w14:paraId="7CA6F2A8" w14:textId="65DE7E30" w:rsidR="00C51215" w:rsidRDefault="00194D43" w:rsidP="00194D43"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>          Maggie Ma</w:t>
      </w:r>
      <w:r w:rsidRPr="00194D43">
        <w:rPr>
          <w:rFonts w:ascii="等线" w:eastAsia="等线" w:hAnsi="等线" w:cs="Times New Roman" w:hint="eastAsia"/>
          <w:color w:val="000000"/>
          <w:kern w:val="0"/>
          <w14:ligatures w14:val="none"/>
        </w:rPr>
        <w:t xml:space="preserve"> </w:t>
      </w:r>
      <w:r w:rsidRPr="00194D43">
        <w:rPr>
          <w:rFonts w:ascii="等线" w:eastAsia="等线" w:hAnsi="等线" w:cs="Times New Roman" w:hint="eastAsia"/>
          <w:color w:val="000000"/>
          <w:kern w:val="0"/>
          <w:sz w:val="20"/>
          <w:szCs w:val="20"/>
          <w14:ligatures w14:val="none"/>
        </w:rPr>
        <w:t xml:space="preserve">Software Engineer, Ross Video Contact: 3439886413 </w:t>
      </w:r>
      <w:hyperlink r:id="rId11" w:history="1">
        <w:r w:rsidRPr="00194D43">
          <w:rPr>
            <w:rFonts w:ascii="等线" w:eastAsia="等线" w:hAnsi="等线" w:cs="Times New Roman" w:hint="eastAsia"/>
            <w:color w:val="0563C1"/>
            <w:kern w:val="0"/>
            <w:sz w:val="20"/>
            <w:szCs w:val="20"/>
            <w:u w:val="single"/>
            <w14:ligatures w14:val="none"/>
          </w:rPr>
          <w:t>Jingyima93@gmail.com</w:t>
        </w:r>
      </w:hyperlink>
    </w:p>
    <w:sectPr w:rsidR="00C51215" w:rsidSect="00247E6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B5B1" w14:textId="77777777" w:rsidR="00852DC0" w:rsidRDefault="00852DC0" w:rsidP="009D562E">
      <w:pPr>
        <w:spacing w:after="0" w:line="240" w:lineRule="auto"/>
      </w:pPr>
      <w:r>
        <w:separator/>
      </w:r>
    </w:p>
  </w:endnote>
  <w:endnote w:type="continuationSeparator" w:id="0">
    <w:p w14:paraId="5F4952F9" w14:textId="77777777" w:rsidR="00852DC0" w:rsidRDefault="00852DC0" w:rsidP="009D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EB12" w14:textId="77777777" w:rsidR="00852DC0" w:rsidRDefault="00852DC0" w:rsidP="009D562E">
      <w:pPr>
        <w:spacing w:after="0" w:line="240" w:lineRule="auto"/>
      </w:pPr>
      <w:r>
        <w:separator/>
      </w:r>
    </w:p>
  </w:footnote>
  <w:footnote w:type="continuationSeparator" w:id="0">
    <w:p w14:paraId="38036B39" w14:textId="77777777" w:rsidR="00852DC0" w:rsidRDefault="00852DC0" w:rsidP="009D5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6DB"/>
    <w:multiLevelType w:val="multilevel"/>
    <w:tmpl w:val="529C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41462"/>
    <w:multiLevelType w:val="multilevel"/>
    <w:tmpl w:val="5FC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52A02"/>
    <w:multiLevelType w:val="multilevel"/>
    <w:tmpl w:val="A31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A1E16"/>
    <w:multiLevelType w:val="multilevel"/>
    <w:tmpl w:val="B5A2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F5999"/>
    <w:multiLevelType w:val="multilevel"/>
    <w:tmpl w:val="3CC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373269">
    <w:abstractNumId w:val="2"/>
  </w:num>
  <w:num w:numId="2" w16cid:durableId="1026295369">
    <w:abstractNumId w:val="1"/>
  </w:num>
  <w:num w:numId="3" w16cid:durableId="1245802312">
    <w:abstractNumId w:val="0"/>
  </w:num>
  <w:num w:numId="4" w16cid:durableId="1920825450">
    <w:abstractNumId w:val="3"/>
  </w:num>
  <w:num w:numId="5" w16cid:durableId="1002393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8"/>
    <w:rsid w:val="00194D43"/>
    <w:rsid w:val="00247E69"/>
    <w:rsid w:val="006F766E"/>
    <w:rsid w:val="00706584"/>
    <w:rsid w:val="00852DC0"/>
    <w:rsid w:val="008803AA"/>
    <w:rsid w:val="009D562E"/>
    <w:rsid w:val="00B75048"/>
    <w:rsid w:val="00C5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E7BD7"/>
  <w15:chartTrackingRefBased/>
  <w15:docId w15:val="{49DBCFBA-8020-425F-B9F6-9218C02E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D4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194D4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D5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D562E"/>
  </w:style>
  <w:style w:type="paragraph" w:styleId="a7">
    <w:name w:val="footer"/>
    <w:basedOn w:val="a"/>
    <w:link w:val="a8"/>
    <w:uiPriority w:val="99"/>
    <w:unhideWhenUsed/>
    <w:rsid w:val="009D5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D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kamaky/python-fastapi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i000031@algonquinliv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ingyima93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ylepeng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kamaky/Bank-System-Design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Xiaohang Ji</dc:creator>
  <cp:keywords/>
  <dc:description/>
  <cp:lastModifiedBy>Xiaohang Ji</cp:lastModifiedBy>
  <cp:revision>5</cp:revision>
  <dcterms:created xsi:type="dcterms:W3CDTF">2023-02-07T00:02:00Z</dcterms:created>
  <dcterms:modified xsi:type="dcterms:W3CDTF">2023-02-09T15:12:00Z</dcterms:modified>
</cp:coreProperties>
</file>