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AFA" w:rsidRPr="0034025C" w:rsidRDefault="0034025C" w:rsidP="0034025C">
      <w:pPr>
        <w:jc w:val="center"/>
        <w:rPr>
          <w:b/>
          <w:sz w:val="32"/>
        </w:rPr>
      </w:pPr>
      <w:r w:rsidRPr="0034025C">
        <w:rPr>
          <w:b/>
          <w:sz w:val="32"/>
        </w:rPr>
        <w:t>Uwagi 17.01.2018</w:t>
      </w:r>
    </w:p>
    <w:p w:rsidR="0034025C" w:rsidRDefault="00C012E3" w:rsidP="00EE0E1F">
      <w:pPr>
        <w:jc w:val="both"/>
        <w:rPr>
          <w:color w:val="5B9BD5" w:themeColor="accent1"/>
        </w:rPr>
      </w:pPr>
      <w:r>
        <w:rPr>
          <w:color w:val="5B9BD5" w:themeColor="accent1"/>
        </w:rPr>
        <w:t>Tam, gdzie jest napisane „NARYSOWAĆ” Michał zrobi wizualizację.</w:t>
      </w:r>
    </w:p>
    <w:p w:rsidR="007B3937" w:rsidRDefault="007B3937" w:rsidP="00EE0E1F">
      <w:pPr>
        <w:jc w:val="both"/>
        <w:rPr>
          <w:color w:val="FF0000"/>
        </w:rPr>
      </w:pPr>
      <w:r>
        <w:rPr>
          <w:color w:val="FF0000"/>
        </w:rPr>
        <w:t xml:space="preserve">Punkty z czerwonym 1.3 wchodzą do wersji 1.3 (wynika to </w:t>
      </w:r>
      <w:r w:rsidR="00EE0E1F">
        <w:rPr>
          <w:color w:val="FF0000"/>
        </w:rPr>
        <w:t xml:space="preserve">bezpośrednio </w:t>
      </w:r>
      <w:r>
        <w:rPr>
          <w:color w:val="FF0000"/>
        </w:rPr>
        <w:t xml:space="preserve">z roadstera lub </w:t>
      </w:r>
      <w:r w:rsidR="00EE0E1F">
        <w:rPr>
          <w:color w:val="FF0000"/>
        </w:rPr>
        <w:t>z uwag do przebiegu pierwszego skanowania w Piotrowie</w:t>
      </w:r>
      <w:r>
        <w:rPr>
          <w:color w:val="FF0000"/>
        </w:rPr>
        <w:t>)</w:t>
      </w:r>
      <w:r w:rsidR="00592718">
        <w:rPr>
          <w:color w:val="FF0000"/>
        </w:rPr>
        <w:t xml:space="preserve">. Znak zapytania oznacza, że dany punkt </w:t>
      </w:r>
      <w:r w:rsidR="00EE0E1F">
        <w:rPr>
          <w:color w:val="FF0000"/>
        </w:rPr>
        <w:t xml:space="preserve">ewentualnie </w:t>
      </w:r>
      <w:r w:rsidR="00592718">
        <w:rPr>
          <w:color w:val="FF0000"/>
        </w:rPr>
        <w:t>może być przesunięty do wersji wyższej.</w:t>
      </w:r>
    </w:p>
    <w:p w:rsidR="00EE0E1F" w:rsidRPr="007B3937" w:rsidRDefault="00EE0E1F" w:rsidP="00EE0E1F">
      <w:pPr>
        <w:jc w:val="both"/>
        <w:rPr>
          <w:color w:val="FF0000"/>
        </w:rPr>
      </w:pPr>
    </w:p>
    <w:p w:rsidR="0034025C" w:rsidRPr="00EE0E1F" w:rsidRDefault="00792522" w:rsidP="0034025C">
      <w:pPr>
        <w:jc w:val="both"/>
        <w:rPr>
          <w:b/>
        </w:rPr>
      </w:pPr>
      <w:r w:rsidRPr="00EE0E1F">
        <w:rPr>
          <w:b/>
        </w:rPr>
        <w:t xml:space="preserve">1. </w:t>
      </w:r>
      <w:r w:rsidR="0034025C" w:rsidRPr="00EE0E1F">
        <w:rPr>
          <w:b/>
        </w:rPr>
        <w:t>UWAGI OGÓLNE</w:t>
      </w:r>
    </w:p>
    <w:p w:rsidR="006D5E0F" w:rsidRDefault="006D5E0F" w:rsidP="0034025C">
      <w:pPr>
        <w:jc w:val="both"/>
      </w:pPr>
      <w:r>
        <w:t xml:space="preserve">1) </w:t>
      </w:r>
      <w:r w:rsidR="00487B8D">
        <w:t>Naprawić obsługę błędów (</w:t>
      </w:r>
      <w:r w:rsidR="00487B8D" w:rsidRPr="00487B8D">
        <w:rPr>
          <w:b/>
          <w:color w:val="FF0000"/>
        </w:rPr>
        <w:t>1.3</w:t>
      </w:r>
      <w:r w:rsidR="00487B8D">
        <w:t xml:space="preserve">): </w:t>
      </w:r>
    </w:p>
    <w:p w:rsidR="00487B8D" w:rsidRDefault="00487B8D" w:rsidP="0034025C">
      <w:pPr>
        <w:jc w:val="both"/>
      </w:pPr>
      <w:r>
        <w:rPr>
          <w:noProof/>
          <w:lang w:eastAsia="pl-PL"/>
        </w:rPr>
        <w:drawing>
          <wp:inline distT="0" distB="0" distL="0" distR="0">
            <wp:extent cx="5760720" cy="324040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zechwytywani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25C" w:rsidRDefault="006D5E0F" w:rsidP="0034025C">
      <w:pPr>
        <w:jc w:val="both"/>
      </w:pPr>
      <w:r>
        <w:t>2</w:t>
      </w:r>
      <w:r w:rsidR="0034025C">
        <w:t xml:space="preserve">) </w:t>
      </w:r>
      <w:r w:rsidR="00224D75">
        <w:t>Zlikwidować w</w:t>
      </w:r>
      <w:r w:rsidR="0034025C">
        <w:t>yjątek przy podwójnym kliknięciu „Zaloguj”</w:t>
      </w:r>
      <w:r w:rsidR="00487B8D">
        <w:t xml:space="preserve"> (</w:t>
      </w:r>
      <w:r w:rsidR="00487B8D" w:rsidRPr="00487B8D">
        <w:rPr>
          <w:b/>
          <w:color w:val="FF0000"/>
        </w:rPr>
        <w:t>1.3</w:t>
      </w:r>
      <w:r w:rsidR="00487B8D">
        <w:t>)</w:t>
      </w:r>
      <w:r w:rsidR="00E67AF1">
        <w:t>:</w:t>
      </w:r>
    </w:p>
    <w:p w:rsidR="00E67AF1" w:rsidRDefault="00E67AF1" w:rsidP="0034025C">
      <w:pPr>
        <w:jc w:val="both"/>
      </w:pPr>
      <w:r>
        <w:rPr>
          <w:noProof/>
          <w:lang w:eastAsia="pl-PL"/>
        </w:rPr>
        <w:drawing>
          <wp:inline distT="0" distB="0" distL="0" distR="0">
            <wp:extent cx="5760720" cy="3085465"/>
            <wp:effectExtent l="0" t="0" r="0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yjatek_logowani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958" w:rsidRPr="00E67AF1" w:rsidRDefault="006D5E0F" w:rsidP="0034025C">
      <w:pPr>
        <w:jc w:val="both"/>
        <w:rPr>
          <w:b/>
        </w:rPr>
      </w:pPr>
      <w:r>
        <w:t>3</w:t>
      </w:r>
      <w:r w:rsidR="00667958">
        <w:t xml:space="preserve">) </w:t>
      </w:r>
      <w:r w:rsidR="00667958" w:rsidRPr="00EE0E1F">
        <w:t>Lewy panel z listą pracowników:</w:t>
      </w:r>
    </w:p>
    <w:p w:rsidR="00B16BD4" w:rsidRDefault="00B16BD4" w:rsidP="0034025C">
      <w:pPr>
        <w:jc w:val="both"/>
      </w:pPr>
      <w:r>
        <w:lastRenderedPageBreak/>
        <w:t>- zmniejszyć czcionkę</w:t>
      </w:r>
    </w:p>
    <w:p w:rsidR="00667958" w:rsidRDefault="00667958" w:rsidP="0034025C">
      <w:pPr>
        <w:jc w:val="both"/>
      </w:pPr>
      <w:r>
        <w:t xml:space="preserve"> – dodać przesuwanie góra/dół za pomocą strzałek. Po uzyskaniu fokusu (najechaniu na pracownika) muszą się po prawej stronie od razu wyświetlać dane (bez konieczności kliknięcia)</w:t>
      </w:r>
      <w:r w:rsidR="00487B8D">
        <w:t xml:space="preserve"> (</w:t>
      </w:r>
      <w:r w:rsidR="00487B8D" w:rsidRPr="00487B8D">
        <w:rPr>
          <w:b/>
          <w:color w:val="FF0000"/>
        </w:rPr>
        <w:t>1.3</w:t>
      </w:r>
      <w:r w:rsidR="007B3937">
        <w:rPr>
          <w:b/>
          <w:color w:val="FF0000"/>
        </w:rPr>
        <w:t xml:space="preserve"> ?</w:t>
      </w:r>
      <w:r w:rsidR="00487B8D">
        <w:t>)</w:t>
      </w:r>
      <w:r>
        <w:t>,</w:t>
      </w:r>
    </w:p>
    <w:p w:rsidR="00E67AF1" w:rsidRDefault="00667958" w:rsidP="0034025C">
      <w:pPr>
        <w:jc w:val="both"/>
      </w:pPr>
      <w:r>
        <w:t>- zwęzić cały panel (mniej więcej do litery „K” z napisu „Katalog pracowników”)</w:t>
      </w:r>
      <w:r w:rsidR="00B364B6">
        <w:t xml:space="preserve"> (1)</w:t>
      </w:r>
    </w:p>
    <w:p w:rsidR="00B16BD4" w:rsidRDefault="00B16BD4" w:rsidP="0034025C">
      <w:pPr>
        <w:jc w:val="both"/>
      </w:pPr>
      <w:r>
        <w:t>- ostatni pracownik na</w:t>
      </w:r>
      <w:r w:rsidR="00B364B6">
        <w:t xml:space="preserve"> liście nie mieści się w widoku (2)</w:t>
      </w:r>
      <w:r w:rsidR="00C012E3">
        <w:t>:</w:t>
      </w:r>
    </w:p>
    <w:p w:rsidR="002C4D5B" w:rsidRDefault="002C4D5B" w:rsidP="0034025C">
      <w:pPr>
        <w:jc w:val="both"/>
      </w:pPr>
      <w:r>
        <w:rPr>
          <w:noProof/>
          <w:lang w:eastAsia="pl-PL"/>
        </w:rPr>
        <w:drawing>
          <wp:inline distT="0" distB="0" distL="0" distR="0" wp14:anchorId="3C66B178" wp14:editId="4AB31F36">
            <wp:extent cx="5760720" cy="312483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wezeni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D75" w:rsidRDefault="006D5E0F" w:rsidP="0034025C">
      <w:pPr>
        <w:jc w:val="both"/>
      </w:pPr>
      <w:r>
        <w:t>4</w:t>
      </w:r>
      <w:r w:rsidR="00224D75">
        <w:t xml:space="preserve">) Na wszystkich listach </w:t>
      </w:r>
      <w:r w:rsidR="00792522">
        <w:t>dokumentów po najechaniu na mnem</w:t>
      </w:r>
      <w:r w:rsidR="00224D75">
        <w:t xml:space="preserve">onik ma się wyświetlać dymek z pełną nazwą dokumentu. Dodatkowo pełna nazwa dokumentu ma się wyświetlać po prawej stronie nad podglądem dokumentów. </w:t>
      </w:r>
      <w:r w:rsidR="00224D75" w:rsidRPr="00224D75">
        <w:rPr>
          <w:b/>
          <w:color w:val="5B9BD5" w:themeColor="accent1"/>
        </w:rPr>
        <w:t>NARYSOWAĆ</w:t>
      </w:r>
    </w:p>
    <w:p w:rsidR="00224D75" w:rsidRDefault="006D5E0F" w:rsidP="0034025C">
      <w:pPr>
        <w:jc w:val="both"/>
      </w:pPr>
      <w:r>
        <w:t>5</w:t>
      </w:r>
      <w:r w:rsidR="002C4D5B">
        <w:t>) Na listach dokument zaznaczony ptaszkiem</w:t>
      </w:r>
      <w:r w:rsidR="003E7FC8">
        <w:t xml:space="preserve"> obecnie podświetla się na zielono – zmienić </w:t>
      </w:r>
      <w:r w:rsidR="00350DBC">
        <w:t>na jeden z kolorów używanych w projekcie (propozycja granatowy</w:t>
      </w:r>
      <w:r w:rsidR="003E7FC8">
        <w:t xml:space="preserve"> z górnego paska</w:t>
      </w:r>
      <w:r w:rsidR="00350DBC">
        <w:t>).</w:t>
      </w:r>
    </w:p>
    <w:p w:rsidR="00224D75" w:rsidRDefault="006D5E0F" w:rsidP="0034025C">
      <w:pPr>
        <w:jc w:val="both"/>
      </w:pPr>
      <w:r>
        <w:t>6</w:t>
      </w:r>
      <w:r w:rsidR="00224D75">
        <w:t>) Za</w:t>
      </w:r>
      <w:r w:rsidR="00433097">
        <w:t>dokować</w:t>
      </w:r>
      <w:r w:rsidR="00224D75">
        <w:t xml:space="preserve"> nagłówki wszystkich tabeli i cały górny pasek!</w:t>
      </w:r>
      <w:r w:rsidR="002C4D5B">
        <w:t xml:space="preserve"> (tak jak blokowanie górnego wiersza w </w:t>
      </w:r>
      <w:proofErr w:type="spellStart"/>
      <w:r w:rsidR="002C4D5B">
        <w:t>excelu</w:t>
      </w:r>
      <w:proofErr w:type="spellEnd"/>
      <w:r w:rsidR="002C4D5B">
        <w:t>)</w:t>
      </w:r>
      <w:r w:rsidR="00487B8D">
        <w:t xml:space="preserve"> (</w:t>
      </w:r>
      <w:r w:rsidR="00487B8D" w:rsidRPr="00487B8D">
        <w:rPr>
          <w:b/>
          <w:color w:val="FF0000"/>
        </w:rPr>
        <w:t>1.3</w:t>
      </w:r>
      <w:r w:rsidR="007B3937">
        <w:rPr>
          <w:b/>
          <w:color w:val="FF0000"/>
        </w:rPr>
        <w:t xml:space="preserve"> ?</w:t>
      </w:r>
      <w:r w:rsidR="00487B8D">
        <w:t>)</w:t>
      </w:r>
      <w:r w:rsidR="003E7FC8">
        <w:t>.</w:t>
      </w:r>
    </w:p>
    <w:p w:rsidR="00350DBC" w:rsidRDefault="006D5E0F" w:rsidP="0034025C">
      <w:pPr>
        <w:jc w:val="both"/>
      </w:pPr>
      <w:r>
        <w:t>7</w:t>
      </w:r>
      <w:r w:rsidR="00B16BD4">
        <w:t>) Z tabel z listą dokumentów usunąć kolumnę „Data dokumentu”</w:t>
      </w:r>
      <w:r w:rsidR="00F40B40">
        <w:t xml:space="preserve"> i zastąpić „Data dodania do systemu</w:t>
      </w:r>
      <w:r w:rsidR="00EE0E1F">
        <w:t>.</w:t>
      </w:r>
      <w:r w:rsidR="00F40B40">
        <w:t>”</w:t>
      </w:r>
      <w:r w:rsidR="00EE0E1F">
        <w:t xml:space="preserve"> W tabeli </w:t>
      </w:r>
      <w:r w:rsidR="00EE0E1F" w:rsidRPr="00EE0E1F">
        <w:rPr>
          <w:i/>
        </w:rPr>
        <w:t>Pliki</w:t>
      </w:r>
      <w:r w:rsidR="00EE0E1F">
        <w:t xml:space="preserve"> </w:t>
      </w:r>
      <w:r w:rsidR="00EE0E1F">
        <w:rPr>
          <w:i/>
        </w:rPr>
        <w:t xml:space="preserve"> </w:t>
      </w:r>
      <w:r w:rsidR="00EE0E1F">
        <w:t xml:space="preserve">dodać kolumnę </w:t>
      </w:r>
      <w:proofErr w:type="spellStart"/>
      <w:r w:rsidR="00EE0E1F" w:rsidRPr="003E7FC8">
        <w:rPr>
          <w:i/>
        </w:rPr>
        <w:t>datadodania</w:t>
      </w:r>
      <w:proofErr w:type="spellEnd"/>
      <w:r w:rsidR="00EE0E1F">
        <w:t xml:space="preserve"> character10 </w:t>
      </w:r>
      <w:r w:rsidR="00487B8D">
        <w:t>(</w:t>
      </w:r>
      <w:r w:rsidR="00487B8D" w:rsidRPr="00487B8D">
        <w:rPr>
          <w:b/>
          <w:color w:val="FF0000"/>
        </w:rPr>
        <w:t>1.3</w:t>
      </w:r>
      <w:r w:rsidR="00487B8D">
        <w:t>)</w:t>
      </w:r>
      <w:r w:rsidR="003E7FC8">
        <w:t>.</w:t>
      </w:r>
    </w:p>
    <w:p w:rsidR="00B16BD4" w:rsidRDefault="006D5E0F" w:rsidP="0034025C">
      <w:pPr>
        <w:jc w:val="both"/>
        <w:rPr>
          <w:b/>
          <w:color w:val="5B9BD5" w:themeColor="accent1"/>
        </w:rPr>
      </w:pPr>
      <w:r>
        <w:t>8</w:t>
      </w:r>
      <w:r w:rsidR="00B16BD4">
        <w:t>) Po kliknięciu prawą myszą w „Rodzaj dokumentu” ma się wyświetlać dymek z pełną informacją o dokumencie</w:t>
      </w:r>
      <w:r w:rsidR="003E7FC8">
        <w:t>.</w:t>
      </w:r>
      <w:r w:rsidR="00B16BD4">
        <w:t xml:space="preserve"> </w:t>
      </w:r>
      <w:r w:rsidR="00B16BD4" w:rsidRPr="00B16BD4">
        <w:rPr>
          <w:b/>
          <w:color w:val="5B9BD5" w:themeColor="accent1"/>
        </w:rPr>
        <w:t xml:space="preserve">NARYSOWAĆ </w:t>
      </w:r>
    </w:p>
    <w:p w:rsidR="00433097" w:rsidRDefault="006D5E0F" w:rsidP="0034025C">
      <w:pPr>
        <w:jc w:val="both"/>
      </w:pPr>
      <w:r>
        <w:t>9</w:t>
      </w:r>
      <w:r w:rsidR="00433097">
        <w:t>) Zadokować narzędzia przeglądarki pdf</w:t>
      </w:r>
      <w:r w:rsidR="00487B8D">
        <w:t xml:space="preserve"> (tak jak w pkt 6</w:t>
      </w:r>
      <w:r w:rsidR="002C4D5B">
        <w:t>)</w:t>
      </w:r>
      <w:r w:rsidR="003E7FC8">
        <w:t>.</w:t>
      </w:r>
    </w:p>
    <w:p w:rsidR="0082339D" w:rsidRDefault="006D5E0F" w:rsidP="0034025C">
      <w:pPr>
        <w:jc w:val="both"/>
      </w:pPr>
      <w:r>
        <w:t>10</w:t>
      </w:r>
      <w:r w:rsidR="0082339D">
        <w:t>) List</w:t>
      </w:r>
      <w:r w:rsidR="003E7FC8">
        <w:t>w</w:t>
      </w:r>
      <w:r w:rsidR="0082339D">
        <w:t>a przewijania pomiędzy listą dokumentów a podglądem</w:t>
      </w:r>
      <w:r w:rsidR="003E7FC8">
        <w:t>:</w:t>
      </w:r>
    </w:p>
    <w:p w:rsidR="003E7FC8" w:rsidRDefault="003E7FC8" w:rsidP="0034025C">
      <w:pPr>
        <w:jc w:val="both"/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310578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stw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097" w:rsidRDefault="006D5E0F" w:rsidP="0034025C">
      <w:pPr>
        <w:jc w:val="both"/>
      </w:pPr>
      <w:r>
        <w:t>11</w:t>
      </w:r>
      <w:r w:rsidR="00433097">
        <w:t>) Narzędzia przeglądarki pdf – czasami po kliknięciu przycisku „+” lub obrotu dokumentu przeglądarka powraca do poprzedniego edytowanego dokumentu</w:t>
      </w:r>
      <w:r w:rsidR="00704C4D">
        <w:t xml:space="preserve">. Następuje utrata kontroli nad przyciskami obracania i +/- </w:t>
      </w:r>
      <w:r w:rsidR="00704C4D" w:rsidRPr="00EE0E1F">
        <w:rPr>
          <w:u w:val="single"/>
        </w:rPr>
        <w:t>(DUŻY BUG</w:t>
      </w:r>
      <w:r w:rsidR="00EE0E1F" w:rsidRPr="00EE0E1F">
        <w:rPr>
          <w:u w:val="single"/>
        </w:rPr>
        <w:t>, może powodować pomyłki przy wprowadzaniu</w:t>
      </w:r>
      <w:r w:rsidR="00704C4D" w:rsidRPr="00EE0E1F">
        <w:rPr>
          <w:u w:val="single"/>
        </w:rPr>
        <w:t>!)</w:t>
      </w:r>
      <w:r w:rsidR="00487B8D" w:rsidRPr="00EE0E1F">
        <w:rPr>
          <w:u w:val="single"/>
        </w:rPr>
        <w:t xml:space="preserve"> </w:t>
      </w:r>
      <w:r w:rsidR="00487B8D">
        <w:t>(</w:t>
      </w:r>
      <w:r w:rsidR="00487B8D" w:rsidRPr="00487B8D">
        <w:rPr>
          <w:b/>
          <w:color w:val="FF0000"/>
        </w:rPr>
        <w:t>1.3</w:t>
      </w:r>
      <w:r w:rsidR="00487B8D">
        <w:t>)</w:t>
      </w:r>
    </w:p>
    <w:p w:rsidR="00704C4D" w:rsidRDefault="006D5E0F" w:rsidP="0034025C">
      <w:pPr>
        <w:jc w:val="both"/>
      </w:pPr>
      <w:r>
        <w:t>12</w:t>
      </w:r>
      <w:r w:rsidR="00704C4D">
        <w:t>) Możliwość przesuwania pdf po powiększeniu nie tylko za pomocą pasków, ale też po „przytrzymaniu” dokumentu myszą.</w:t>
      </w:r>
    </w:p>
    <w:p w:rsidR="00886471" w:rsidRDefault="00EE0E1F" w:rsidP="0034025C">
      <w:pPr>
        <w:jc w:val="both"/>
      </w:pPr>
      <w:r>
        <w:t>13</w:t>
      </w:r>
      <w:r w:rsidR="00886471">
        <w:t xml:space="preserve">) Opcja wrzucania plików do </w:t>
      </w:r>
      <w:proofErr w:type="spellStart"/>
      <w:r w:rsidR="00886471">
        <w:t>WaitingRoom</w:t>
      </w:r>
      <w:proofErr w:type="spellEnd"/>
      <w:r w:rsidR="003E7FC8">
        <w:t xml:space="preserve"> przez przycisk „Dodaj pliki”  (zarówno w widoku </w:t>
      </w:r>
      <w:proofErr w:type="spellStart"/>
      <w:r w:rsidR="003E7FC8" w:rsidRPr="00D52FF2">
        <w:rPr>
          <w:i/>
        </w:rPr>
        <w:t>GITa</w:t>
      </w:r>
      <w:proofErr w:type="spellEnd"/>
      <w:r w:rsidR="003E7FC8">
        <w:t xml:space="preserve"> jak i </w:t>
      </w:r>
      <w:r w:rsidR="003E7FC8" w:rsidRPr="00D52FF2">
        <w:rPr>
          <w:i/>
        </w:rPr>
        <w:t>Teczki</w:t>
      </w:r>
      <w:r w:rsidR="00886471" w:rsidRPr="00D52FF2">
        <w:rPr>
          <w:i/>
        </w:rPr>
        <w:t xml:space="preserve"> pracownika</w:t>
      </w:r>
      <w:r w:rsidR="003E7FC8">
        <w:t>)</w:t>
      </w:r>
      <w:r w:rsidR="00886471">
        <w:t xml:space="preserve"> – </w:t>
      </w:r>
      <w:r w:rsidR="003E7FC8">
        <w:t xml:space="preserve">po kliknięciu </w:t>
      </w:r>
      <w:r w:rsidR="00886471">
        <w:t xml:space="preserve">wyświetla się okno z przeglądem katalogów komputera i dodajemy plik z dowolnej lokalizacji. </w:t>
      </w:r>
      <w:r w:rsidR="0086216B">
        <w:t xml:space="preserve">Do przemyślenia czy </w:t>
      </w:r>
      <w:proofErr w:type="spellStart"/>
      <w:r w:rsidR="0086216B">
        <w:t>waitingroom</w:t>
      </w:r>
      <w:proofErr w:type="spellEnd"/>
      <w:r w:rsidR="0086216B">
        <w:t xml:space="preserve"> jest w ogóle potrzebny do pracy bieżącej, czy nie lepsze jest bezpośrednie wczytywanie plików ze wskazanej lokalizacji.</w:t>
      </w:r>
      <w:r w:rsidR="00F64BA4">
        <w:t xml:space="preserve"> </w:t>
      </w:r>
      <w:r w:rsidR="003E7FC8">
        <w:t>Alternatywnie r</w:t>
      </w:r>
      <w:r w:rsidR="00F64BA4">
        <w:t xml:space="preserve">ozważyć </w:t>
      </w:r>
      <w:r w:rsidR="003E7FC8">
        <w:t xml:space="preserve">zostawienie </w:t>
      </w:r>
      <w:proofErr w:type="spellStart"/>
      <w:r w:rsidR="003E7FC8">
        <w:t>waitingroomu</w:t>
      </w:r>
      <w:proofErr w:type="spellEnd"/>
      <w:r w:rsidR="003E7FC8">
        <w:t xml:space="preserve"> w obecnej formie  i dodanie opcji</w:t>
      </w:r>
      <w:r w:rsidR="00F64BA4">
        <w:t xml:space="preserve"> „</w:t>
      </w:r>
      <w:r w:rsidR="003E7FC8">
        <w:t>Dodaj plik z innej lokalizacji”.</w:t>
      </w:r>
    </w:p>
    <w:p w:rsidR="00F64BA4" w:rsidRDefault="00EE0E1F" w:rsidP="0034025C">
      <w:pPr>
        <w:jc w:val="both"/>
      </w:pPr>
      <w:r>
        <w:t>14</w:t>
      </w:r>
      <w:r w:rsidR="00F64BA4">
        <w:t>) Zabezpieczyć folder z zaszyfrowanymi dokumentami przed przypadkowym usunięciem.</w:t>
      </w:r>
    </w:p>
    <w:p w:rsidR="00F40B40" w:rsidRDefault="00EE0E1F" w:rsidP="0034025C">
      <w:pPr>
        <w:jc w:val="both"/>
      </w:pPr>
      <w:r>
        <w:t>15</w:t>
      </w:r>
      <w:r w:rsidR="00F40B40">
        <w:t xml:space="preserve">) Blokowanie pracownika w </w:t>
      </w:r>
      <w:proofErr w:type="spellStart"/>
      <w:r w:rsidR="00F40B40">
        <w:t>modalu</w:t>
      </w:r>
      <w:proofErr w:type="spellEnd"/>
      <w:r w:rsidR="00F40B40">
        <w:t xml:space="preserve"> opisu dokumentu (</w:t>
      </w:r>
      <w:proofErr w:type="spellStart"/>
      <w:r w:rsidR="00F40B40">
        <w:t>modal</w:t>
      </w:r>
      <w:proofErr w:type="spellEnd"/>
      <w:r w:rsidR="00F40B40">
        <w:t xml:space="preserve"> ma „pamiętać” pracownika, na którym ostatnio pracowaliśmy – bardzo wygodne przy masowym wprowadzaniu plików)</w:t>
      </w:r>
      <w:r w:rsidR="00487B8D">
        <w:t xml:space="preserve"> (</w:t>
      </w:r>
      <w:r w:rsidR="00487B8D" w:rsidRPr="00487B8D">
        <w:rPr>
          <w:b/>
          <w:color w:val="FF0000"/>
        </w:rPr>
        <w:t>1.3</w:t>
      </w:r>
      <w:r w:rsidR="00487B8D">
        <w:t>)</w:t>
      </w:r>
      <w:r w:rsidR="00F40B40">
        <w:t>.</w:t>
      </w:r>
    </w:p>
    <w:p w:rsidR="00F40B40" w:rsidRDefault="00EE0E1F" w:rsidP="00F40B40">
      <w:pPr>
        <w:suppressAutoHyphens/>
        <w:autoSpaceDN w:val="0"/>
        <w:jc w:val="both"/>
        <w:textAlignment w:val="baseline"/>
      </w:pPr>
      <w:r>
        <w:t>16</w:t>
      </w:r>
      <w:r w:rsidR="00F40B40">
        <w:t xml:space="preserve">) Wyszukiwanie rodzaju dokumentów nie tylko po </w:t>
      </w:r>
      <w:proofErr w:type="spellStart"/>
      <w:r w:rsidR="00F40B40">
        <w:t>mnemoniku</w:t>
      </w:r>
      <w:proofErr w:type="spellEnd"/>
      <w:r w:rsidR="00F40B40">
        <w:t>, ale też po</w:t>
      </w:r>
      <w:r w:rsidR="00487B8D">
        <w:t xml:space="preserve"> fragmencie pełnej nazwy dokumentu, np. „okresowe”</w:t>
      </w:r>
      <w:r w:rsidR="00D52FF2">
        <w:t xml:space="preserve"> – teraz szuka po nazwie, ale nie po fragmencie</w:t>
      </w:r>
      <w:r w:rsidR="00F40B40">
        <w:t>)</w:t>
      </w:r>
      <w:r w:rsidR="00487B8D">
        <w:t xml:space="preserve"> (</w:t>
      </w:r>
      <w:r w:rsidR="00487B8D" w:rsidRPr="00487B8D">
        <w:rPr>
          <w:b/>
          <w:color w:val="FF0000"/>
        </w:rPr>
        <w:t>1.3</w:t>
      </w:r>
      <w:r w:rsidR="00487B8D">
        <w:t>)</w:t>
      </w:r>
      <w:r w:rsidR="00F40B40">
        <w:t>.</w:t>
      </w:r>
    </w:p>
    <w:p w:rsidR="00F40B40" w:rsidRDefault="00EE0E1F" w:rsidP="00F40B40">
      <w:pPr>
        <w:suppressAutoHyphens/>
        <w:autoSpaceDN w:val="0"/>
        <w:jc w:val="both"/>
        <w:textAlignment w:val="baseline"/>
        <w:rPr>
          <w:i/>
        </w:rPr>
      </w:pPr>
      <w:r>
        <w:t>17</w:t>
      </w:r>
      <w:r w:rsidR="00F40B40">
        <w:t xml:space="preserve">) Możliwość edytowania już zapisanego dokumentu (wszystkie pola, które są w </w:t>
      </w:r>
      <w:proofErr w:type="spellStart"/>
      <w:r w:rsidR="00F40B40">
        <w:t>modalu</w:t>
      </w:r>
      <w:proofErr w:type="spellEnd"/>
      <w:r w:rsidR="00F40B40">
        <w:t xml:space="preserve"> dodawania, przy czym zmiana pracownika będzie wymagała hasła administratora). Opcję edycji dokumentu podpiąć pod widoki </w:t>
      </w:r>
      <w:r w:rsidR="00F40B40" w:rsidRPr="00F40B40">
        <w:rPr>
          <w:i/>
        </w:rPr>
        <w:t xml:space="preserve">Teczka pracownika </w:t>
      </w:r>
      <w:r w:rsidR="00F40B40" w:rsidRPr="00F40B40">
        <w:t xml:space="preserve">i </w:t>
      </w:r>
      <w:r w:rsidR="00F40B40" w:rsidRPr="00F40B40">
        <w:rPr>
          <w:i/>
        </w:rPr>
        <w:t>Wyszukiwanie dokumentów</w:t>
      </w:r>
      <w:r w:rsidR="00F40B40" w:rsidRPr="00487B8D">
        <w:rPr>
          <w:i/>
        </w:rPr>
        <w:t>.</w:t>
      </w:r>
      <w:r w:rsidR="00487B8D" w:rsidRPr="00487B8D">
        <w:t>(</w:t>
      </w:r>
      <w:r w:rsidR="00487B8D" w:rsidRPr="00487B8D">
        <w:rPr>
          <w:b/>
          <w:color w:val="FF0000"/>
        </w:rPr>
        <w:t>1.3</w:t>
      </w:r>
      <w:r w:rsidR="00487B8D" w:rsidRPr="00487B8D">
        <w:t>)</w:t>
      </w:r>
    </w:p>
    <w:p w:rsidR="00F40B40" w:rsidRDefault="00EE0E1F" w:rsidP="00F40B40">
      <w:pPr>
        <w:suppressAutoHyphens/>
        <w:autoSpaceDN w:val="0"/>
        <w:jc w:val="both"/>
        <w:textAlignment w:val="baseline"/>
        <w:rPr>
          <w:color w:val="800000"/>
        </w:rPr>
      </w:pPr>
      <w:r>
        <w:t>18</w:t>
      </w:r>
      <w:r w:rsidR="00F40B40" w:rsidRPr="00F40B40">
        <w:t>)</w:t>
      </w:r>
      <w:r w:rsidR="00F40B40">
        <w:t xml:space="preserve"> Umożliwić poruszanie się po liście dokumentów za pomocą strzałek gór/dół. </w:t>
      </w:r>
      <w:r w:rsidR="00F40B40" w:rsidRPr="00F40B40">
        <w:rPr>
          <w:color w:val="800000"/>
        </w:rPr>
        <w:t>(A może jeszcze kur** hodowla jedwabników??:))</w:t>
      </w:r>
      <w:r w:rsidR="00487B8D">
        <w:rPr>
          <w:color w:val="800000"/>
        </w:rPr>
        <w:t xml:space="preserve"> </w:t>
      </w:r>
      <w:r w:rsidR="00487B8D" w:rsidRPr="00487B8D">
        <w:t>(</w:t>
      </w:r>
      <w:r w:rsidR="00487B8D" w:rsidRPr="00487B8D">
        <w:rPr>
          <w:b/>
          <w:color w:val="FF0000"/>
        </w:rPr>
        <w:t>1.3</w:t>
      </w:r>
      <w:r w:rsidR="007B3937">
        <w:rPr>
          <w:b/>
          <w:color w:val="FF0000"/>
        </w:rPr>
        <w:t xml:space="preserve"> ?</w:t>
      </w:r>
      <w:r w:rsidR="00487B8D" w:rsidRPr="00487B8D">
        <w:t>)</w:t>
      </w:r>
    </w:p>
    <w:p w:rsidR="00F40B40" w:rsidRDefault="00EE0E1F" w:rsidP="00F40B40">
      <w:pPr>
        <w:suppressAutoHyphens/>
        <w:autoSpaceDN w:val="0"/>
        <w:jc w:val="both"/>
        <w:textAlignment w:val="baseline"/>
      </w:pPr>
      <w:r>
        <w:t>19</w:t>
      </w:r>
      <w:r w:rsidR="00F40B40">
        <w:t xml:space="preserve">) W widoku </w:t>
      </w:r>
      <w:r w:rsidR="00F40B40" w:rsidRPr="00F40B40">
        <w:rPr>
          <w:i/>
        </w:rPr>
        <w:t>Teczka Pracownika</w:t>
      </w:r>
      <w:r w:rsidR="00F40B40">
        <w:t xml:space="preserve"> i </w:t>
      </w:r>
      <w:r w:rsidR="00F40B40" w:rsidRPr="00F40B40">
        <w:rPr>
          <w:i/>
        </w:rPr>
        <w:t>Katalog dokumentów</w:t>
      </w:r>
      <w:r w:rsidR="00F40B40">
        <w:t xml:space="preserve"> poprawić wyświetlanie okna z PDF (1/3 dokumentu wyjeżdża poza prawą krawędź ekranu). Rozdzielczość </w:t>
      </w:r>
      <w:proofErr w:type="spellStart"/>
      <w:r w:rsidR="00F40B40">
        <w:t>kompa</w:t>
      </w:r>
      <w:proofErr w:type="spellEnd"/>
      <w:r w:rsidR="00F40B40">
        <w:t xml:space="preserve"> w Piotrowie,  na jakiej pracowali to chyba 1680 x  1050. Jaka była rozdzielczość na serwerze nie wiem.</w:t>
      </w:r>
      <w:r w:rsidR="00487B8D">
        <w:t xml:space="preserve"> (</w:t>
      </w:r>
      <w:r w:rsidR="00487B8D" w:rsidRPr="00487B8D">
        <w:rPr>
          <w:b/>
          <w:color w:val="FF0000"/>
        </w:rPr>
        <w:t>1.3</w:t>
      </w:r>
      <w:r w:rsidR="00487B8D">
        <w:t>)</w:t>
      </w:r>
    </w:p>
    <w:p w:rsidR="00F40B40" w:rsidRDefault="00EE0E1F" w:rsidP="00F40B40">
      <w:pPr>
        <w:suppressAutoHyphens/>
        <w:autoSpaceDN w:val="0"/>
        <w:jc w:val="both"/>
        <w:textAlignment w:val="baseline"/>
        <w:rPr>
          <w:color w:val="800000"/>
        </w:rPr>
      </w:pPr>
      <w:r>
        <w:t>20</w:t>
      </w:r>
      <w:r w:rsidR="00F40B40">
        <w:t xml:space="preserve">) Umożliwić usunięcie z poziomu GIT-a niepotrzebnego dokumentu z </w:t>
      </w:r>
      <w:proofErr w:type="spellStart"/>
      <w:r w:rsidR="00F40B40">
        <w:t>Waitingroom</w:t>
      </w:r>
      <w:proofErr w:type="spellEnd"/>
      <w:r w:rsidR="00F40B40">
        <w:t xml:space="preserve">. </w:t>
      </w:r>
      <w:r w:rsidR="00F40B40" w:rsidRPr="00F40B40">
        <w:rPr>
          <w:color w:val="800000"/>
        </w:rPr>
        <w:t xml:space="preserve">(trwałego usunięcia? </w:t>
      </w:r>
      <w:proofErr w:type="spellStart"/>
      <w:r w:rsidR="00F40B40" w:rsidRPr="00F40B40">
        <w:rPr>
          <w:color w:val="800000"/>
        </w:rPr>
        <w:t>Are</w:t>
      </w:r>
      <w:proofErr w:type="spellEnd"/>
      <w:r w:rsidR="00F40B40" w:rsidRPr="00F40B40">
        <w:rPr>
          <w:color w:val="800000"/>
        </w:rPr>
        <w:t xml:space="preserve"> we </w:t>
      </w:r>
      <w:proofErr w:type="spellStart"/>
      <w:r w:rsidR="00F40B40" w:rsidRPr="00F40B40">
        <w:rPr>
          <w:color w:val="800000"/>
        </w:rPr>
        <w:t>sure</w:t>
      </w:r>
      <w:proofErr w:type="spellEnd"/>
      <w:r w:rsidR="00F40B40" w:rsidRPr="00F40B40">
        <w:rPr>
          <w:color w:val="800000"/>
        </w:rPr>
        <w:t>?)</w:t>
      </w:r>
      <w:r w:rsidR="00F40B40">
        <w:rPr>
          <w:color w:val="800000"/>
        </w:rPr>
        <w:t xml:space="preserve"> YES WE ARE</w:t>
      </w:r>
      <w:r w:rsidR="00F40B40" w:rsidRPr="00F40B40">
        <w:rPr>
          <w:color w:val="800000"/>
        </w:rPr>
        <w:sym w:font="Wingdings" w:char="F04A"/>
      </w:r>
      <w:r w:rsidR="00487B8D">
        <w:rPr>
          <w:color w:val="800000"/>
        </w:rPr>
        <w:t xml:space="preserve"> (</w:t>
      </w:r>
      <w:r w:rsidR="00487B8D" w:rsidRPr="00487B8D">
        <w:rPr>
          <w:b/>
          <w:color w:val="FF0000"/>
        </w:rPr>
        <w:t>1.3</w:t>
      </w:r>
      <w:r w:rsidR="00487B8D">
        <w:rPr>
          <w:color w:val="800000"/>
        </w:rPr>
        <w:t>)</w:t>
      </w:r>
    </w:p>
    <w:p w:rsidR="00D52FF2" w:rsidRPr="00D52FF2" w:rsidRDefault="00D52FF2" w:rsidP="00F40B40">
      <w:pPr>
        <w:suppressAutoHyphens/>
        <w:autoSpaceDN w:val="0"/>
        <w:jc w:val="both"/>
        <w:textAlignment w:val="baseline"/>
      </w:pPr>
      <w:r w:rsidRPr="00D52FF2">
        <w:t xml:space="preserve">21) Podpiąć w widoku </w:t>
      </w:r>
      <w:r w:rsidRPr="00D52FF2">
        <w:rPr>
          <w:i/>
        </w:rPr>
        <w:t>Teczka pracownika</w:t>
      </w:r>
      <w:r w:rsidRPr="00D52FF2">
        <w:t xml:space="preserve"> eksport raportu do </w:t>
      </w:r>
      <w:proofErr w:type="spellStart"/>
      <w:r w:rsidRPr="00D52FF2">
        <w:t>excela</w:t>
      </w:r>
      <w:proofErr w:type="spellEnd"/>
      <w:r w:rsidRPr="00D52FF2">
        <w:t xml:space="preserve"> (</w:t>
      </w:r>
      <w:r w:rsidRPr="00D52FF2">
        <w:rPr>
          <w:b/>
          <w:color w:val="FF0000"/>
        </w:rPr>
        <w:t>1.3</w:t>
      </w:r>
      <w:r w:rsidRPr="00D52FF2">
        <w:t>)</w:t>
      </w:r>
    </w:p>
    <w:p w:rsidR="0034025C" w:rsidRDefault="0034025C" w:rsidP="0034025C">
      <w:pPr>
        <w:jc w:val="both"/>
      </w:pPr>
    </w:p>
    <w:p w:rsidR="0034025C" w:rsidRPr="00262DBC" w:rsidRDefault="00792522" w:rsidP="0034025C">
      <w:pPr>
        <w:jc w:val="both"/>
        <w:rPr>
          <w:rFonts w:ascii="FontAwesome" w:hAnsi="FontAwesome"/>
          <w:b/>
        </w:rPr>
      </w:pPr>
      <w:r>
        <w:rPr>
          <w:b/>
        </w:rPr>
        <w:lastRenderedPageBreak/>
        <w:t>2</w:t>
      </w:r>
      <w:r w:rsidR="0034025C" w:rsidRPr="00B16BD4">
        <w:rPr>
          <w:b/>
        </w:rPr>
        <w:t>. Widok Administratora</w:t>
      </w:r>
      <w:r w:rsidR="00D276F0">
        <w:rPr>
          <w:b/>
        </w:rPr>
        <w:t xml:space="preserve"> </w:t>
      </w:r>
      <w:r w:rsidR="00D276F0" w:rsidRPr="00D276F0">
        <w:t>(</w:t>
      </w:r>
      <w:r w:rsidR="00D276F0" w:rsidRPr="00D276F0">
        <w:rPr>
          <w:b/>
          <w:color w:val="FF0000"/>
        </w:rPr>
        <w:t>1.3</w:t>
      </w:r>
      <w:r w:rsidR="00D276F0" w:rsidRPr="00D276F0">
        <w:t>)</w:t>
      </w:r>
      <w:r w:rsidR="00D52FF2">
        <w:t xml:space="preserve"> FE/BE</w:t>
      </w:r>
      <w:r w:rsidR="00262DBC">
        <w:t xml:space="preserve"> </w:t>
      </w:r>
      <w:bookmarkStart w:id="0" w:name="_GoBack"/>
      <w:bookmarkEnd w:id="0"/>
    </w:p>
    <w:p w:rsidR="00FE6D85" w:rsidRDefault="00FE6D85" w:rsidP="00FE6D85">
      <w:pPr>
        <w:pStyle w:val="Akapitzlist"/>
        <w:numPr>
          <w:ilvl w:val="0"/>
          <w:numId w:val="1"/>
        </w:numPr>
        <w:jc w:val="both"/>
      </w:pPr>
      <w:r>
        <w:t>Ustalanie i zmiana hasła do szyfrowania plików (uwaga: zmiana musi uwzględniać zmianę hasła w już zaszyfrowanych plikach)</w:t>
      </w:r>
      <w:r w:rsidR="00792522">
        <w:t>.</w:t>
      </w:r>
    </w:p>
    <w:p w:rsidR="00FE6D85" w:rsidRDefault="00FE6D85" w:rsidP="00FE6D85">
      <w:pPr>
        <w:pStyle w:val="Akapitzlist"/>
        <w:numPr>
          <w:ilvl w:val="0"/>
          <w:numId w:val="1"/>
        </w:numPr>
        <w:jc w:val="both"/>
      </w:pPr>
      <w:r>
        <w:t>Ustalanie hasła do bazy danych</w:t>
      </w:r>
      <w:r w:rsidR="00792522">
        <w:t>.</w:t>
      </w:r>
    </w:p>
    <w:p w:rsidR="0034025C" w:rsidRDefault="00FE6D85" w:rsidP="00FE6D85">
      <w:pPr>
        <w:pStyle w:val="Akapitzlist"/>
        <w:numPr>
          <w:ilvl w:val="0"/>
          <w:numId w:val="1"/>
        </w:numPr>
        <w:jc w:val="both"/>
      </w:pPr>
      <w:r>
        <w:t xml:space="preserve">Moduł </w:t>
      </w:r>
      <w:r w:rsidR="0034025C">
        <w:t xml:space="preserve">Użytkownicy: </w:t>
      </w:r>
    </w:p>
    <w:p w:rsidR="0034025C" w:rsidRDefault="0034025C" w:rsidP="0034025C">
      <w:pPr>
        <w:jc w:val="both"/>
      </w:pPr>
      <w:r>
        <w:t xml:space="preserve">- dodać </w:t>
      </w:r>
      <w:proofErr w:type="spellStart"/>
      <w:r>
        <w:t>modal</w:t>
      </w:r>
      <w:proofErr w:type="spellEnd"/>
      <w:r>
        <w:t xml:space="preserve"> edycji użytkownika (w tym administratora</w:t>
      </w:r>
      <w:r w:rsidR="00FE6D85">
        <w:t xml:space="preserve"> – umożliwić zmianę hasła</w:t>
      </w:r>
      <w:r>
        <w:t>) (</w:t>
      </w:r>
      <w:r w:rsidR="00792522">
        <w:t xml:space="preserve">w sumie </w:t>
      </w:r>
      <w:proofErr w:type="spellStart"/>
      <w:r w:rsidR="00792522">
        <w:t>modal</w:t>
      </w:r>
      <w:proofErr w:type="spellEnd"/>
      <w:r w:rsidR="00792522">
        <w:t xml:space="preserve"> </w:t>
      </w:r>
      <w:r>
        <w:t xml:space="preserve">taki </w:t>
      </w:r>
      <w:r w:rsidR="00792522">
        <w:t xml:space="preserve">sam </w:t>
      </w:r>
      <w:r>
        <w:t xml:space="preserve">jak do dodawania). Ten </w:t>
      </w:r>
      <w:proofErr w:type="spellStart"/>
      <w:r>
        <w:t>modal</w:t>
      </w:r>
      <w:proofErr w:type="spellEnd"/>
      <w:r>
        <w:t xml:space="preserve"> musi być rozszerzony o role (wszystkie kolumny słonia zaczynające się frazą „rola).</w:t>
      </w:r>
      <w:r w:rsidR="00224D75">
        <w:t xml:space="preserve"> </w:t>
      </w:r>
      <w:r w:rsidR="00224D75" w:rsidRPr="00224D75">
        <w:rPr>
          <w:b/>
          <w:color w:val="5B9BD5" w:themeColor="accent1"/>
        </w:rPr>
        <w:t>NARYSOWAĆ</w:t>
      </w:r>
    </w:p>
    <w:p w:rsidR="00224D75" w:rsidRDefault="00FE6D85" w:rsidP="0034025C">
      <w:pPr>
        <w:jc w:val="both"/>
      </w:pPr>
      <w:r>
        <w:t xml:space="preserve">- przebudowa modułu dodawania użytkowników (jedno hasło </w:t>
      </w:r>
      <w:proofErr w:type="spellStart"/>
      <w:r>
        <w:t>long</w:t>
      </w:r>
      <w:proofErr w:type="spellEnd"/>
      <w:r>
        <w:t xml:space="preserve"> i jedno </w:t>
      </w:r>
      <w:proofErr w:type="spellStart"/>
      <w:r>
        <w:t>short</w:t>
      </w:r>
      <w:proofErr w:type="spellEnd"/>
      <w:r>
        <w:t xml:space="preserve">, ogólne dla wszystkich spółek, możliwość ustalania innych </w:t>
      </w:r>
      <w:proofErr w:type="spellStart"/>
      <w:r>
        <w:t>confidential</w:t>
      </w:r>
      <w:proofErr w:type="spellEnd"/>
      <w:r>
        <w:t xml:space="preserve"> dla poszczególnych spółek =&gt; </w:t>
      </w:r>
      <w:r w:rsidRPr="00224D75">
        <w:rPr>
          <w:b/>
          <w:color w:val="5B9BD5" w:themeColor="accent1"/>
        </w:rPr>
        <w:t xml:space="preserve">NARYSOWAĆ </w:t>
      </w:r>
    </w:p>
    <w:p w:rsidR="00FE6D85" w:rsidRPr="00B16BD4" w:rsidRDefault="00792522" w:rsidP="0034025C">
      <w:pPr>
        <w:jc w:val="both"/>
        <w:rPr>
          <w:b/>
        </w:rPr>
      </w:pPr>
      <w:r>
        <w:rPr>
          <w:b/>
        </w:rPr>
        <w:t>3</w:t>
      </w:r>
      <w:r w:rsidR="00667958" w:rsidRPr="00B16BD4">
        <w:rPr>
          <w:b/>
        </w:rPr>
        <w:t xml:space="preserve">. Widok </w:t>
      </w:r>
      <w:r w:rsidR="00B364B6">
        <w:rPr>
          <w:b/>
        </w:rPr>
        <w:t>Pracownicy &gt;&gt; T</w:t>
      </w:r>
      <w:r w:rsidR="00667958" w:rsidRPr="00B16BD4">
        <w:rPr>
          <w:b/>
        </w:rPr>
        <w:t>eczki akt osobowych</w:t>
      </w:r>
      <w:r w:rsidR="00B364B6">
        <w:rPr>
          <w:b/>
        </w:rPr>
        <w:t xml:space="preserve"> </w:t>
      </w:r>
    </w:p>
    <w:p w:rsidR="00667958" w:rsidRDefault="00667958" w:rsidP="0034025C">
      <w:pPr>
        <w:jc w:val="both"/>
      </w:pPr>
      <w:r>
        <w:t>- wyświetlić komunikat „Teczka nie zawiera dokumentów”, jeżeli teczka jest pusta, zamiast „Nie zaznaczono elementów do wyświetlenia”</w:t>
      </w:r>
      <w:r w:rsidR="00AB0873">
        <w:t>,</w:t>
      </w:r>
    </w:p>
    <w:p w:rsidR="00667958" w:rsidRDefault="00667958" w:rsidP="0034025C">
      <w:pPr>
        <w:jc w:val="both"/>
      </w:pPr>
      <w:r>
        <w:t>- nad listą dokumentów dodać duży i wyraźny napis „Teczka pracownika: Adam Trawka”</w:t>
      </w:r>
      <w:r w:rsidR="00B364B6" w:rsidRPr="00B364B6">
        <w:rPr>
          <w:b/>
          <w:color w:val="5B9BD5" w:themeColor="accent1"/>
        </w:rPr>
        <w:t xml:space="preserve"> NARYSOWAĆ</w:t>
      </w:r>
      <w:r w:rsidR="00D276F0">
        <w:rPr>
          <w:b/>
          <w:color w:val="5B9BD5" w:themeColor="accent1"/>
        </w:rPr>
        <w:t xml:space="preserve"> </w:t>
      </w:r>
      <w:r w:rsidR="00D276F0" w:rsidRPr="00D276F0">
        <w:t>(</w:t>
      </w:r>
      <w:r w:rsidR="00D276F0" w:rsidRPr="00D276F0">
        <w:rPr>
          <w:b/>
          <w:color w:val="FF0000"/>
        </w:rPr>
        <w:t>1.3</w:t>
      </w:r>
      <w:r w:rsidR="007B3937">
        <w:rPr>
          <w:b/>
          <w:color w:val="FF0000"/>
        </w:rPr>
        <w:t xml:space="preserve"> ?</w:t>
      </w:r>
      <w:r w:rsidR="00D276F0" w:rsidRPr="00D276F0">
        <w:t>)</w:t>
      </w:r>
      <w:r w:rsidR="00D52FF2">
        <w:t xml:space="preserve"> FE</w:t>
      </w:r>
    </w:p>
    <w:p w:rsidR="00224D75" w:rsidRDefault="00224D75" w:rsidP="0034025C">
      <w:pPr>
        <w:jc w:val="both"/>
      </w:pPr>
      <w:r>
        <w:t>- kolumnę „Dział” zmienić na „DZ” (zaoszczędzimy miejsce) i zwęzić</w:t>
      </w:r>
    </w:p>
    <w:p w:rsidR="00224D75" w:rsidRDefault="00224D75" w:rsidP="0034025C">
      <w:pPr>
        <w:jc w:val="both"/>
      </w:pPr>
      <w:r>
        <w:t>- kolejność kolumn: najpierw Dział, potem numer dokumentu</w:t>
      </w:r>
      <w:r w:rsidR="00D276F0">
        <w:t xml:space="preserve"> (</w:t>
      </w:r>
      <w:r w:rsidR="00D276F0" w:rsidRPr="00D276F0">
        <w:rPr>
          <w:b/>
          <w:color w:val="FF0000"/>
        </w:rPr>
        <w:t>1.3</w:t>
      </w:r>
      <w:r w:rsidR="00D276F0">
        <w:t>)</w:t>
      </w:r>
      <w:r w:rsidR="00D52FF2">
        <w:t xml:space="preserve"> FE</w:t>
      </w:r>
    </w:p>
    <w:p w:rsidR="00B16BD4" w:rsidRDefault="00B16BD4" w:rsidP="0034025C">
      <w:pPr>
        <w:jc w:val="both"/>
      </w:pPr>
      <w:r>
        <w:t xml:space="preserve">- </w:t>
      </w:r>
      <w:proofErr w:type="spellStart"/>
      <w:r>
        <w:t>zwięzić</w:t>
      </w:r>
      <w:proofErr w:type="spellEnd"/>
      <w:r>
        <w:t xml:space="preserve"> kolumnę „Rodzaj dokumentu”</w:t>
      </w:r>
    </w:p>
    <w:p w:rsidR="0082339D" w:rsidRDefault="0082339D" w:rsidP="0034025C">
      <w:pPr>
        <w:jc w:val="both"/>
      </w:pPr>
      <w:r>
        <w:t xml:space="preserve">- niebieski pasek funkcyjny: </w:t>
      </w:r>
      <w:r w:rsidRPr="00792522">
        <w:rPr>
          <w:i/>
        </w:rPr>
        <w:t xml:space="preserve">mail, ściąganie, pdf i koszyk </w:t>
      </w:r>
      <w:r>
        <w:t>przesunąć na prawo do ptaszka</w:t>
      </w:r>
      <w:r w:rsidR="00524346">
        <w:t>, a po lewe</w:t>
      </w:r>
      <w:r w:rsidR="00792522">
        <w:t>j</w:t>
      </w:r>
      <w:r w:rsidR="00524346">
        <w:t xml:space="preserve"> stronie dodać ikonki </w:t>
      </w:r>
      <w:r w:rsidR="00524346" w:rsidRPr="00792522">
        <w:rPr>
          <w:i/>
        </w:rPr>
        <w:t>dodawania</w:t>
      </w:r>
      <w:r w:rsidR="00524346">
        <w:t xml:space="preserve"> i </w:t>
      </w:r>
      <w:r w:rsidR="00524346" w:rsidRPr="00792522">
        <w:rPr>
          <w:i/>
        </w:rPr>
        <w:t>edycji</w:t>
      </w:r>
      <w:r w:rsidR="00524346">
        <w:t xml:space="preserve"> dokumentu</w:t>
      </w:r>
      <w:r w:rsidR="00792522">
        <w:t xml:space="preserve"> </w:t>
      </w:r>
      <w:r w:rsidR="00792522" w:rsidRPr="00792522">
        <w:rPr>
          <w:b/>
          <w:color w:val="5B9BD5" w:themeColor="accent1"/>
        </w:rPr>
        <w:t>NARYSOWAĆ</w:t>
      </w:r>
    </w:p>
    <w:p w:rsidR="00886471" w:rsidRDefault="00886471" w:rsidP="0034025C">
      <w:pPr>
        <w:jc w:val="both"/>
      </w:pPr>
      <w:r>
        <w:t xml:space="preserve">- do opracowania dodawanie dokumentu od strony pracownika. Wiąże się to z stworzeniem </w:t>
      </w:r>
      <w:proofErr w:type="spellStart"/>
      <w:r>
        <w:t>modala</w:t>
      </w:r>
      <w:proofErr w:type="spellEnd"/>
      <w:r>
        <w:t xml:space="preserve"> opisu pliku, który równocześnie ma podgląd pdf (mini-GIT) oraz zmodyfikowaniem zakrystii (zakrystia dla użytkownika,</w:t>
      </w:r>
      <w:r w:rsidR="00792522">
        <w:t xml:space="preserve"> a nie dla firmy – do dyskusji – w powiązaniu z pkt. 13 Uwag ogólnych).</w:t>
      </w:r>
    </w:p>
    <w:p w:rsidR="00B16BD4" w:rsidRPr="00350DBC" w:rsidRDefault="00B16BD4" w:rsidP="0034025C">
      <w:pPr>
        <w:jc w:val="both"/>
        <w:rPr>
          <w:b/>
        </w:rPr>
      </w:pPr>
      <w:r w:rsidRPr="00350DBC">
        <w:rPr>
          <w:b/>
        </w:rPr>
        <w:t>3. Widok Dokumenty&gt;Katalog Dokumentów</w:t>
      </w:r>
    </w:p>
    <w:p w:rsidR="00B16BD4" w:rsidRDefault="00B16BD4" w:rsidP="0034025C">
      <w:pPr>
        <w:jc w:val="both"/>
      </w:pPr>
      <w:r>
        <w:t>-kolumna z imieniem i nazwiskiem pracownika</w:t>
      </w:r>
      <w:r w:rsidR="00433097">
        <w:t>!</w:t>
      </w:r>
      <w:r w:rsidR="00D276F0">
        <w:t xml:space="preserve"> (</w:t>
      </w:r>
      <w:r w:rsidR="00D276F0" w:rsidRPr="00D276F0">
        <w:rPr>
          <w:b/>
          <w:color w:val="FF0000"/>
        </w:rPr>
        <w:t>1.3</w:t>
      </w:r>
      <w:r w:rsidR="00D276F0">
        <w:t>)</w:t>
      </w:r>
      <w:r w:rsidR="00792522">
        <w:t>,</w:t>
      </w:r>
    </w:p>
    <w:p w:rsidR="00433097" w:rsidRDefault="00433097" w:rsidP="0034025C">
      <w:pPr>
        <w:jc w:val="both"/>
      </w:pPr>
      <w:r>
        <w:t>- przemyśleć domyślne sortowanie</w:t>
      </w:r>
      <w:r w:rsidR="00792522">
        <w:t>,</w:t>
      </w:r>
    </w:p>
    <w:p w:rsidR="00433097" w:rsidRDefault="00433097" w:rsidP="0034025C">
      <w:pPr>
        <w:jc w:val="both"/>
      </w:pPr>
      <w:r>
        <w:t>- dodać filtr podwydział (na sztywno, nie znikający)</w:t>
      </w:r>
      <w:r w:rsidR="00792522">
        <w:t>,</w:t>
      </w:r>
    </w:p>
    <w:p w:rsidR="00433097" w:rsidRDefault="00433097" w:rsidP="0034025C">
      <w:pPr>
        <w:jc w:val="both"/>
      </w:pPr>
      <w:r>
        <w:t>- dodać filtr Pracownik</w:t>
      </w:r>
      <w:r w:rsidR="007B3937">
        <w:t xml:space="preserve"> (</w:t>
      </w:r>
      <w:r w:rsidR="007B3937" w:rsidRPr="007B3937">
        <w:rPr>
          <w:b/>
          <w:color w:val="FF0000"/>
        </w:rPr>
        <w:t>1.3</w:t>
      </w:r>
      <w:r w:rsidR="007B3937">
        <w:t>)</w:t>
      </w:r>
      <w:r w:rsidR="00792522">
        <w:t>,</w:t>
      </w:r>
    </w:p>
    <w:p w:rsidR="00433097" w:rsidRDefault="00433097" w:rsidP="0034025C">
      <w:pPr>
        <w:jc w:val="both"/>
      </w:pPr>
      <w:r>
        <w:t>- dodać filtr Dział teczki</w:t>
      </w:r>
      <w:r w:rsidR="00792522">
        <w:t>,</w:t>
      </w:r>
    </w:p>
    <w:p w:rsidR="00433097" w:rsidRDefault="00433097" w:rsidP="0034025C">
      <w:pPr>
        <w:jc w:val="both"/>
        <w:rPr>
          <w:b/>
          <w:color w:val="5B9BD5" w:themeColor="accent1"/>
        </w:rPr>
      </w:pPr>
      <w:r>
        <w:t xml:space="preserve">- dodać filtry z zakresami dat (dodania do systemu, data </w:t>
      </w:r>
      <w:proofErr w:type="spellStart"/>
      <w:r>
        <w:t>pocz</w:t>
      </w:r>
      <w:proofErr w:type="spellEnd"/>
      <w:r>
        <w:t xml:space="preserve">/koniec). Ewentualnie przycisk Filtry zaawansowane. </w:t>
      </w:r>
      <w:r w:rsidRPr="00433097">
        <w:rPr>
          <w:b/>
          <w:color w:val="5B9BD5" w:themeColor="accent1"/>
        </w:rPr>
        <w:t>NARYSOWAĆ</w:t>
      </w:r>
    </w:p>
    <w:p w:rsidR="00350DBC" w:rsidRDefault="00350DBC" w:rsidP="0034025C">
      <w:pPr>
        <w:jc w:val="both"/>
      </w:pPr>
      <w:r w:rsidRPr="00350DBC">
        <w:t xml:space="preserve">- dodać kolumnę </w:t>
      </w:r>
      <w:proofErr w:type="spellStart"/>
      <w:r w:rsidRPr="00350DBC">
        <w:t>datadodania</w:t>
      </w:r>
      <w:proofErr w:type="spellEnd"/>
    </w:p>
    <w:p w:rsidR="00350DBC" w:rsidRDefault="00350DBC" w:rsidP="0034025C">
      <w:pPr>
        <w:jc w:val="both"/>
      </w:pPr>
    </w:p>
    <w:p w:rsidR="00350DBC" w:rsidRDefault="00350DBC" w:rsidP="0034025C">
      <w:pPr>
        <w:jc w:val="both"/>
      </w:pPr>
      <w:r>
        <w:t>4. Widok GIT-a</w:t>
      </w:r>
    </w:p>
    <w:p w:rsidR="00350DBC" w:rsidRDefault="00350DBC" w:rsidP="0034025C">
      <w:pPr>
        <w:jc w:val="both"/>
      </w:pPr>
      <w:r>
        <w:t xml:space="preserve">- </w:t>
      </w:r>
      <w:proofErr w:type="spellStart"/>
      <w:r>
        <w:t>modal</w:t>
      </w:r>
      <w:proofErr w:type="spellEnd"/>
      <w:r>
        <w:t xml:space="preserve"> dodawania dokumentów domyślnie do lewej</w:t>
      </w:r>
      <w:r w:rsidR="00792522">
        <w:t xml:space="preserve"> (już tak było, ale się odbyło;))</w:t>
      </w:r>
      <w:r w:rsidR="00D276F0">
        <w:t xml:space="preserve"> (</w:t>
      </w:r>
      <w:r w:rsidR="00D276F0" w:rsidRPr="00D276F0">
        <w:rPr>
          <w:b/>
          <w:color w:val="FF0000"/>
        </w:rPr>
        <w:t>1.3</w:t>
      </w:r>
      <w:r w:rsidR="00D276F0">
        <w:t>)</w:t>
      </w:r>
    </w:p>
    <w:p w:rsidR="00350DBC" w:rsidRDefault="00350DBC" w:rsidP="0034025C">
      <w:pPr>
        <w:jc w:val="both"/>
        <w:rPr>
          <w:b/>
          <w:color w:val="5B9BD5" w:themeColor="accent1"/>
        </w:rPr>
      </w:pPr>
      <w:r>
        <w:t xml:space="preserve">- zrobić duży przycisk OPISZ na samym dole i usunąć dolny pasek pod podglądem dokumentu </w:t>
      </w:r>
      <w:r w:rsidRPr="00350DBC">
        <w:rPr>
          <w:b/>
          <w:color w:val="5B9BD5" w:themeColor="accent1"/>
        </w:rPr>
        <w:t>(NARYSOWAĆ)</w:t>
      </w:r>
      <w:r w:rsidR="00D276F0">
        <w:rPr>
          <w:b/>
          <w:color w:val="5B9BD5" w:themeColor="accent1"/>
        </w:rPr>
        <w:t xml:space="preserve"> </w:t>
      </w:r>
      <w:r w:rsidR="00D276F0" w:rsidRPr="00D276F0">
        <w:t>(</w:t>
      </w:r>
      <w:r w:rsidR="00D276F0" w:rsidRPr="00D276F0">
        <w:rPr>
          <w:b/>
          <w:color w:val="FF0000"/>
        </w:rPr>
        <w:t>1.3</w:t>
      </w:r>
      <w:r w:rsidR="00D276F0" w:rsidRPr="00D276F0">
        <w:t>)</w:t>
      </w:r>
    </w:p>
    <w:p w:rsidR="00965177" w:rsidRDefault="00965177" w:rsidP="0034025C">
      <w:pPr>
        <w:jc w:val="both"/>
        <w:rPr>
          <w:b/>
        </w:rPr>
      </w:pPr>
      <w:r w:rsidRPr="00965177">
        <w:rPr>
          <w:b/>
        </w:rPr>
        <w:lastRenderedPageBreak/>
        <w:t>5. Widok Dokumenty</w:t>
      </w:r>
    </w:p>
    <w:p w:rsidR="006E7CE4" w:rsidRDefault="00965177" w:rsidP="0034025C">
      <w:pPr>
        <w:jc w:val="both"/>
      </w:pPr>
      <w:r>
        <w:t xml:space="preserve"> - dodać na górnym pasku (obok Wprowadzanie plików i Katalog dokumentów) przycisk </w:t>
      </w:r>
      <w:r w:rsidRPr="00031850">
        <w:rPr>
          <w:i/>
        </w:rPr>
        <w:t>Słownik rodzajów dokumentów</w:t>
      </w:r>
      <w:r w:rsidR="006E7CE4" w:rsidRPr="00031850">
        <w:rPr>
          <w:i/>
        </w:rPr>
        <w:t>.</w:t>
      </w:r>
      <w:r w:rsidR="006E7CE4">
        <w:t xml:space="preserve"> </w:t>
      </w:r>
      <w:r w:rsidR="00031850">
        <w:t xml:space="preserve">Tutaj będzie się znajdował </w:t>
      </w:r>
      <w:proofErr w:type="spellStart"/>
      <w:r w:rsidR="00031850">
        <w:t>modal</w:t>
      </w:r>
      <w:proofErr w:type="spellEnd"/>
      <w:r w:rsidR="00031850">
        <w:t xml:space="preserve"> dodawania rodzajów dokumentów Oli. </w:t>
      </w:r>
      <w:r w:rsidR="006E7CE4">
        <w:t xml:space="preserve">Ten słownik będzie </w:t>
      </w:r>
      <w:proofErr w:type="spellStart"/>
      <w:r w:rsidR="006E7CE4">
        <w:t>readonly</w:t>
      </w:r>
      <w:proofErr w:type="spellEnd"/>
      <w:r w:rsidR="006E7CE4">
        <w:t xml:space="preserve"> dla </w:t>
      </w:r>
      <w:proofErr w:type="spellStart"/>
      <w:r w:rsidR="006E7CE4">
        <w:t>Ochódzkiej</w:t>
      </w:r>
      <w:proofErr w:type="spellEnd"/>
      <w:r w:rsidR="006E7CE4">
        <w:t>, a dodawanie i edycja zastrzeżone dla pracownika z uprawnieniem</w:t>
      </w:r>
      <w:r w:rsidR="006E7CE4" w:rsidRPr="006E7CE4">
        <w:t xml:space="preserve"> </w:t>
      </w:r>
      <w:proofErr w:type="spellStart"/>
      <w:r w:rsidR="006E7CE4">
        <w:t>Katloginydetale</w:t>
      </w:r>
      <w:proofErr w:type="spellEnd"/>
      <w:r w:rsidR="006E7CE4">
        <w:t xml:space="preserve"> </w:t>
      </w:r>
      <w:proofErr w:type="spellStart"/>
      <w:r w:rsidR="006E7CE4">
        <w:t>rolaslowniki</w:t>
      </w:r>
      <w:proofErr w:type="spellEnd"/>
      <w:r w:rsidR="006E7CE4">
        <w:t xml:space="preserve"> w słoniu = TRUE. Jeśli TRUE, pojawia się opcja „Odb</w:t>
      </w:r>
      <w:r w:rsidR="0082339D">
        <w:t>l</w:t>
      </w:r>
      <w:r w:rsidR="006E7CE4">
        <w:t xml:space="preserve">okuj” z </w:t>
      </w:r>
      <w:proofErr w:type="spellStart"/>
      <w:r w:rsidR="006E7CE4">
        <w:t>Ochódzka</w:t>
      </w:r>
      <w:proofErr w:type="spellEnd"/>
      <w:r w:rsidR="006E7CE4">
        <w:t xml:space="preserve"> prosi o hasło administratora.</w:t>
      </w:r>
      <w:r w:rsidR="00792522">
        <w:t xml:space="preserve"> </w:t>
      </w:r>
      <w:r w:rsidR="00792522" w:rsidRPr="00792522">
        <w:rPr>
          <w:b/>
          <w:color w:val="5B9BD5" w:themeColor="accent1"/>
        </w:rPr>
        <w:t>NARYSOWAĆ</w:t>
      </w:r>
      <w:r w:rsidR="00D276F0" w:rsidRPr="00D276F0">
        <w:t xml:space="preserve"> (</w:t>
      </w:r>
      <w:r w:rsidR="00D276F0" w:rsidRPr="00D276F0">
        <w:rPr>
          <w:b/>
          <w:color w:val="FF0000"/>
        </w:rPr>
        <w:t>1.3</w:t>
      </w:r>
      <w:r w:rsidR="00D276F0" w:rsidRPr="00D276F0">
        <w:t>)</w:t>
      </w:r>
      <w:r w:rsidR="00D276F0">
        <w:t xml:space="preserve"> Uwaga: do 1.3 uruchomić samą funkcjonalność</w:t>
      </w:r>
      <w:r w:rsidR="007B3937">
        <w:t xml:space="preserve"> żeby wpisujące mogły dodawać rodzaje dok.</w:t>
      </w:r>
      <w:r w:rsidR="00D276F0">
        <w:t>,</w:t>
      </w:r>
      <w:r w:rsidR="007B3937">
        <w:t xml:space="preserve"> a</w:t>
      </w:r>
      <w:r w:rsidR="00D276F0">
        <w:t xml:space="preserve"> uprawnienia w wersji późniejszej</w:t>
      </w:r>
      <w:r w:rsidR="007B3937">
        <w:t>;</w:t>
      </w:r>
    </w:p>
    <w:p w:rsidR="00965177" w:rsidRDefault="00965177" w:rsidP="0034025C">
      <w:pPr>
        <w:jc w:val="both"/>
        <w:rPr>
          <w:i/>
        </w:rPr>
      </w:pPr>
      <w:r>
        <w:t xml:space="preserve">- zmienić nazwę z </w:t>
      </w:r>
      <w:r w:rsidRPr="00792522">
        <w:rPr>
          <w:i/>
        </w:rPr>
        <w:t>Katalog dokumentów</w:t>
      </w:r>
      <w:r>
        <w:t xml:space="preserve"> na </w:t>
      </w:r>
      <w:r w:rsidRPr="00792522">
        <w:rPr>
          <w:i/>
        </w:rPr>
        <w:t>Wyszukiwanie dokumentów</w:t>
      </w:r>
    </w:p>
    <w:p w:rsidR="00F40B40" w:rsidRDefault="00F40B40" w:rsidP="0034025C">
      <w:pPr>
        <w:jc w:val="both"/>
        <w:rPr>
          <w:i/>
        </w:rPr>
      </w:pPr>
    </w:p>
    <w:p w:rsidR="002E70EA" w:rsidRDefault="002E70EA" w:rsidP="0034025C">
      <w:pPr>
        <w:jc w:val="both"/>
      </w:pPr>
    </w:p>
    <w:p w:rsidR="00965177" w:rsidRPr="00965177" w:rsidRDefault="00965177" w:rsidP="0034025C">
      <w:pPr>
        <w:jc w:val="both"/>
      </w:pPr>
    </w:p>
    <w:p w:rsidR="0034025C" w:rsidRDefault="0034025C" w:rsidP="0034025C">
      <w:pPr>
        <w:jc w:val="both"/>
      </w:pPr>
      <w:r>
        <w:t xml:space="preserve"> </w:t>
      </w:r>
    </w:p>
    <w:sectPr w:rsidR="0034025C" w:rsidSect="00C012E3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ntAwesom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455DB"/>
    <w:multiLevelType w:val="multilevel"/>
    <w:tmpl w:val="FB8606BE"/>
    <w:styleLink w:val="WWNum1"/>
    <w:lvl w:ilvl="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" w15:restartNumberingAfterBreak="0">
    <w:nsid w:val="468A628B"/>
    <w:multiLevelType w:val="hybridMultilevel"/>
    <w:tmpl w:val="52D89B5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FB7702"/>
    <w:multiLevelType w:val="hybridMultilevel"/>
    <w:tmpl w:val="AD9243F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25C"/>
    <w:rsid w:val="00031850"/>
    <w:rsid w:val="00224D75"/>
    <w:rsid w:val="00262DBC"/>
    <w:rsid w:val="002C4D5B"/>
    <w:rsid w:val="002E70EA"/>
    <w:rsid w:val="0034025C"/>
    <w:rsid w:val="00350DBC"/>
    <w:rsid w:val="003E7FC8"/>
    <w:rsid w:val="00433097"/>
    <w:rsid w:val="00487B8D"/>
    <w:rsid w:val="004B2E1B"/>
    <w:rsid w:val="00524346"/>
    <w:rsid w:val="00592718"/>
    <w:rsid w:val="00667958"/>
    <w:rsid w:val="006D5E0F"/>
    <w:rsid w:val="006E7CE4"/>
    <w:rsid w:val="00704C4D"/>
    <w:rsid w:val="00792522"/>
    <w:rsid w:val="007B3937"/>
    <w:rsid w:val="0082339D"/>
    <w:rsid w:val="0086216B"/>
    <w:rsid w:val="00886471"/>
    <w:rsid w:val="00965177"/>
    <w:rsid w:val="00AB0873"/>
    <w:rsid w:val="00B16BD4"/>
    <w:rsid w:val="00B364B6"/>
    <w:rsid w:val="00C012E3"/>
    <w:rsid w:val="00C95AFA"/>
    <w:rsid w:val="00D276F0"/>
    <w:rsid w:val="00D52FF2"/>
    <w:rsid w:val="00E67AF1"/>
    <w:rsid w:val="00EE0E1F"/>
    <w:rsid w:val="00F40B40"/>
    <w:rsid w:val="00F64BA4"/>
    <w:rsid w:val="00FE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14EF4E-4ACC-4B4F-A7DD-7FD9ED584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qFormat/>
    <w:rsid w:val="00FE6D85"/>
    <w:pPr>
      <w:ind w:left="720"/>
      <w:contextualSpacing/>
    </w:pPr>
  </w:style>
  <w:style w:type="numbering" w:customStyle="1" w:styleId="WWNum1">
    <w:name w:val="WWNum1"/>
    <w:basedOn w:val="Bezlisty"/>
    <w:rsid w:val="00F40B40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D5AE4-D7BC-4EE4-9CF9-9FF5AD415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951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2</cp:revision>
  <dcterms:created xsi:type="dcterms:W3CDTF">2018-01-23T22:47:00Z</dcterms:created>
  <dcterms:modified xsi:type="dcterms:W3CDTF">2018-01-23T22:47:00Z</dcterms:modified>
</cp:coreProperties>
</file>