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2B" w:rsidRPr="00FE0A0D" w:rsidRDefault="00365B66" w:rsidP="0018212B">
      <w:pPr>
        <w:rPr>
          <w:b/>
        </w:rPr>
      </w:pPr>
      <w:r w:rsidRPr="00FE0A0D">
        <w:rPr>
          <w:b/>
          <w:bCs/>
        </w:rPr>
        <w:t>GEOG 3231/5231</w:t>
      </w:r>
    </w:p>
    <w:p w:rsidR="00CB16F2" w:rsidRPr="00FE0A0D" w:rsidRDefault="00CB16F2" w:rsidP="00CB16F2">
      <w:pPr>
        <w:rPr>
          <w:b/>
          <w:bCs/>
        </w:rPr>
      </w:pPr>
      <w:r w:rsidRPr="00FE0A0D">
        <w:rPr>
          <w:b/>
          <w:bCs/>
        </w:rPr>
        <w:t xml:space="preserve">Project 2: Projections </w:t>
      </w:r>
    </w:p>
    <w:p w:rsidR="00E96D64" w:rsidRPr="00FE0A0D" w:rsidRDefault="00E96D64" w:rsidP="0018212B">
      <w:pPr>
        <w:rPr>
          <w:b/>
          <w:bCs/>
          <w:i/>
        </w:rPr>
      </w:pPr>
      <w:proofErr w:type="spellStart"/>
      <w:r w:rsidRPr="00FE0A0D">
        <w:rPr>
          <w:b/>
          <w:bCs/>
          <w:i/>
        </w:rPr>
        <w:t>Reprojecting</w:t>
      </w:r>
      <w:proofErr w:type="spellEnd"/>
      <w:r w:rsidRPr="00FE0A0D">
        <w:rPr>
          <w:b/>
          <w:bCs/>
          <w:i/>
        </w:rPr>
        <w:t xml:space="preserve"> data </w:t>
      </w:r>
    </w:p>
    <w:p w:rsidR="004E0594" w:rsidRPr="00FE0A0D" w:rsidRDefault="00E96D64" w:rsidP="0018212B">
      <w:pPr>
        <w:rPr>
          <w:bCs/>
        </w:rPr>
      </w:pPr>
      <w:r w:rsidRPr="00FE0A0D">
        <w:rPr>
          <w:bCs/>
        </w:rPr>
        <w:t>5</w:t>
      </w:r>
      <w:r w:rsidR="0069351E" w:rsidRPr="00FE0A0D">
        <w:rPr>
          <w:bCs/>
        </w:rPr>
        <w:t>0</w:t>
      </w:r>
      <w:r w:rsidR="004E0594" w:rsidRPr="00FE0A0D">
        <w:rPr>
          <w:bCs/>
        </w:rPr>
        <w:t xml:space="preserve"> Points</w:t>
      </w:r>
    </w:p>
    <w:p w:rsidR="004E0594" w:rsidRPr="00FE0A0D" w:rsidRDefault="004E0594" w:rsidP="0018212B">
      <w:pPr>
        <w:rPr>
          <w:bCs/>
        </w:rPr>
      </w:pPr>
      <w:r w:rsidRPr="00FE0A0D">
        <w:rPr>
          <w:bCs/>
        </w:rPr>
        <w:t>Due</w:t>
      </w:r>
      <w:r w:rsidR="00E96D64" w:rsidRPr="00FE0A0D">
        <w:rPr>
          <w:bCs/>
        </w:rPr>
        <w:t>:</w:t>
      </w:r>
      <w:r w:rsidRPr="00FE0A0D">
        <w:rPr>
          <w:bCs/>
        </w:rPr>
        <w:t xml:space="preserve"> </w:t>
      </w:r>
      <w:r w:rsidR="001C378A">
        <w:rPr>
          <w:bCs/>
        </w:rPr>
        <w:t>Sep</w:t>
      </w:r>
      <w:r w:rsidR="00871D34">
        <w:rPr>
          <w:bCs/>
        </w:rPr>
        <w:t>t</w:t>
      </w:r>
      <w:r w:rsidR="001C378A">
        <w:rPr>
          <w:bCs/>
        </w:rPr>
        <w:t xml:space="preserve"> 15</w:t>
      </w:r>
    </w:p>
    <w:p w:rsidR="004E0594" w:rsidRPr="00407B3B" w:rsidRDefault="00065CDF" w:rsidP="0018212B">
      <w:pPr>
        <w:rPr>
          <w:color w:val="FF0000"/>
        </w:rPr>
      </w:pPr>
      <w:r>
        <w:rPr>
          <w:color w:val="FF0000"/>
        </w:rPr>
        <w:t xml:space="preserve"> </w:t>
      </w:r>
    </w:p>
    <w:p w:rsidR="00E87044" w:rsidRDefault="00E87044">
      <w:r w:rsidRPr="00FE0A0D">
        <w:t xml:space="preserve">This exercise will provide you </w:t>
      </w:r>
      <w:r w:rsidR="005C4D9A" w:rsidRPr="00FE0A0D">
        <w:t xml:space="preserve">with </w:t>
      </w:r>
      <w:r w:rsidR="005C4D9A">
        <w:t>more practice in</w:t>
      </w:r>
      <w:r w:rsidRPr="00FE0A0D">
        <w:t xml:space="preserve"> working with projections</w:t>
      </w:r>
      <w:r w:rsidR="005C4D9A">
        <w:t xml:space="preserve">, using the same methods we applied for </w:t>
      </w:r>
      <w:r w:rsidR="005E5E3C">
        <w:t xml:space="preserve">the </w:t>
      </w:r>
      <w:r w:rsidR="00E262AB">
        <w:t xml:space="preserve">in </w:t>
      </w:r>
      <w:r w:rsidR="005C4D9A">
        <w:t xml:space="preserve">class projections project. </w:t>
      </w:r>
    </w:p>
    <w:p w:rsidR="00046DC9" w:rsidRPr="00FE0A0D" w:rsidRDefault="00046DC9"/>
    <w:p w:rsidR="00404A80" w:rsidRPr="00FE0A0D" w:rsidRDefault="00404A80" w:rsidP="00404A80">
      <w:r w:rsidRPr="00046DC9">
        <w:rPr>
          <w:b/>
        </w:rPr>
        <w:t>Data source</w:t>
      </w:r>
      <w:r w:rsidRPr="00FE0A0D">
        <w:t xml:space="preserve"> for the </w:t>
      </w:r>
      <w:proofErr w:type="spellStart"/>
      <w:r w:rsidRPr="004A600B">
        <w:rPr>
          <w:bCs/>
          <w:i/>
        </w:rPr>
        <w:t>World_Countries</w:t>
      </w:r>
      <w:proofErr w:type="spellEnd"/>
      <w:r w:rsidRPr="004A600B">
        <w:t xml:space="preserve"> </w:t>
      </w:r>
      <w:r w:rsidRPr="00FE0A0D">
        <w:t xml:space="preserve">shapefile is Thematic Mapping.org </w:t>
      </w:r>
    </w:p>
    <w:p w:rsidR="00404A80" w:rsidRPr="00FE0A0D" w:rsidRDefault="00404A80" w:rsidP="00404A80"/>
    <w:p w:rsidR="00B65B35" w:rsidRDefault="00B65B35" w:rsidP="00D2369E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Download &amp; extract the </w:t>
      </w:r>
      <w:r w:rsidR="00D2369E" w:rsidRPr="00D2369E">
        <w:rPr>
          <w:bCs/>
        </w:rPr>
        <w:t xml:space="preserve">prjct2_projections </w:t>
      </w:r>
      <w:r>
        <w:rPr>
          <w:bCs/>
        </w:rPr>
        <w:t xml:space="preserve">folder. </w:t>
      </w:r>
    </w:p>
    <w:p w:rsidR="004C149A" w:rsidRPr="00FE0A0D" w:rsidRDefault="00B65B35" w:rsidP="00CE288C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S</w:t>
      </w:r>
      <w:r w:rsidR="004D20F0" w:rsidRPr="00FE0A0D">
        <w:rPr>
          <w:bCs/>
        </w:rPr>
        <w:t>tart</w:t>
      </w:r>
      <w:r w:rsidR="00EC5FB7" w:rsidRPr="00FE0A0D">
        <w:rPr>
          <w:bCs/>
        </w:rPr>
        <w:t xml:space="preserve"> a new</w:t>
      </w:r>
      <w:r w:rsidR="004D20F0" w:rsidRPr="00FE0A0D">
        <w:rPr>
          <w:bCs/>
        </w:rPr>
        <w:t xml:space="preserve"> </w:t>
      </w:r>
      <w:proofErr w:type="spellStart"/>
      <w:r w:rsidR="004D20F0" w:rsidRPr="00FE0A0D">
        <w:rPr>
          <w:bCs/>
        </w:rPr>
        <w:t>AcrMap</w:t>
      </w:r>
      <w:proofErr w:type="spellEnd"/>
      <w:r w:rsidR="004D3958" w:rsidRPr="00FE0A0D">
        <w:rPr>
          <w:bCs/>
        </w:rPr>
        <w:t xml:space="preserve"> </w:t>
      </w:r>
      <w:r w:rsidR="00EC5FB7" w:rsidRPr="00FE0A0D">
        <w:rPr>
          <w:bCs/>
        </w:rPr>
        <w:t xml:space="preserve">project and save it </w:t>
      </w:r>
      <w:r w:rsidR="00676CB8" w:rsidRPr="00FE0A0D">
        <w:rPr>
          <w:bCs/>
        </w:rPr>
        <w:t>to</w:t>
      </w:r>
      <w:r w:rsidR="00EC5FB7" w:rsidRPr="00FE0A0D">
        <w:rPr>
          <w:bCs/>
        </w:rPr>
        <w:t xml:space="preserve"> </w:t>
      </w:r>
      <w:r w:rsidR="00652E87">
        <w:rPr>
          <w:bCs/>
        </w:rPr>
        <w:t xml:space="preserve">your </w:t>
      </w:r>
      <w:r>
        <w:rPr>
          <w:bCs/>
        </w:rPr>
        <w:t xml:space="preserve">C: drive </w:t>
      </w:r>
      <w:r w:rsidR="00EC5FB7" w:rsidRPr="00FE0A0D">
        <w:rPr>
          <w:bCs/>
        </w:rPr>
        <w:t>projections folder</w:t>
      </w:r>
      <w:r w:rsidR="00676CB8" w:rsidRPr="00FE0A0D">
        <w:rPr>
          <w:bCs/>
        </w:rPr>
        <w:t xml:space="preserve">. </w:t>
      </w:r>
    </w:p>
    <w:p w:rsidR="004D3958" w:rsidRPr="00FE0A0D" w:rsidRDefault="003413EE" w:rsidP="00CE288C">
      <w:pPr>
        <w:numPr>
          <w:ilvl w:val="0"/>
          <w:numId w:val="9"/>
        </w:numPr>
      </w:pPr>
      <w:r>
        <w:t xml:space="preserve">Examine </w:t>
      </w:r>
      <w:r w:rsidR="004D3958" w:rsidRPr="00FE0A0D">
        <w:t>the</w:t>
      </w:r>
      <w:r>
        <w:t xml:space="preserve"> </w:t>
      </w:r>
      <w:proofErr w:type="spellStart"/>
      <w:r w:rsidRPr="00D2369E">
        <w:rPr>
          <w:bCs/>
          <w:i/>
        </w:rPr>
        <w:t>World_Countries</w:t>
      </w:r>
      <w:proofErr w:type="spellEnd"/>
      <w:r w:rsidR="004D3958" w:rsidRPr="00D2369E">
        <w:t xml:space="preserve"> </w:t>
      </w:r>
      <w:r>
        <w:t>layer</w:t>
      </w:r>
      <w:r w:rsidR="004D3958" w:rsidRPr="00FE0A0D">
        <w:t xml:space="preserve"> </w:t>
      </w:r>
      <w:r>
        <w:t xml:space="preserve">to determine the </w:t>
      </w:r>
      <w:r w:rsidRPr="00FE0A0D">
        <w:t>spatial reference</w:t>
      </w:r>
      <w:r w:rsidR="00CF7D5E">
        <w:t xml:space="preserve">. </w:t>
      </w:r>
    </w:p>
    <w:p w:rsidR="004C149A" w:rsidRPr="00FE0A0D" w:rsidRDefault="00502EB2" w:rsidP="008515F8">
      <w:pPr>
        <w:numPr>
          <w:ilvl w:val="0"/>
          <w:numId w:val="9"/>
        </w:numPr>
      </w:pPr>
      <w:r w:rsidRPr="00FE0A0D">
        <w:t>Drag</w:t>
      </w:r>
      <w:r w:rsidRPr="00D2369E">
        <w:t xml:space="preserve"> </w:t>
      </w:r>
      <w:r w:rsidR="00D2369E" w:rsidRPr="008515F8">
        <w:rPr>
          <w:bCs/>
        </w:rPr>
        <w:t xml:space="preserve">the </w:t>
      </w:r>
      <w:r w:rsidR="00CF7D5E">
        <w:rPr>
          <w:bCs/>
        </w:rPr>
        <w:t xml:space="preserve">layer </w:t>
      </w:r>
      <w:r w:rsidRPr="008515F8">
        <w:rPr>
          <w:bCs/>
        </w:rPr>
        <w:t>into the map</w:t>
      </w:r>
      <w:r w:rsidR="008515F8" w:rsidRPr="008515F8">
        <w:rPr>
          <w:bCs/>
        </w:rPr>
        <w:t xml:space="preserve"> </w:t>
      </w:r>
      <w:r w:rsidR="008515F8">
        <w:rPr>
          <w:bCs/>
        </w:rPr>
        <w:t>&amp; e</w:t>
      </w:r>
      <w:r w:rsidR="009D377B">
        <w:t xml:space="preserve">xamine </w:t>
      </w:r>
      <w:r w:rsidR="004C149A" w:rsidRPr="00FE0A0D">
        <w:t xml:space="preserve">the </w:t>
      </w:r>
      <w:r w:rsidR="00D4524F" w:rsidRPr="00C24954">
        <w:t>data frame</w:t>
      </w:r>
      <w:r w:rsidR="009D377B" w:rsidRPr="009D377B">
        <w:t xml:space="preserve"> coordinate system properties</w:t>
      </w:r>
      <w:r w:rsidR="00C64372">
        <w:t xml:space="preserve">. </w:t>
      </w:r>
    </w:p>
    <w:p w:rsidR="00404A80" w:rsidRPr="00FE0A0D" w:rsidRDefault="00404A80" w:rsidP="00CE288C">
      <w:pPr>
        <w:numPr>
          <w:ilvl w:val="0"/>
          <w:numId w:val="9"/>
        </w:numPr>
      </w:pPr>
      <w:r w:rsidRPr="00FE0A0D">
        <w:t xml:space="preserve">Change the </w:t>
      </w:r>
      <w:r w:rsidRPr="00F309AA">
        <w:rPr>
          <w:u w:val="single"/>
        </w:rPr>
        <w:t>data frame</w:t>
      </w:r>
      <w:r w:rsidRPr="00FE0A0D">
        <w:t xml:space="preserve"> coordinate system to </w:t>
      </w:r>
      <w:r w:rsidRPr="004A600B">
        <w:rPr>
          <w:b/>
          <w:i/>
        </w:rPr>
        <w:t xml:space="preserve">Mercator </w:t>
      </w:r>
      <w:r w:rsidR="003952CF" w:rsidRPr="004A600B">
        <w:rPr>
          <w:b/>
          <w:i/>
        </w:rPr>
        <w:t>(world)</w:t>
      </w:r>
      <w:r w:rsidR="003952CF" w:rsidRPr="004A600B">
        <w:rPr>
          <w:b/>
        </w:rPr>
        <w:t xml:space="preserve"> </w:t>
      </w:r>
      <w:r w:rsidR="003952CF">
        <w:t xml:space="preserve">projection </w:t>
      </w:r>
      <w:r w:rsidRPr="00FE0A0D">
        <w:t xml:space="preserve">– the map </w:t>
      </w:r>
      <w:r w:rsidR="00C64372">
        <w:t>will</w:t>
      </w:r>
      <w:r w:rsidRPr="00FE0A0D">
        <w:t xml:space="preserve"> redraw</w:t>
      </w:r>
      <w:r w:rsidR="00CE288C" w:rsidRPr="00FE0A0D">
        <w:t xml:space="preserve"> to reflect th</w:t>
      </w:r>
      <w:r w:rsidR="00C64372">
        <w:t>is</w:t>
      </w:r>
      <w:r w:rsidR="00CE288C" w:rsidRPr="00FE0A0D">
        <w:t xml:space="preserve"> new projection. </w:t>
      </w:r>
    </w:p>
    <w:p w:rsidR="009D377B" w:rsidRDefault="00404A80" w:rsidP="00CE288C">
      <w:pPr>
        <w:numPr>
          <w:ilvl w:val="0"/>
          <w:numId w:val="9"/>
        </w:numPr>
      </w:pPr>
      <w:r w:rsidRPr="00FE0A0D">
        <w:t>Export</w:t>
      </w:r>
      <w:r w:rsidR="005C7E16">
        <w:t xml:space="preserve"> using data frame spatial reference OR use the </w:t>
      </w:r>
      <w:proofErr w:type="spellStart"/>
      <w:r w:rsidR="005C7E16">
        <w:t>ArcToolbox</w:t>
      </w:r>
      <w:proofErr w:type="spellEnd"/>
      <w:r w:rsidR="005C7E16">
        <w:t xml:space="preserve"> “Project” tool to create a new </w:t>
      </w:r>
      <w:proofErr w:type="spellStart"/>
      <w:r w:rsidRPr="00D2369E">
        <w:rPr>
          <w:i/>
        </w:rPr>
        <w:t>Worl</w:t>
      </w:r>
      <w:r w:rsidR="00784ED4" w:rsidRPr="00D2369E">
        <w:rPr>
          <w:i/>
        </w:rPr>
        <w:t>d</w:t>
      </w:r>
      <w:r w:rsidRPr="00D2369E">
        <w:rPr>
          <w:i/>
        </w:rPr>
        <w:t>_Countries</w:t>
      </w:r>
      <w:proofErr w:type="spellEnd"/>
      <w:r w:rsidRPr="00FE0A0D">
        <w:t xml:space="preserve"> </w:t>
      </w:r>
      <w:r w:rsidR="00784ED4" w:rsidRPr="00FE0A0D">
        <w:t xml:space="preserve">that </w:t>
      </w:r>
      <w:r w:rsidR="004529D0">
        <w:t xml:space="preserve">has </w:t>
      </w:r>
      <w:r w:rsidR="005C7E16">
        <w:t>a</w:t>
      </w:r>
      <w:r w:rsidR="004529D0">
        <w:t xml:space="preserve"> </w:t>
      </w:r>
      <w:r w:rsidR="00784ED4" w:rsidRPr="00FE0A0D">
        <w:t>Mercator projection</w:t>
      </w:r>
      <w:r w:rsidR="005C7E16">
        <w:t>.</w:t>
      </w:r>
    </w:p>
    <w:p w:rsidR="00404A80" w:rsidRPr="00FE0A0D" w:rsidRDefault="009D377B" w:rsidP="009D377B">
      <w:pPr>
        <w:numPr>
          <w:ilvl w:val="1"/>
          <w:numId w:val="9"/>
        </w:numPr>
      </w:pPr>
      <w:r>
        <w:t xml:space="preserve">Name it accordingly to reflect the projection </w:t>
      </w:r>
      <w:r w:rsidR="005C7E16">
        <w:t>(Mercator).</w:t>
      </w:r>
    </w:p>
    <w:p w:rsidR="00CE288C" w:rsidRPr="00FE0A0D" w:rsidRDefault="00CE288C" w:rsidP="00CE288C">
      <w:pPr>
        <w:numPr>
          <w:ilvl w:val="0"/>
          <w:numId w:val="9"/>
        </w:numPr>
      </w:pPr>
      <w:r w:rsidRPr="00FE0A0D">
        <w:rPr>
          <w:bCs/>
        </w:rPr>
        <w:t xml:space="preserve">Repeat steps </w:t>
      </w:r>
      <w:r w:rsidR="009D377B">
        <w:rPr>
          <w:bCs/>
        </w:rPr>
        <w:t>5</w:t>
      </w:r>
      <w:r w:rsidRPr="00FE0A0D">
        <w:rPr>
          <w:bCs/>
        </w:rPr>
        <w:t xml:space="preserve"> and </w:t>
      </w:r>
      <w:r w:rsidR="009D377B">
        <w:rPr>
          <w:bCs/>
        </w:rPr>
        <w:t>6</w:t>
      </w:r>
      <w:r w:rsidRPr="00FE0A0D">
        <w:rPr>
          <w:bCs/>
        </w:rPr>
        <w:t xml:space="preserve"> </w:t>
      </w:r>
      <w:r w:rsidR="007D3AED" w:rsidRPr="00FE0A0D">
        <w:rPr>
          <w:bCs/>
        </w:rPr>
        <w:t xml:space="preserve">twice to </w:t>
      </w:r>
      <w:r w:rsidRPr="00FE0A0D">
        <w:rPr>
          <w:bCs/>
        </w:rPr>
        <w:t xml:space="preserve">create </w:t>
      </w:r>
      <w:proofErr w:type="spellStart"/>
      <w:r w:rsidRPr="00FE0A0D">
        <w:rPr>
          <w:bCs/>
        </w:rPr>
        <w:t>reprojected</w:t>
      </w:r>
      <w:proofErr w:type="spellEnd"/>
      <w:r w:rsidRPr="00FE0A0D">
        <w:rPr>
          <w:bCs/>
        </w:rPr>
        <w:t xml:space="preserve"> country shapefiles</w:t>
      </w:r>
      <w:r w:rsidR="005C7E16">
        <w:rPr>
          <w:bCs/>
        </w:rPr>
        <w:t>, one</w:t>
      </w:r>
      <w:r w:rsidRPr="00FE0A0D">
        <w:rPr>
          <w:bCs/>
        </w:rPr>
        <w:t xml:space="preserve"> with </w:t>
      </w:r>
      <w:r w:rsidRPr="004A600B">
        <w:rPr>
          <w:b/>
          <w:i/>
        </w:rPr>
        <w:t xml:space="preserve">Robinson </w:t>
      </w:r>
      <w:r w:rsidR="005A2927" w:rsidRPr="004A600B">
        <w:rPr>
          <w:b/>
          <w:i/>
        </w:rPr>
        <w:t>(world)</w:t>
      </w:r>
      <w:r w:rsidR="005A2927" w:rsidRPr="009D377B">
        <w:rPr>
          <w:i/>
        </w:rPr>
        <w:t xml:space="preserve"> </w:t>
      </w:r>
      <w:r w:rsidRPr="00FE0A0D">
        <w:t>&amp;</w:t>
      </w:r>
      <w:r w:rsidR="005C7E16">
        <w:t xml:space="preserve"> one with</w:t>
      </w:r>
      <w:r w:rsidRPr="00FE0A0D">
        <w:t xml:space="preserve"> </w:t>
      </w:r>
      <w:proofErr w:type="spellStart"/>
      <w:r w:rsidRPr="004A600B">
        <w:rPr>
          <w:b/>
          <w:i/>
        </w:rPr>
        <w:t>Mollweide</w:t>
      </w:r>
      <w:proofErr w:type="spellEnd"/>
      <w:r w:rsidRPr="004A600B">
        <w:rPr>
          <w:b/>
          <w:i/>
        </w:rPr>
        <w:t xml:space="preserve"> </w:t>
      </w:r>
      <w:r w:rsidR="005A2927" w:rsidRPr="004A600B">
        <w:rPr>
          <w:b/>
          <w:i/>
        </w:rPr>
        <w:t>(world)</w:t>
      </w:r>
      <w:r w:rsidR="005A2927" w:rsidRPr="009D377B">
        <w:rPr>
          <w:i/>
        </w:rPr>
        <w:t xml:space="preserve"> </w:t>
      </w:r>
      <w:r w:rsidR="005C7E16">
        <w:t>projection</w:t>
      </w:r>
      <w:r w:rsidR="007D3AED" w:rsidRPr="00FE0A0D">
        <w:t xml:space="preserve">, again </w:t>
      </w:r>
      <w:r w:rsidR="00690B3F">
        <w:t>naming</w:t>
      </w:r>
      <w:r w:rsidR="00690B3F" w:rsidRPr="00FE0A0D">
        <w:t xml:space="preserve"> </w:t>
      </w:r>
      <w:r w:rsidR="009D377B">
        <w:t xml:space="preserve">each </w:t>
      </w:r>
      <w:r w:rsidR="007D3AED" w:rsidRPr="00FE0A0D">
        <w:t xml:space="preserve">accordingly. </w:t>
      </w:r>
    </w:p>
    <w:p w:rsidR="005C7E16" w:rsidRDefault="005C7E16" w:rsidP="005C7E16">
      <w:pPr>
        <w:numPr>
          <w:ilvl w:val="0"/>
          <w:numId w:val="9"/>
        </w:numPr>
      </w:pPr>
      <w:r>
        <w:t>I</w:t>
      </w:r>
      <w:r w:rsidR="00CF7D5E">
        <w:t xml:space="preserve">nsert </w:t>
      </w:r>
      <w:r>
        <w:t>three</w:t>
      </w:r>
      <w:r w:rsidR="00CF7D5E">
        <w:t xml:space="preserve"> new data frames</w:t>
      </w:r>
      <w:r>
        <w:t xml:space="preserve">, named for the three new layers (Mercator, </w:t>
      </w:r>
      <w:r w:rsidRPr="005C7E16">
        <w:t>Robinson</w:t>
      </w:r>
      <w:r>
        <w:t xml:space="preserve">, </w:t>
      </w:r>
      <w:proofErr w:type="spellStart"/>
      <w:r w:rsidRPr="005C7E16">
        <w:t>Mollweide</w:t>
      </w:r>
      <w:proofErr w:type="spellEnd"/>
      <w:r>
        <w:t>).</w:t>
      </w:r>
    </w:p>
    <w:p w:rsidR="005C7E16" w:rsidRPr="00FE0A0D" w:rsidRDefault="005C7E16" w:rsidP="005C7E16">
      <w:pPr>
        <w:numPr>
          <w:ilvl w:val="0"/>
          <w:numId w:val="9"/>
        </w:numPr>
      </w:pPr>
      <w:r>
        <w:t>B</w:t>
      </w:r>
      <w:r w:rsidRPr="00FE0A0D">
        <w:t xml:space="preserve">ring the </w:t>
      </w:r>
      <w:r>
        <w:t xml:space="preserve">corresponding </w:t>
      </w:r>
      <w:r w:rsidRPr="00FE0A0D">
        <w:t>new</w:t>
      </w:r>
      <w:r>
        <w:t>ly exported</w:t>
      </w:r>
      <w:r w:rsidRPr="00FE0A0D">
        <w:t xml:space="preserve"> </w:t>
      </w:r>
      <w:r>
        <w:t xml:space="preserve">world </w:t>
      </w:r>
      <w:r w:rsidRPr="00FE0A0D">
        <w:t>countries layers into each</w:t>
      </w:r>
      <w:r>
        <w:t>.</w:t>
      </w:r>
    </w:p>
    <w:p w:rsidR="005C7E16" w:rsidRDefault="005C7E16" w:rsidP="00CE288C">
      <w:pPr>
        <w:numPr>
          <w:ilvl w:val="0"/>
          <w:numId w:val="9"/>
        </w:numPr>
      </w:pPr>
      <w:r>
        <w:t xml:space="preserve">Remove the original data frame containing the </w:t>
      </w:r>
      <w:proofErr w:type="spellStart"/>
      <w:r w:rsidRPr="00D2369E">
        <w:rPr>
          <w:bCs/>
          <w:i/>
        </w:rPr>
        <w:t>World_Countries</w:t>
      </w:r>
      <w:proofErr w:type="spellEnd"/>
      <w:r>
        <w:t xml:space="preserve"> layer.</w:t>
      </w:r>
    </w:p>
    <w:p w:rsidR="00CE288C" w:rsidRPr="00FE0A0D" w:rsidRDefault="00A131B4" w:rsidP="00CE288C">
      <w:pPr>
        <w:numPr>
          <w:ilvl w:val="0"/>
          <w:numId w:val="9"/>
        </w:numPr>
      </w:pPr>
      <w:r w:rsidRPr="00FE0A0D">
        <w:t xml:space="preserve">Set </w:t>
      </w:r>
      <w:r w:rsidR="009D377B">
        <w:t>all</w:t>
      </w:r>
      <w:r w:rsidRPr="00FE0A0D">
        <w:t xml:space="preserve"> three data frames to the same scale (</w:t>
      </w:r>
      <w:r w:rsidR="005C7E16" w:rsidRPr="002E57BE">
        <w:rPr>
          <w:highlight w:val="yellow"/>
        </w:rPr>
        <w:t>*</w:t>
      </w:r>
      <w:r w:rsidR="009D377B" w:rsidRPr="002E57BE">
        <w:rPr>
          <w:highlight w:val="yellow"/>
        </w:rPr>
        <w:t>Note</w:t>
      </w:r>
      <w:r w:rsidRPr="002E57BE">
        <w:rPr>
          <w:highlight w:val="yellow"/>
        </w:rPr>
        <w:t xml:space="preserve">: countries </w:t>
      </w:r>
      <w:r w:rsidRPr="002E57BE">
        <w:rPr>
          <w:highlight w:val="yellow"/>
          <w:u w:val="single"/>
        </w:rPr>
        <w:t>will not</w:t>
      </w:r>
      <w:r w:rsidRPr="002E57BE">
        <w:rPr>
          <w:highlight w:val="yellow"/>
        </w:rPr>
        <w:t xml:space="preserve"> appear the same size</w:t>
      </w:r>
      <w:r w:rsidRPr="00FE0A0D">
        <w:t>).</w:t>
      </w:r>
    </w:p>
    <w:p w:rsidR="004C149A" w:rsidRPr="00FE0A0D" w:rsidRDefault="004C149A" w:rsidP="00404A80"/>
    <w:p w:rsidR="00C866AA" w:rsidRPr="00FE0A0D" w:rsidRDefault="004C149A" w:rsidP="004C149A">
      <w:r w:rsidRPr="00FE0A0D">
        <w:t xml:space="preserve">*** </w:t>
      </w:r>
      <w:r w:rsidRPr="00FE0A0D">
        <w:rPr>
          <w:b/>
        </w:rPr>
        <w:t>Deliverable</w:t>
      </w:r>
      <w:r w:rsidRPr="00FE0A0D">
        <w:t>***</w:t>
      </w:r>
      <w:r w:rsidR="00CE32E1" w:rsidRPr="00FE0A0D">
        <w:t xml:space="preserve">* </w:t>
      </w:r>
    </w:p>
    <w:p w:rsidR="001C47A8" w:rsidRPr="00FE0A0D" w:rsidRDefault="00C866AA" w:rsidP="00373454">
      <w:pPr>
        <w:pStyle w:val="ListParagraph"/>
        <w:numPr>
          <w:ilvl w:val="0"/>
          <w:numId w:val="11"/>
        </w:numPr>
        <w:spacing w:line="276" w:lineRule="auto"/>
      </w:pPr>
      <w:r w:rsidRPr="00FE0A0D">
        <w:t>M</w:t>
      </w:r>
      <w:r w:rsidR="00CE32E1" w:rsidRPr="00FE0A0D">
        <w:t xml:space="preserve">ake a map with </w:t>
      </w:r>
      <w:r w:rsidR="001E47A1">
        <w:t xml:space="preserve">the </w:t>
      </w:r>
      <w:r w:rsidR="00D97B35" w:rsidRPr="00FE0A0D">
        <w:t>3</w:t>
      </w:r>
      <w:r w:rsidR="00CE32E1" w:rsidRPr="00FE0A0D">
        <w:t xml:space="preserve"> data frames</w:t>
      </w:r>
      <w:r w:rsidR="001C47A8" w:rsidRPr="00FE0A0D">
        <w:t>, one</w:t>
      </w:r>
      <w:r w:rsidR="001470B7" w:rsidRPr="00FE0A0D">
        <w:t xml:space="preserve"> for each projection</w:t>
      </w:r>
      <w:r w:rsidR="001E47A1">
        <w:t>, in on</w:t>
      </w:r>
      <w:r w:rsidR="005F53DB">
        <w:t>e</w:t>
      </w:r>
      <w:r w:rsidR="001E47A1">
        <w:t xml:space="preserve"> layout. </w:t>
      </w:r>
    </w:p>
    <w:p w:rsidR="00065CDF" w:rsidRPr="00FE0A0D" w:rsidRDefault="00065CDF" w:rsidP="00373454">
      <w:pPr>
        <w:pStyle w:val="ListParagraph"/>
        <w:numPr>
          <w:ilvl w:val="1"/>
          <w:numId w:val="11"/>
        </w:numPr>
        <w:spacing w:line="276" w:lineRule="auto"/>
      </w:pPr>
      <w:r>
        <w:t>U</w:t>
      </w:r>
      <w:r w:rsidR="00DA5633">
        <w:t xml:space="preserve">se gridlines in each data frame, set with </w:t>
      </w:r>
      <w:r w:rsidR="00CF7D5E">
        <w:t xml:space="preserve">appropriate </w:t>
      </w:r>
      <w:r w:rsidR="001E47A1">
        <w:t>latitude/</w:t>
      </w:r>
      <w:r w:rsidR="00DA5633">
        <w:t>longitude spacing</w:t>
      </w:r>
    </w:p>
    <w:p w:rsidR="00090027" w:rsidRPr="00EF05D3" w:rsidRDefault="00090027" w:rsidP="00090027">
      <w:pPr>
        <w:pStyle w:val="ListParagraph"/>
        <w:numPr>
          <w:ilvl w:val="0"/>
          <w:numId w:val="11"/>
        </w:numPr>
        <w:spacing w:line="276" w:lineRule="auto"/>
        <w:rPr>
          <w:highlight w:val="yellow"/>
        </w:rPr>
      </w:pPr>
      <w:r w:rsidRPr="00EF05D3">
        <w:rPr>
          <w:highlight w:val="yellow"/>
        </w:rPr>
        <w:t xml:space="preserve">Create </w:t>
      </w:r>
      <w:r w:rsidR="003A4956" w:rsidRPr="00EF05D3">
        <w:rPr>
          <w:b/>
          <w:highlight w:val="yellow"/>
        </w:rPr>
        <w:t xml:space="preserve">subtitles and </w:t>
      </w:r>
      <w:r w:rsidRPr="00EF05D3">
        <w:rPr>
          <w:b/>
          <w:highlight w:val="yellow"/>
        </w:rPr>
        <w:t xml:space="preserve">text boxes </w:t>
      </w:r>
      <w:r w:rsidR="00046DC9" w:rsidRPr="00EF05D3">
        <w:rPr>
          <w:highlight w:val="yellow"/>
        </w:rPr>
        <w:t xml:space="preserve">to </w:t>
      </w:r>
      <w:r w:rsidR="00046DC9" w:rsidRPr="00EF05D3">
        <w:rPr>
          <w:highlight w:val="yellow"/>
          <w:u w:val="single"/>
        </w:rPr>
        <w:t>clearly identify</w:t>
      </w:r>
      <w:r w:rsidR="00046DC9" w:rsidRPr="00EF05D3">
        <w:rPr>
          <w:highlight w:val="yellow"/>
        </w:rPr>
        <w:t xml:space="preserve"> </w:t>
      </w:r>
      <w:r w:rsidR="003A4956" w:rsidRPr="00EF05D3">
        <w:rPr>
          <w:highlight w:val="yellow"/>
        </w:rPr>
        <w:t>the following:</w:t>
      </w:r>
    </w:p>
    <w:p w:rsidR="00CF7D5E" w:rsidRDefault="00046DC9" w:rsidP="00644454">
      <w:pPr>
        <w:pStyle w:val="ListParagraph"/>
        <w:numPr>
          <w:ilvl w:val="1"/>
          <w:numId w:val="12"/>
        </w:numPr>
        <w:spacing w:line="276" w:lineRule="auto"/>
      </w:pPr>
      <w:r w:rsidRPr="00065CDF">
        <w:t xml:space="preserve">The map </w:t>
      </w:r>
      <w:r w:rsidRPr="001967E1">
        <w:rPr>
          <w:b/>
          <w:color w:val="FF0000"/>
        </w:rPr>
        <w:t>projection family</w:t>
      </w:r>
      <w:r w:rsidRPr="001967E1">
        <w:rPr>
          <w:color w:val="FF0000"/>
        </w:rPr>
        <w:t xml:space="preserve"> </w:t>
      </w:r>
      <w:r w:rsidR="00251F4A" w:rsidRPr="00065CDF">
        <w:t xml:space="preserve">of each projection </w:t>
      </w:r>
    </w:p>
    <w:p w:rsidR="00046DC9" w:rsidRPr="00065CDF" w:rsidRDefault="001E47A1" w:rsidP="00644454">
      <w:pPr>
        <w:pStyle w:val="ListParagraph"/>
        <w:numPr>
          <w:ilvl w:val="2"/>
          <w:numId w:val="12"/>
        </w:numPr>
        <w:spacing w:line="276" w:lineRule="auto"/>
      </w:pPr>
      <w:r>
        <w:t xml:space="preserve">Is it </w:t>
      </w:r>
      <w:r w:rsidR="00F100EB">
        <w:t>conformal, equal area, azimuthal, equidistant</w:t>
      </w:r>
      <w:r w:rsidR="00076C11">
        <w:t>, compromise</w:t>
      </w:r>
      <w:r>
        <w:t xml:space="preserve">…? </w:t>
      </w:r>
    </w:p>
    <w:p w:rsidR="00090027" w:rsidRDefault="00046DC9" w:rsidP="00644454">
      <w:pPr>
        <w:pStyle w:val="ListParagraph"/>
        <w:numPr>
          <w:ilvl w:val="1"/>
          <w:numId w:val="12"/>
        </w:numPr>
        <w:spacing w:line="276" w:lineRule="auto"/>
      </w:pPr>
      <w:r w:rsidRPr="00065CDF">
        <w:t>W</w:t>
      </w:r>
      <w:r w:rsidR="00090027" w:rsidRPr="00065CDF">
        <w:t>hich</w:t>
      </w:r>
      <w:r w:rsidR="00251F4A" w:rsidRPr="00065CDF">
        <w:t xml:space="preserve"> </w:t>
      </w:r>
      <w:r w:rsidR="006F5AB2">
        <w:t xml:space="preserve">one </w:t>
      </w:r>
      <w:r w:rsidRPr="00065CDF">
        <w:t xml:space="preserve">of the 4 </w:t>
      </w:r>
      <w:r w:rsidRPr="001967E1">
        <w:rPr>
          <w:b/>
          <w:color w:val="FF0000"/>
        </w:rPr>
        <w:t xml:space="preserve">main </w:t>
      </w:r>
      <w:r w:rsidR="00090027" w:rsidRPr="001967E1">
        <w:rPr>
          <w:b/>
          <w:color w:val="FF0000"/>
        </w:rPr>
        <w:t>map properties</w:t>
      </w:r>
      <w:r w:rsidR="00CF7D5E" w:rsidRPr="001967E1">
        <w:rPr>
          <w:color w:val="FF0000"/>
        </w:rPr>
        <w:t xml:space="preserve"> </w:t>
      </w:r>
      <w:r w:rsidR="00090027" w:rsidRPr="00065CDF">
        <w:t xml:space="preserve">are </w:t>
      </w:r>
      <w:r w:rsidR="00090027" w:rsidRPr="006F5AB2">
        <w:rPr>
          <w:u w:val="single"/>
        </w:rPr>
        <w:t>preserved</w:t>
      </w:r>
      <w:r w:rsidR="00090027" w:rsidRPr="00065CDF">
        <w:t xml:space="preserve"> </w:t>
      </w:r>
      <w:r w:rsidR="006F5AB2">
        <w:t>by</w:t>
      </w:r>
      <w:r w:rsidR="00065CDF" w:rsidRPr="00065CDF">
        <w:t xml:space="preserve"> each </w:t>
      </w:r>
    </w:p>
    <w:p w:rsidR="00CF7D5E" w:rsidRPr="00065CDF" w:rsidRDefault="001E47A1" w:rsidP="00644454">
      <w:pPr>
        <w:pStyle w:val="ListParagraph"/>
        <w:numPr>
          <w:ilvl w:val="2"/>
          <w:numId w:val="12"/>
        </w:numPr>
        <w:spacing w:line="276" w:lineRule="auto"/>
      </w:pPr>
      <w:r>
        <w:t xml:space="preserve">Either </w:t>
      </w:r>
      <w:r w:rsidR="00CF7D5E" w:rsidRPr="00065CDF">
        <w:t xml:space="preserve">shape, area, </w:t>
      </w:r>
      <w:r w:rsidR="00CF7D5E">
        <w:t xml:space="preserve">distance, </w:t>
      </w:r>
      <w:r>
        <w:t xml:space="preserve">or </w:t>
      </w:r>
      <w:r w:rsidR="00CF7D5E">
        <w:t>direction</w:t>
      </w:r>
      <w:r>
        <w:t xml:space="preserve"> OR a combination.</w:t>
      </w:r>
    </w:p>
    <w:p w:rsidR="00090027" w:rsidRPr="00065CDF" w:rsidRDefault="00F278CB" w:rsidP="00644454">
      <w:pPr>
        <w:pStyle w:val="ListParagraph"/>
        <w:numPr>
          <w:ilvl w:val="1"/>
          <w:numId w:val="12"/>
        </w:numPr>
        <w:spacing w:line="276" w:lineRule="auto"/>
        <w:ind w:right="720"/>
      </w:pPr>
      <w:r>
        <w:t>W</w:t>
      </w:r>
      <w:r w:rsidR="00090027" w:rsidRPr="00065CDF">
        <w:t xml:space="preserve">hy the </w:t>
      </w:r>
      <w:r w:rsidR="00090027" w:rsidRPr="001967E1">
        <w:rPr>
          <w:b/>
          <w:color w:val="FF0000"/>
        </w:rPr>
        <w:t xml:space="preserve">size of </w:t>
      </w:r>
      <w:r w:rsidR="002522E1" w:rsidRPr="001967E1">
        <w:rPr>
          <w:b/>
          <w:color w:val="FF0000"/>
        </w:rPr>
        <w:t>each</w:t>
      </w:r>
      <w:r w:rsidR="00090027" w:rsidRPr="001967E1">
        <w:rPr>
          <w:b/>
          <w:color w:val="FF0000"/>
        </w:rPr>
        <w:t xml:space="preserve"> map is different</w:t>
      </w:r>
      <w:r w:rsidR="00090027" w:rsidRPr="00065CDF">
        <w:t xml:space="preserve">, </w:t>
      </w:r>
      <w:r w:rsidR="00CF7D5E">
        <w:t>yet</w:t>
      </w:r>
      <w:r w:rsidR="00090027" w:rsidRPr="00065CDF">
        <w:t xml:space="preserve"> </w:t>
      </w:r>
      <w:r w:rsidR="007163B4" w:rsidRPr="00065CDF">
        <w:t xml:space="preserve">the </w:t>
      </w:r>
      <w:r w:rsidR="007163B4" w:rsidRPr="001967E1">
        <w:rPr>
          <w:b/>
          <w:color w:val="FF0000"/>
        </w:rPr>
        <w:t>same scale</w:t>
      </w:r>
      <w:r w:rsidR="007163B4" w:rsidRPr="001967E1">
        <w:rPr>
          <w:color w:val="FF0000"/>
        </w:rPr>
        <w:t xml:space="preserve"> </w:t>
      </w:r>
      <w:r w:rsidR="007163B4" w:rsidRPr="00065CDF">
        <w:t xml:space="preserve">is </w:t>
      </w:r>
      <w:r w:rsidR="002522E1" w:rsidRPr="00065CDF">
        <w:t>applied to</w:t>
      </w:r>
      <w:r w:rsidR="007163B4" w:rsidRPr="00065CDF">
        <w:t xml:space="preserve"> </w:t>
      </w:r>
      <w:r w:rsidR="002522E1" w:rsidRPr="00065CDF">
        <w:t>all</w:t>
      </w:r>
      <w:r w:rsidR="00090027" w:rsidRPr="00065CDF">
        <w:t xml:space="preserve"> </w:t>
      </w:r>
    </w:p>
    <w:p w:rsidR="00090027" w:rsidRPr="001967E1" w:rsidRDefault="005F53DB" w:rsidP="005F53DB">
      <w:pPr>
        <w:spacing w:line="276" w:lineRule="auto"/>
        <w:ind w:left="720"/>
        <w:rPr>
          <w:color w:val="FF0000"/>
        </w:rPr>
      </w:pPr>
      <w:r w:rsidRPr="001967E1">
        <w:rPr>
          <w:i/>
          <w:color w:val="FF0000"/>
        </w:rPr>
        <w:t>*</w:t>
      </w:r>
      <w:r w:rsidR="00090027" w:rsidRPr="001967E1">
        <w:rPr>
          <w:i/>
          <w:color w:val="FF0000"/>
        </w:rPr>
        <w:t xml:space="preserve">Refer to the </w:t>
      </w:r>
      <w:r w:rsidR="00090027" w:rsidRPr="001967E1">
        <w:rPr>
          <w:b/>
          <w:i/>
          <w:color w:val="FF0000"/>
        </w:rPr>
        <w:t xml:space="preserve">Intro to Map </w:t>
      </w:r>
      <w:proofErr w:type="spellStart"/>
      <w:r w:rsidR="00090027" w:rsidRPr="001967E1">
        <w:rPr>
          <w:b/>
          <w:i/>
          <w:color w:val="FF0000"/>
        </w:rPr>
        <w:t>Design_ESRI</w:t>
      </w:r>
      <w:proofErr w:type="spellEnd"/>
      <w:r w:rsidR="004426EB" w:rsidRPr="001967E1">
        <w:rPr>
          <w:i/>
          <w:color w:val="FF0000"/>
        </w:rPr>
        <w:t xml:space="preserve"> document, the </w:t>
      </w:r>
      <w:r w:rsidR="004426EB" w:rsidRPr="001967E1">
        <w:rPr>
          <w:b/>
          <w:i/>
          <w:color w:val="FF0000"/>
        </w:rPr>
        <w:t>Map projection properties</w:t>
      </w:r>
      <w:r w:rsidR="004426EB" w:rsidRPr="001967E1">
        <w:rPr>
          <w:i/>
          <w:color w:val="FF0000"/>
        </w:rPr>
        <w:t xml:space="preserve"> link</w:t>
      </w:r>
      <w:r w:rsidR="004426EB" w:rsidRPr="001967E1">
        <w:rPr>
          <w:b/>
          <w:i/>
          <w:color w:val="FF0000"/>
        </w:rPr>
        <w:t xml:space="preserve">, </w:t>
      </w:r>
      <w:r w:rsidR="004426EB" w:rsidRPr="001967E1">
        <w:rPr>
          <w:i/>
          <w:color w:val="FF0000"/>
        </w:rPr>
        <w:t>the lecture</w:t>
      </w:r>
      <w:r w:rsidR="00065CDF" w:rsidRPr="001967E1">
        <w:rPr>
          <w:i/>
          <w:color w:val="FF0000"/>
        </w:rPr>
        <w:t>,</w:t>
      </w:r>
      <w:r w:rsidR="004426EB" w:rsidRPr="001967E1">
        <w:rPr>
          <w:i/>
          <w:color w:val="FF0000"/>
        </w:rPr>
        <w:t xml:space="preserve"> and other supplementary resources </w:t>
      </w:r>
      <w:r w:rsidR="00090027" w:rsidRPr="001967E1">
        <w:rPr>
          <w:i/>
          <w:color w:val="FF0000"/>
        </w:rPr>
        <w:t>on D2</w:t>
      </w:r>
      <w:r w:rsidR="00E8298F" w:rsidRPr="001967E1">
        <w:rPr>
          <w:i/>
          <w:color w:val="FF0000"/>
        </w:rPr>
        <w:t xml:space="preserve">L for clarification. </w:t>
      </w:r>
    </w:p>
    <w:p w:rsidR="00504889" w:rsidRPr="00FE0A0D" w:rsidRDefault="00504889" w:rsidP="00373454">
      <w:pPr>
        <w:pStyle w:val="ListParagraph"/>
        <w:numPr>
          <w:ilvl w:val="0"/>
          <w:numId w:val="11"/>
        </w:numPr>
        <w:spacing w:line="276" w:lineRule="auto"/>
      </w:pPr>
      <w:r w:rsidRPr="00FE0A0D">
        <w:t xml:space="preserve">Use </w:t>
      </w:r>
      <w:r w:rsidRPr="00FE0A0D">
        <w:rPr>
          <w:b/>
        </w:rPr>
        <w:t>one scale bar</w:t>
      </w:r>
      <w:r w:rsidRPr="00FE0A0D">
        <w:t xml:space="preserve"> </w:t>
      </w:r>
      <w:r w:rsidR="001C47A8" w:rsidRPr="00FE0A0D">
        <w:t xml:space="preserve">(hence the same scale) </w:t>
      </w:r>
      <w:r w:rsidRPr="00FE0A0D">
        <w:t xml:space="preserve">for all </w:t>
      </w:r>
      <w:r w:rsidR="00F83432" w:rsidRPr="00FE0A0D">
        <w:t>three</w:t>
      </w:r>
      <w:r w:rsidR="001C47A8" w:rsidRPr="00FE0A0D">
        <w:t xml:space="preserve"> maps. </w:t>
      </w:r>
    </w:p>
    <w:p w:rsidR="007F042D" w:rsidRPr="00FE0A0D" w:rsidRDefault="004C149A" w:rsidP="00373454">
      <w:pPr>
        <w:pStyle w:val="ListParagraph"/>
        <w:numPr>
          <w:ilvl w:val="0"/>
          <w:numId w:val="11"/>
        </w:numPr>
        <w:spacing w:line="276" w:lineRule="auto"/>
      </w:pPr>
      <w:r w:rsidRPr="00FE0A0D">
        <w:t xml:space="preserve">Add </w:t>
      </w:r>
      <w:r w:rsidR="00402365">
        <w:t xml:space="preserve">all </w:t>
      </w:r>
      <w:r w:rsidR="00B214F6">
        <w:t xml:space="preserve">appropriate </w:t>
      </w:r>
      <w:r w:rsidR="00CE32E1" w:rsidRPr="00FE0A0D">
        <w:t>map</w:t>
      </w:r>
      <w:r w:rsidR="00F11A9A" w:rsidRPr="00FE0A0D">
        <w:t xml:space="preserve"> elements</w:t>
      </w:r>
      <w:r w:rsidR="00B214F6">
        <w:t xml:space="preserve"> </w:t>
      </w:r>
      <w:r w:rsidR="00402365">
        <w:t xml:space="preserve">and </w:t>
      </w:r>
      <w:r w:rsidR="00B214F6">
        <w:t>adjust</w:t>
      </w:r>
      <w:r w:rsidR="00402365">
        <w:t xml:space="preserve"> layout formatting</w:t>
      </w:r>
      <w:r w:rsidR="007F042D" w:rsidRPr="00FE0A0D">
        <w:t xml:space="preserve"> </w:t>
      </w:r>
      <w:r w:rsidR="00B214F6">
        <w:t xml:space="preserve">to ensure the information displayed is clear and completely identified. </w:t>
      </w:r>
    </w:p>
    <w:p w:rsidR="00C57AFA" w:rsidRDefault="00687A2D" w:rsidP="00363C68">
      <w:pPr>
        <w:pStyle w:val="ListParagraph"/>
        <w:numPr>
          <w:ilvl w:val="1"/>
          <w:numId w:val="11"/>
        </w:numPr>
        <w:spacing w:line="276" w:lineRule="auto"/>
      </w:pPr>
      <w:r w:rsidRPr="00EF05D3">
        <w:rPr>
          <w:highlight w:val="yellow"/>
        </w:rPr>
        <w:t xml:space="preserve">*Note – legends are not </w:t>
      </w:r>
      <w:r w:rsidR="00402365" w:rsidRPr="00EF05D3">
        <w:rPr>
          <w:highlight w:val="yellow"/>
        </w:rPr>
        <w:t>needed</w:t>
      </w:r>
      <w:r w:rsidRPr="00EF05D3">
        <w:rPr>
          <w:highlight w:val="yellow"/>
        </w:rPr>
        <w:t xml:space="preserve"> for this map.</w:t>
      </w:r>
      <w:r w:rsidRPr="00FE0A0D">
        <w:t xml:space="preserve"> </w:t>
      </w:r>
    </w:p>
    <w:p w:rsidR="005F53DB" w:rsidRPr="00FE0A0D" w:rsidRDefault="005F53DB" w:rsidP="00363C68">
      <w:pPr>
        <w:pStyle w:val="ListParagraph"/>
        <w:numPr>
          <w:ilvl w:val="1"/>
          <w:numId w:val="11"/>
        </w:numPr>
        <w:spacing w:line="276" w:lineRule="auto"/>
      </w:pPr>
      <w:r w:rsidRPr="00EF05D3">
        <w:rPr>
          <w:highlight w:val="yellow"/>
        </w:rPr>
        <w:t>*Also note – projection information will be specific to each data frame &amp; should be identified in your subtitles.</w:t>
      </w:r>
      <w:r>
        <w:t xml:space="preserve"> </w:t>
      </w:r>
    </w:p>
    <w:p w:rsidR="004C149A" w:rsidRPr="00FE0A0D" w:rsidRDefault="00C866AA" w:rsidP="00542C59">
      <w:pPr>
        <w:pStyle w:val="ListParagraph"/>
        <w:numPr>
          <w:ilvl w:val="0"/>
          <w:numId w:val="11"/>
        </w:numPr>
        <w:spacing w:line="276" w:lineRule="auto"/>
      </w:pPr>
      <w:r w:rsidRPr="00FE0A0D">
        <w:t xml:space="preserve">Save </w:t>
      </w:r>
      <w:r w:rsidR="00C57AFA" w:rsidRPr="00FE0A0D">
        <w:t>your map, e</w:t>
      </w:r>
      <w:r w:rsidRPr="00FE0A0D">
        <w:t>xport to</w:t>
      </w:r>
      <w:r w:rsidR="004C149A" w:rsidRPr="00FE0A0D">
        <w:t xml:space="preserve"> </w:t>
      </w:r>
      <w:r w:rsidR="00782A33">
        <w:rPr>
          <w:b/>
        </w:rPr>
        <w:t xml:space="preserve">pdf </w:t>
      </w:r>
      <w:r w:rsidR="00C57AFA" w:rsidRPr="001967E1">
        <w:t>&amp; upload</w:t>
      </w:r>
      <w:r w:rsidR="00450368" w:rsidRPr="00FE0A0D">
        <w:t xml:space="preserve"> to D2L</w:t>
      </w:r>
      <w:r w:rsidR="00C57AFA" w:rsidRPr="00FE0A0D">
        <w:t xml:space="preserve">. </w:t>
      </w:r>
      <w:bookmarkStart w:id="0" w:name="_GoBack"/>
      <w:bookmarkEnd w:id="0"/>
    </w:p>
    <w:sectPr w:rsidR="004C149A" w:rsidRPr="00FE0A0D" w:rsidSect="008F0A2F">
      <w:footerReference w:type="default" r:id="rId7"/>
      <w:pgSz w:w="12240" w:h="15840"/>
      <w:pgMar w:top="1008" w:right="16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73" w:rsidRDefault="00725073" w:rsidP="002F379A">
      <w:r>
        <w:separator/>
      </w:r>
    </w:p>
  </w:endnote>
  <w:endnote w:type="continuationSeparator" w:id="0">
    <w:p w:rsidR="00725073" w:rsidRDefault="00725073" w:rsidP="002F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79A" w:rsidRPr="00A14B0A" w:rsidRDefault="002F379A">
    <w:pPr>
      <w:pStyle w:val="Footer"/>
      <w:rPr>
        <w:sz w:val="22"/>
        <w:szCs w:val="22"/>
      </w:rPr>
    </w:pPr>
    <w:r w:rsidRPr="00A14B0A">
      <w:rPr>
        <w:sz w:val="22"/>
        <w:szCs w:val="22"/>
      </w:rPr>
      <w:t>Projections</w:t>
    </w:r>
    <w:r w:rsidRPr="00A14B0A">
      <w:rPr>
        <w:sz w:val="22"/>
        <w:szCs w:val="22"/>
      </w:rPr>
      <w:tab/>
    </w:r>
    <w:r w:rsidRPr="00A14B0A">
      <w:rPr>
        <w:sz w:val="22"/>
        <w:szCs w:val="22"/>
      </w:rPr>
      <w:tab/>
      <w:t xml:space="preserve">Page | </w:t>
    </w:r>
    <w:r w:rsidRPr="00A14B0A">
      <w:rPr>
        <w:sz w:val="22"/>
        <w:szCs w:val="22"/>
      </w:rPr>
      <w:fldChar w:fldCharType="begin"/>
    </w:r>
    <w:r w:rsidRPr="00A14B0A">
      <w:rPr>
        <w:sz w:val="22"/>
        <w:szCs w:val="22"/>
      </w:rPr>
      <w:instrText xml:space="preserve"> PAGE   \* MERGEFORMAT </w:instrText>
    </w:r>
    <w:r w:rsidRPr="00A14B0A">
      <w:rPr>
        <w:sz w:val="22"/>
        <w:szCs w:val="22"/>
      </w:rPr>
      <w:fldChar w:fldCharType="separate"/>
    </w:r>
    <w:r w:rsidR="00EF05D3">
      <w:rPr>
        <w:noProof/>
        <w:sz w:val="22"/>
        <w:szCs w:val="22"/>
      </w:rPr>
      <w:t>1</w:t>
    </w:r>
    <w:r w:rsidRPr="00A14B0A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73" w:rsidRDefault="00725073" w:rsidP="002F379A">
      <w:r>
        <w:separator/>
      </w:r>
    </w:p>
  </w:footnote>
  <w:footnote w:type="continuationSeparator" w:id="0">
    <w:p w:rsidR="00725073" w:rsidRDefault="00725073" w:rsidP="002F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5EE4"/>
    <w:multiLevelType w:val="hybridMultilevel"/>
    <w:tmpl w:val="467669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B7FF2"/>
    <w:multiLevelType w:val="hybridMultilevel"/>
    <w:tmpl w:val="7D780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E868F1"/>
    <w:multiLevelType w:val="hybridMultilevel"/>
    <w:tmpl w:val="413AB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C1457"/>
    <w:multiLevelType w:val="hybridMultilevel"/>
    <w:tmpl w:val="24EC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84167"/>
    <w:multiLevelType w:val="hybridMultilevel"/>
    <w:tmpl w:val="75607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D5D13"/>
    <w:multiLevelType w:val="hybridMultilevel"/>
    <w:tmpl w:val="E1E6BDF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A22325"/>
    <w:multiLevelType w:val="hybridMultilevel"/>
    <w:tmpl w:val="179E6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407AF"/>
    <w:multiLevelType w:val="hybridMultilevel"/>
    <w:tmpl w:val="0B9A5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A41E5"/>
    <w:multiLevelType w:val="hybridMultilevel"/>
    <w:tmpl w:val="67F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C364A"/>
    <w:multiLevelType w:val="hybridMultilevel"/>
    <w:tmpl w:val="D9D8F6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B772E0"/>
    <w:multiLevelType w:val="multilevel"/>
    <w:tmpl w:val="8E7C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3451B"/>
    <w:multiLevelType w:val="hybridMultilevel"/>
    <w:tmpl w:val="B47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2E"/>
    <w:rsid w:val="00013BC7"/>
    <w:rsid w:val="00042251"/>
    <w:rsid w:val="00046DC9"/>
    <w:rsid w:val="00065CDF"/>
    <w:rsid w:val="00067950"/>
    <w:rsid w:val="00076C11"/>
    <w:rsid w:val="00084BD0"/>
    <w:rsid w:val="00090027"/>
    <w:rsid w:val="000C2627"/>
    <w:rsid w:val="000F10DD"/>
    <w:rsid w:val="000F1808"/>
    <w:rsid w:val="000F3275"/>
    <w:rsid w:val="000F6179"/>
    <w:rsid w:val="001134E9"/>
    <w:rsid w:val="00116D25"/>
    <w:rsid w:val="001470B7"/>
    <w:rsid w:val="0018212B"/>
    <w:rsid w:val="001967E1"/>
    <w:rsid w:val="001A3461"/>
    <w:rsid w:val="001A6571"/>
    <w:rsid w:val="001B5BE7"/>
    <w:rsid w:val="001C378A"/>
    <w:rsid w:val="001C47A8"/>
    <w:rsid w:val="001C56A4"/>
    <w:rsid w:val="001E47A1"/>
    <w:rsid w:val="00200C6E"/>
    <w:rsid w:val="0021497D"/>
    <w:rsid w:val="00242D66"/>
    <w:rsid w:val="00251F4A"/>
    <w:rsid w:val="002522E1"/>
    <w:rsid w:val="00263DED"/>
    <w:rsid w:val="00271E79"/>
    <w:rsid w:val="00291397"/>
    <w:rsid w:val="002C55EE"/>
    <w:rsid w:val="002C5815"/>
    <w:rsid w:val="002D665F"/>
    <w:rsid w:val="002D7911"/>
    <w:rsid w:val="002E53BD"/>
    <w:rsid w:val="002E57BE"/>
    <w:rsid w:val="002F109D"/>
    <w:rsid w:val="002F379A"/>
    <w:rsid w:val="00304238"/>
    <w:rsid w:val="003145C2"/>
    <w:rsid w:val="00322B4C"/>
    <w:rsid w:val="00335444"/>
    <w:rsid w:val="003413EE"/>
    <w:rsid w:val="00342322"/>
    <w:rsid w:val="0034436B"/>
    <w:rsid w:val="00344B18"/>
    <w:rsid w:val="0035418A"/>
    <w:rsid w:val="00357F20"/>
    <w:rsid w:val="00357FE8"/>
    <w:rsid w:val="00363C68"/>
    <w:rsid w:val="00365B66"/>
    <w:rsid w:val="00373454"/>
    <w:rsid w:val="00373A1D"/>
    <w:rsid w:val="00377F4D"/>
    <w:rsid w:val="003952CF"/>
    <w:rsid w:val="003A38E1"/>
    <w:rsid w:val="003A4956"/>
    <w:rsid w:val="003E74ED"/>
    <w:rsid w:val="003F45A8"/>
    <w:rsid w:val="00402365"/>
    <w:rsid w:val="00404A80"/>
    <w:rsid w:val="00407B3B"/>
    <w:rsid w:val="004256A2"/>
    <w:rsid w:val="004426EB"/>
    <w:rsid w:val="00446B1A"/>
    <w:rsid w:val="00450368"/>
    <w:rsid w:val="004529D0"/>
    <w:rsid w:val="00460D62"/>
    <w:rsid w:val="00460E81"/>
    <w:rsid w:val="004614ED"/>
    <w:rsid w:val="004656E6"/>
    <w:rsid w:val="00494723"/>
    <w:rsid w:val="004A600B"/>
    <w:rsid w:val="004B15DE"/>
    <w:rsid w:val="004C149A"/>
    <w:rsid w:val="004C539E"/>
    <w:rsid w:val="004D20F0"/>
    <w:rsid w:val="004D3958"/>
    <w:rsid w:val="004E0594"/>
    <w:rsid w:val="004E3E90"/>
    <w:rsid w:val="004F4F0C"/>
    <w:rsid w:val="004F6CEC"/>
    <w:rsid w:val="00502EB2"/>
    <w:rsid w:val="00504889"/>
    <w:rsid w:val="0051614C"/>
    <w:rsid w:val="00537DED"/>
    <w:rsid w:val="00554FCD"/>
    <w:rsid w:val="00562DE3"/>
    <w:rsid w:val="005A2927"/>
    <w:rsid w:val="005B5B08"/>
    <w:rsid w:val="005C4D9A"/>
    <w:rsid w:val="005C7E16"/>
    <w:rsid w:val="005E5E3C"/>
    <w:rsid w:val="005E7AFF"/>
    <w:rsid w:val="005F53DB"/>
    <w:rsid w:val="00600CA6"/>
    <w:rsid w:val="006063F2"/>
    <w:rsid w:val="00617359"/>
    <w:rsid w:val="00635B0C"/>
    <w:rsid w:val="00644454"/>
    <w:rsid w:val="00652E87"/>
    <w:rsid w:val="006647F6"/>
    <w:rsid w:val="00671963"/>
    <w:rsid w:val="00676CB8"/>
    <w:rsid w:val="00683529"/>
    <w:rsid w:val="00687A2D"/>
    <w:rsid w:val="00690B3F"/>
    <w:rsid w:val="0069351E"/>
    <w:rsid w:val="0069517D"/>
    <w:rsid w:val="00695CC8"/>
    <w:rsid w:val="006B76AF"/>
    <w:rsid w:val="006D3633"/>
    <w:rsid w:val="006F5AB2"/>
    <w:rsid w:val="006F6D66"/>
    <w:rsid w:val="00713740"/>
    <w:rsid w:val="007163B4"/>
    <w:rsid w:val="00725073"/>
    <w:rsid w:val="007270AB"/>
    <w:rsid w:val="00734AAF"/>
    <w:rsid w:val="00763CD6"/>
    <w:rsid w:val="00766E04"/>
    <w:rsid w:val="00782A33"/>
    <w:rsid w:val="00782C45"/>
    <w:rsid w:val="00784ED4"/>
    <w:rsid w:val="007913C3"/>
    <w:rsid w:val="007B0EC9"/>
    <w:rsid w:val="007C5109"/>
    <w:rsid w:val="007D1BC2"/>
    <w:rsid w:val="007D3AED"/>
    <w:rsid w:val="007F042D"/>
    <w:rsid w:val="0080371E"/>
    <w:rsid w:val="00834A26"/>
    <w:rsid w:val="008515F8"/>
    <w:rsid w:val="00871D34"/>
    <w:rsid w:val="008A5939"/>
    <w:rsid w:val="008B4E79"/>
    <w:rsid w:val="008C3929"/>
    <w:rsid w:val="008C41CD"/>
    <w:rsid w:val="008D0475"/>
    <w:rsid w:val="008D687D"/>
    <w:rsid w:val="008F0A2F"/>
    <w:rsid w:val="008F5791"/>
    <w:rsid w:val="00936D28"/>
    <w:rsid w:val="00992909"/>
    <w:rsid w:val="009A0243"/>
    <w:rsid w:val="009B0A3C"/>
    <w:rsid w:val="009D377B"/>
    <w:rsid w:val="009F14FB"/>
    <w:rsid w:val="00A05CB0"/>
    <w:rsid w:val="00A13042"/>
    <w:rsid w:val="00A131B4"/>
    <w:rsid w:val="00A14B0A"/>
    <w:rsid w:val="00A214F7"/>
    <w:rsid w:val="00A27458"/>
    <w:rsid w:val="00A27FA5"/>
    <w:rsid w:val="00A33EF5"/>
    <w:rsid w:val="00A34D4B"/>
    <w:rsid w:val="00A36609"/>
    <w:rsid w:val="00A458F6"/>
    <w:rsid w:val="00A54CFF"/>
    <w:rsid w:val="00A61A4C"/>
    <w:rsid w:val="00A862FB"/>
    <w:rsid w:val="00A87BEE"/>
    <w:rsid w:val="00A96054"/>
    <w:rsid w:val="00B069D6"/>
    <w:rsid w:val="00B214F6"/>
    <w:rsid w:val="00B2794B"/>
    <w:rsid w:val="00B30919"/>
    <w:rsid w:val="00B310BF"/>
    <w:rsid w:val="00B3595D"/>
    <w:rsid w:val="00B362CB"/>
    <w:rsid w:val="00B43432"/>
    <w:rsid w:val="00B53B16"/>
    <w:rsid w:val="00B56CEC"/>
    <w:rsid w:val="00B65B35"/>
    <w:rsid w:val="00B7504F"/>
    <w:rsid w:val="00B948C0"/>
    <w:rsid w:val="00BA1204"/>
    <w:rsid w:val="00BD4259"/>
    <w:rsid w:val="00BF09AA"/>
    <w:rsid w:val="00C24954"/>
    <w:rsid w:val="00C27314"/>
    <w:rsid w:val="00C31C25"/>
    <w:rsid w:val="00C31CA5"/>
    <w:rsid w:val="00C57AFA"/>
    <w:rsid w:val="00C64372"/>
    <w:rsid w:val="00C729E9"/>
    <w:rsid w:val="00C83E95"/>
    <w:rsid w:val="00C866AA"/>
    <w:rsid w:val="00C86DC9"/>
    <w:rsid w:val="00C91A1C"/>
    <w:rsid w:val="00C91D69"/>
    <w:rsid w:val="00CA2301"/>
    <w:rsid w:val="00CA2694"/>
    <w:rsid w:val="00CB16F2"/>
    <w:rsid w:val="00CC173C"/>
    <w:rsid w:val="00CD027D"/>
    <w:rsid w:val="00CE2104"/>
    <w:rsid w:val="00CE288C"/>
    <w:rsid w:val="00CE32E1"/>
    <w:rsid w:val="00CF14C4"/>
    <w:rsid w:val="00CF7D5E"/>
    <w:rsid w:val="00D073DC"/>
    <w:rsid w:val="00D20DDD"/>
    <w:rsid w:val="00D22760"/>
    <w:rsid w:val="00D2369E"/>
    <w:rsid w:val="00D317FF"/>
    <w:rsid w:val="00D41B1D"/>
    <w:rsid w:val="00D4524F"/>
    <w:rsid w:val="00D55682"/>
    <w:rsid w:val="00D62F32"/>
    <w:rsid w:val="00D72D65"/>
    <w:rsid w:val="00D738B2"/>
    <w:rsid w:val="00D73D29"/>
    <w:rsid w:val="00D9542E"/>
    <w:rsid w:val="00D97B35"/>
    <w:rsid w:val="00DA11D7"/>
    <w:rsid w:val="00DA5633"/>
    <w:rsid w:val="00DB5ECF"/>
    <w:rsid w:val="00DE060E"/>
    <w:rsid w:val="00DF6E42"/>
    <w:rsid w:val="00E170C0"/>
    <w:rsid w:val="00E262AB"/>
    <w:rsid w:val="00E53DFB"/>
    <w:rsid w:val="00E54BDC"/>
    <w:rsid w:val="00E63B3F"/>
    <w:rsid w:val="00E8298F"/>
    <w:rsid w:val="00E87044"/>
    <w:rsid w:val="00E96D64"/>
    <w:rsid w:val="00E9723C"/>
    <w:rsid w:val="00EB62E4"/>
    <w:rsid w:val="00EC5FB7"/>
    <w:rsid w:val="00EE3D03"/>
    <w:rsid w:val="00EE523D"/>
    <w:rsid w:val="00EF05D3"/>
    <w:rsid w:val="00EF11E4"/>
    <w:rsid w:val="00EF3295"/>
    <w:rsid w:val="00F078D6"/>
    <w:rsid w:val="00F100EB"/>
    <w:rsid w:val="00F11A9A"/>
    <w:rsid w:val="00F278CB"/>
    <w:rsid w:val="00F309AA"/>
    <w:rsid w:val="00F52117"/>
    <w:rsid w:val="00F71109"/>
    <w:rsid w:val="00F83432"/>
    <w:rsid w:val="00FA362A"/>
    <w:rsid w:val="00FB307F"/>
    <w:rsid w:val="00FB4BC5"/>
    <w:rsid w:val="00F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72F71C-C1A9-4681-9E49-9D335AD9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42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D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9D4B7A"/>
    <w:rPr>
      <w:rFonts w:ascii="Courier New" w:eastAsia="Batang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29E9"/>
    <w:pPr>
      <w:ind w:left="720"/>
      <w:contextualSpacing/>
    </w:pPr>
  </w:style>
  <w:style w:type="character" w:styleId="Hyperlink">
    <w:name w:val="Hyperlink"/>
    <w:basedOn w:val="DefaultParagraphFont"/>
    <w:rsid w:val="00A862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2F3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379A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2F3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379A"/>
    <w:rPr>
      <w:sz w:val="24"/>
      <w:szCs w:val="24"/>
      <w:lang w:eastAsia="ko-KR"/>
    </w:rPr>
  </w:style>
  <w:style w:type="character" w:styleId="FollowedHyperlink">
    <w:name w:val="FollowedHyperlink"/>
    <w:basedOn w:val="DefaultParagraphFont"/>
    <w:semiHidden/>
    <w:unhideWhenUsed/>
    <w:rsid w:val="00E96D6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31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10BF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Projections</vt:lpstr>
    </vt:vector>
  </TitlesOfParts>
  <Company>********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Projections</dc:title>
  <dc:creator>***</dc:creator>
  <cp:lastModifiedBy>Samantha Jones</cp:lastModifiedBy>
  <cp:revision>214</cp:revision>
  <cp:lastPrinted>2017-09-11T13:43:00Z</cp:lastPrinted>
  <dcterms:created xsi:type="dcterms:W3CDTF">2014-08-26T23:43:00Z</dcterms:created>
  <dcterms:modified xsi:type="dcterms:W3CDTF">2017-09-11T14:12:00Z</dcterms:modified>
</cp:coreProperties>
</file>