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FDF6" w14:textId="7EACF789" w:rsidR="003174DA" w:rsidRPr="003174DA" w:rsidRDefault="003174DA" w:rsidP="003174DA">
      <w:pPr>
        <w:jc w:val="center"/>
        <w:rPr>
          <w:rFonts w:hint="eastAsia"/>
          <w:b/>
          <w:bCs/>
          <w:sz w:val="28"/>
          <w:szCs w:val="28"/>
        </w:rPr>
      </w:pPr>
      <w:r w:rsidRPr="003174DA">
        <w:rPr>
          <w:b/>
          <w:bCs/>
          <w:sz w:val="28"/>
          <w:szCs w:val="28"/>
        </w:rPr>
        <w:t>软件过程管理学期论文</w:t>
      </w:r>
    </w:p>
    <w:p w14:paraId="208E8FEC" w14:textId="2956FB93" w:rsidR="00067FB6" w:rsidRPr="00095400" w:rsidRDefault="00FD3093" w:rsidP="00095400">
      <w:pPr>
        <w:rPr>
          <w:b/>
          <w:bCs/>
          <w:sz w:val="24"/>
          <w:szCs w:val="24"/>
        </w:rPr>
      </w:pPr>
      <w:r w:rsidRPr="00095400">
        <w:rPr>
          <w:b/>
          <w:bCs/>
          <w:sz w:val="24"/>
          <w:szCs w:val="24"/>
        </w:rPr>
        <w:t>CMMI层次成熟度模型将组织的过程成熟度分为五个等级：</w:t>
      </w:r>
    </w:p>
    <w:p w14:paraId="62C12241" w14:textId="64D90935" w:rsidR="00FD3093" w:rsidRDefault="00FD3093" w:rsidP="00FD3093">
      <w:pPr>
        <w:rPr>
          <w:rFonts w:hint="eastAsia"/>
        </w:rPr>
      </w:pPr>
      <w:r>
        <w:rPr>
          <w:rFonts w:hint="eastAsia"/>
        </w:rPr>
        <w:t>初始级（Level 1）：过程无序，项目成功靠运气和英雄行为，项目易失败，产品质量不稳定，缺乏管理和控制。</w:t>
      </w:r>
    </w:p>
    <w:p w14:paraId="264BF281" w14:textId="280F0FAC" w:rsidR="00FD3093" w:rsidRDefault="00FD3093" w:rsidP="00FD3093">
      <w:pPr>
        <w:rPr>
          <w:rFonts w:hint="eastAsia"/>
        </w:rPr>
      </w:pPr>
      <w:r>
        <w:rPr>
          <w:rFonts w:hint="eastAsia"/>
        </w:rPr>
        <w:t>管理级（Level2）：项目过程可管理，有基本项目管理过程和要求，能对项目进度、成本和质量进行监控，确保项目按计划执行。</w:t>
      </w:r>
    </w:p>
    <w:p w14:paraId="4AA2FF00" w14:textId="5B136949" w:rsidR="00FD3093" w:rsidRDefault="00FD3093" w:rsidP="00FD3093">
      <w:pPr>
        <w:rPr>
          <w:rFonts w:hint="eastAsia"/>
        </w:rPr>
      </w:pPr>
      <w:r>
        <w:rPr>
          <w:rFonts w:hint="eastAsia"/>
        </w:rPr>
        <w:t>定义级（Level3）：组织有标准过程，项目依此定制过程并执行，过程文档化，项目组能共享组织的资源和经验，提高生产效率。</w:t>
      </w:r>
    </w:p>
    <w:p w14:paraId="6A1D8F6B" w14:textId="12BAEFA9" w:rsidR="00FD3093" w:rsidRDefault="00FD3093" w:rsidP="00FD3093">
      <w:pPr>
        <w:rPr>
          <w:rFonts w:hint="eastAsia"/>
        </w:rPr>
      </w:pPr>
      <w:r>
        <w:rPr>
          <w:rFonts w:hint="eastAsia"/>
        </w:rPr>
        <w:t>量化管理级（Level4）：过程性能被量化管理，基于数据分析对过程进行优化和调整，提高过程的可预测性和稳定性。</w:t>
      </w:r>
    </w:p>
    <w:p w14:paraId="306870D2" w14:textId="2888ED94" w:rsidR="00FD3093" w:rsidRDefault="00FD3093" w:rsidP="00FD3093">
      <w:r>
        <w:rPr>
          <w:rFonts w:hint="eastAsia"/>
        </w:rPr>
        <w:t>优化级（Level5）：持续改进过程，对新思想和新技术保持开放，主动发现和解决问题，提升组织竞争力。</w:t>
      </w:r>
    </w:p>
    <w:p w14:paraId="03FE915B" w14:textId="751FDB61" w:rsidR="00095400" w:rsidRPr="00095400" w:rsidRDefault="00095400" w:rsidP="00FD3093">
      <w:pPr>
        <w:rPr>
          <w:rFonts w:hint="eastAsia"/>
          <w:b/>
          <w:bCs/>
          <w:sz w:val="24"/>
          <w:szCs w:val="24"/>
        </w:rPr>
      </w:pPr>
      <w:r w:rsidRPr="00095400">
        <w:rPr>
          <w:rFonts w:hint="eastAsia"/>
          <w:b/>
          <w:bCs/>
          <w:sz w:val="24"/>
          <w:szCs w:val="24"/>
        </w:rPr>
        <w:t>过往编程项目评估：</w:t>
      </w:r>
    </w:p>
    <w:p w14:paraId="488F804E" w14:textId="468F737B" w:rsidR="00095400" w:rsidRDefault="00095400" w:rsidP="00095400">
      <w:pPr>
        <w:ind w:firstLine="420"/>
      </w:pPr>
      <w:r>
        <w:rPr>
          <w:rFonts w:hint="eastAsia"/>
        </w:rPr>
        <w:t>以一次</w:t>
      </w:r>
      <w:r>
        <w:rPr>
          <w:rFonts w:hint="eastAsia"/>
        </w:rPr>
        <w:t>程编程大作业</w:t>
      </w:r>
      <w:r>
        <w:rPr>
          <w:rFonts w:hint="eastAsia"/>
        </w:rPr>
        <w:t>的图书馆管理系统举例：</w:t>
      </w:r>
      <w:r w:rsidRPr="00095400">
        <w:t>代码没有使用版本控制系统（如Git）进行管理，无法追踪代码的</w:t>
      </w:r>
      <w:r>
        <w:rPr>
          <w:rFonts w:hint="eastAsia"/>
        </w:rPr>
        <w:t>历史版本；</w:t>
      </w:r>
      <w:r w:rsidRPr="00095400">
        <w:t>缺乏详细的开发文档，包括需求文档、设计文档、测试文档等，不利于后续维护</w:t>
      </w:r>
      <w:r>
        <w:rPr>
          <w:rFonts w:hint="eastAsia"/>
        </w:rPr>
        <w:t>；</w:t>
      </w:r>
      <w:r w:rsidRPr="00095400">
        <w:t>没有任何自动化测试代码，测试覆盖率低，无法保证代码质量和功能的正确性</w:t>
      </w:r>
      <w:r>
        <w:rPr>
          <w:rFonts w:hint="eastAsia"/>
        </w:rPr>
        <w:t>；</w:t>
      </w:r>
      <w:r w:rsidRPr="00095400">
        <w:t>开发过程不够规范，没有明确的需求分析、设计、编码、测试和部署阶段</w:t>
      </w:r>
      <w:r>
        <w:rPr>
          <w:rFonts w:hint="eastAsia"/>
        </w:rPr>
        <w:t>。因此该课程编程大作业处于CMMI中的初始级，其余做过的课程编程大作业也都处于初始</w:t>
      </w:r>
      <w:proofErr w:type="gramStart"/>
      <w:r>
        <w:rPr>
          <w:rFonts w:hint="eastAsia"/>
        </w:rPr>
        <w:t>级这个</w:t>
      </w:r>
      <w:proofErr w:type="gramEnd"/>
      <w:r>
        <w:rPr>
          <w:rFonts w:hint="eastAsia"/>
        </w:rPr>
        <w:t>级别。</w:t>
      </w:r>
    </w:p>
    <w:p w14:paraId="0242C36F" w14:textId="7F2AF586" w:rsidR="00095400" w:rsidRPr="00095400" w:rsidRDefault="00095400" w:rsidP="00095400">
      <w:pPr>
        <w:rPr>
          <w:rFonts w:hint="eastAsia"/>
          <w:b/>
          <w:bCs/>
          <w:sz w:val="24"/>
          <w:szCs w:val="24"/>
        </w:rPr>
      </w:pPr>
      <w:r w:rsidRPr="00095400">
        <w:rPr>
          <w:rFonts w:hint="eastAsia"/>
          <w:b/>
          <w:bCs/>
          <w:sz w:val="24"/>
          <w:szCs w:val="24"/>
        </w:rPr>
        <w:t>改进计划：</w:t>
      </w:r>
    </w:p>
    <w:p w14:paraId="34C4E437" w14:textId="578A9CFD" w:rsidR="00095400" w:rsidRDefault="00095400" w:rsidP="00095400">
      <w:pPr>
        <w:ind w:firstLine="420"/>
      </w:pPr>
      <w:r>
        <w:rPr>
          <w:rFonts w:hint="eastAsia"/>
        </w:rPr>
        <w:t>为了提高该项目的软件过程成熟度，可采用以下办法：</w:t>
      </w:r>
    </w:p>
    <w:p w14:paraId="7EB47A91" w14:textId="105AA574" w:rsidR="00095400" w:rsidRDefault="00905A45" w:rsidP="00905A45">
      <w:pPr>
        <w:pStyle w:val="a9"/>
        <w:numPr>
          <w:ilvl w:val="0"/>
          <w:numId w:val="26"/>
        </w:numPr>
      </w:pPr>
      <w:r>
        <w:rPr>
          <w:rFonts w:hint="eastAsia"/>
        </w:rPr>
        <w:t>实现</w:t>
      </w:r>
      <w:r w:rsidR="00095400">
        <w:rPr>
          <w:rFonts w:hint="eastAsia"/>
        </w:rPr>
        <w:t>版本控制</w:t>
      </w:r>
      <w:r>
        <w:rPr>
          <w:rFonts w:hint="eastAsia"/>
        </w:rPr>
        <w:t>：</w:t>
      </w:r>
      <w:r w:rsidRPr="00905A45">
        <w:t>可以</w:t>
      </w:r>
      <w:r>
        <w:rPr>
          <w:rFonts w:hint="eastAsia"/>
        </w:rPr>
        <w:t>通过git来实现版本控制，从而</w:t>
      </w:r>
      <w:r w:rsidRPr="00905A45">
        <w:t>方便地对代码的每一次变动进行记录和追溯。通过创建不同的分支，能够毫无顾虑地尝试新的功能或进行代码重构，即便这些尝试最终未能达到预期效果，也不会对项目的主分支造成任何影响。此外，如果项目</w:t>
      </w:r>
      <w:r w:rsidR="00230E20">
        <w:rPr>
          <w:rFonts w:hint="eastAsia"/>
        </w:rPr>
        <w:t>后续成</w:t>
      </w:r>
      <w:r>
        <w:rPr>
          <w:rFonts w:hint="eastAsia"/>
        </w:rPr>
        <w:t>为团队</w:t>
      </w:r>
      <w:r w:rsidRPr="00905A45">
        <w:t>协作</w:t>
      </w:r>
      <w:r>
        <w:rPr>
          <w:rFonts w:hint="eastAsia"/>
        </w:rPr>
        <w:t>的项目的话</w:t>
      </w:r>
      <w:r w:rsidRPr="00905A45">
        <w:t>，Git 能够轻松应对多人协作场景，确保代码合并过程有条不紊</w:t>
      </w:r>
      <w:r>
        <w:rPr>
          <w:rFonts w:hint="eastAsia"/>
        </w:rPr>
        <w:t>。</w:t>
      </w:r>
    </w:p>
    <w:p w14:paraId="2C90F348" w14:textId="4CA98E62" w:rsidR="00905A45" w:rsidRDefault="00905A45" w:rsidP="00905A45">
      <w:pPr>
        <w:pStyle w:val="a9"/>
        <w:numPr>
          <w:ilvl w:val="0"/>
          <w:numId w:val="26"/>
        </w:numPr>
      </w:pPr>
      <w:r>
        <w:rPr>
          <w:rFonts w:hint="eastAsia"/>
        </w:rPr>
        <w:t>编写开发文档：</w:t>
      </w:r>
      <w:r w:rsidRPr="00905A45">
        <w:t>可以在项目目录下专门开辟一个用于存放文档的文件夹，将项目开发过程中的各类文档以 Markdown 格式撰写并存放于此。从项目初期的需求分析，到设计阶段的架构规划，再到开发过程中的功能说明以及最后的测试报告，都能通过 Markdown 文档进行详尽的记录和阐述。这些文档不仅能够为开发者自身提供清晰的开发思路和历史记录，还能在需要向他人展示项目细节或进行项目交接时，提供全面且易于理解的参考资料</w:t>
      </w:r>
      <w:r>
        <w:rPr>
          <w:rFonts w:hint="eastAsia"/>
        </w:rPr>
        <w:t>。</w:t>
      </w:r>
    </w:p>
    <w:p w14:paraId="6EE39B78" w14:textId="18248907" w:rsidR="00905A45" w:rsidRDefault="00905A45" w:rsidP="00905A45">
      <w:pPr>
        <w:pStyle w:val="a9"/>
        <w:numPr>
          <w:ilvl w:val="0"/>
          <w:numId w:val="26"/>
        </w:numPr>
      </w:pPr>
      <w:r>
        <w:rPr>
          <w:rFonts w:hint="eastAsia"/>
        </w:rPr>
        <w:t>提高测试覆盖率：</w:t>
      </w:r>
      <w:r w:rsidRPr="00905A45">
        <w:t>选取适合项目技术</w:t>
      </w:r>
      <w:proofErr w:type="gramStart"/>
      <w:r w:rsidRPr="00905A45">
        <w:t>栈</w:t>
      </w:r>
      <w:proofErr w:type="gramEnd"/>
      <w:r w:rsidRPr="00905A45">
        <w:t>的测试框架，并依据项目功能模块编写相应的测试用例。通过模拟各种正常及异常的使用场景，全面验证系统功能的正确性和健壮性。每次对代码进行修改或新增功能后，重新运行测试用例，查看测试结果，依据反馈及时调整代码和测试用例，确保两者之间的高度匹配。逐步提升测试覆盖率有助于及早发现潜在的代码缺陷和逻辑漏洞，为项目的长期维护和发展奠定坚实基础。</w:t>
      </w:r>
    </w:p>
    <w:p w14:paraId="4B7FDDCF" w14:textId="67835028" w:rsidR="00230E20" w:rsidRPr="00FD3093" w:rsidRDefault="00230E20" w:rsidP="00905A45">
      <w:pPr>
        <w:pStyle w:val="a9"/>
        <w:numPr>
          <w:ilvl w:val="0"/>
          <w:numId w:val="26"/>
        </w:numPr>
      </w:pPr>
      <w:r>
        <w:rPr>
          <w:rFonts w:hint="eastAsia"/>
        </w:rPr>
        <w:t>规范开发流程：如果后续该项目演变为了团队协作的项目，便需要规范开发流程。可以</w:t>
      </w:r>
      <w:r w:rsidRPr="00230E20">
        <w:t>采用敏捷开发方法，将项目分解为多个迭代周期，每个周期内完成特定功能模</w:t>
      </w:r>
      <w:r w:rsidRPr="00230E20">
        <w:lastRenderedPageBreak/>
        <w:t>块的开发。借助Jira或Trello等工具对任务进行分配、跟踪与管理，确保每个团队成员明确自身职责与任务进度。在开发过程中，需遵循严格的代码审查机制，利用Pull Request（PR）功能对代码变更进行审查，团队成员应充分沟通、协作，及时解决代码中的潜在问题与缺陷。同时，确保代码质量与项目稳定性。定期召开团队会议，以便及时沟通项目进展、解决遇到的问题并总结经验教训，从而不断提升团队协作效率与项目开发质量。</w:t>
      </w:r>
    </w:p>
    <w:sectPr w:rsidR="00230E20" w:rsidRPr="00FD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6590" w14:textId="77777777" w:rsidR="00B330AD" w:rsidRDefault="00B330AD" w:rsidP="00D972AD">
      <w:pPr>
        <w:rPr>
          <w:rFonts w:hint="eastAsia"/>
        </w:rPr>
      </w:pPr>
      <w:r>
        <w:separator/>
      </w:r>
    </w:p>
  </w:endnote>
  <w:endnote w:type="continuationSeparator" w:id="0">
    <w:p w14:paraId="4AADAFBE" w14:textId="77777777" w:rsidR="00B330AD" w:rsidRDefault="00B330AD" w:rsidP="00D972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F552" w14:textId="77777777" w:rsidR="00B330AD" w:rsidRDefault="00B330AD" w:rsidP="00D972AD">
      <w:pPr>
        <w:rPr>
          <w:rFonts w:hint="eastAsia"/>
        </w:rPr>
      </w:pPr>
      <w:r>
        <w:separator/>
      </w:r>
    </w:p>
  </w:footnote>
  <w:footnote w:type="continuationSeparator" w:id="0">
    <w:p w14:paraId="0F1FA6B2" w14:textId="77777777" w:rsidR="00B330AD" w:rsidRDefault="00B330AD" w:rsidP="00D972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728"/>
    <w:multiLevelType w:val="hybridMultilevel"/>
    <w:tmpl w:val="62E211C2"/>
    <w:lvl w:ilvl="0" w:tplc="D63A2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8E6207"/>
    <w:multiLevelType w:val="multilevel"/>
    <w:tmpl w:val="F1AA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261B"/>
    <w:multiLevelType w:val="multilevel"/>
    <w:tmpl w:val="0DA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26F4D"/>
    <w:multiLevelType w:val="multilevel"/>
    <w:tmpl w:val="405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0284B"/>
    <w:multiLevelType w:val="multilevel"/>
    <w:tmpl w:val="DB4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24D4A"/>
    <w:multiLevelType w:val="multilevel"/>
    <w:tmpl w:val="ABE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25D18"/>
    <w:multiLevelType w:val="multilevel"/>
    <w:tmpl w:val="627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52A6D"/>
    <w:multiLevelType w:val="hybridMultilevel"/>
    <w:tmpl w:val="B2A87480"/>
    <w:lvl w:ilvl="0" w:tplc="9AC859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4D67B0"/>
    <w:multiLevelType w:val="multilevel"/>
    <w:tmpl w:val="18A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6C7B"/>
    <w:multiLevelType w:val="multilevel"/>
    <w:tmpl w:val="D3E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00887"/>
    <w:multiLevelType w:val="hybridMultilevel"/>
    <w:tmpl w:val="B3FA20DA"/>
    <w:lvl w:ilvl="0" w:tplc="EC1233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3F8812FB"/>
    <w:multiLevelType w:val="multilevel"/>
    <w:tmpl w:val="ACA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9785D"/>
    <w:multiLevelType w:val="multilevel"/>
    <w:tmpl w:val="BC8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97608C"/>
    <w:multiLevelType w:val="multilevel"/>
    <w:tmpl w:val="286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C401B"/>
    <w:multiLevelType w:val="hybridMultilevel"/>
    <w:tmpl w:val="4D2E2CC8"/>
    <w:lvl w:ilvl="0" w:tplc="8A3E03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1B136FF"/>
    <w:multiLevelType w:val="multilevel"/>
    <w:tmpl w:val="154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DB7222"/>
    <w:multiLevelType w:val="multilevel"/>
    <w:tmpl w:val="858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D6545"/>
    <w:multiLevelType w:val="hybridMultilevel"/>
    <w:tmpl w:val="F2B260F8"/>
    <w:lvl w:ilvl="0" w:tplc="7D30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55A02304"/>
    <w:multiLevelType w:val="multilevel"/>
    <w:tmpl w:val="F93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F919F4"/>
    <w:multiLevelType w:val="multilevel"/>
    <w:tmpl w:val="B04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F10F0D"/>
    <w:multiLevelType w:val="hybridMultilevel"/>
    <w:tmpl w:val="1EFAD578"/>
    <w:lvl w:ilvl="0" w:tplc="C232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F377F2A"/>
    <w:multiLevelType w:val="hybridMultilevel"/>
    <w:tmpl w:val="CC905E08"/>
    <w:lvl w:ilvl="0" w:tplc="0A441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C954D7B"/>
    <w:multiLevelType w:val="multilevel"/>
    <w:tmpl w:val="4F58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133A3"/>
    <w:multiLevelType w:val="multilevel"/>
    <w:tmpl w:val="6F0E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9C6B94"/>
    <w:multiLevelType w:val="multilevel"/>
    <w:tmpl w:val="BC6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B32719"/>
    <w:multiLevelType w:val="hybridMultilevel"/>
    <w:tmpl w:val="DC6CA240"/>
    <w:lvl w:ilvl="0" w:tplc="EEFAA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1134948">
    <w:abstractNumId w:val="20"/>
  </w:num>
  <w:num w:numId="2" w16cid:durableId="148640664">
    <w:abstractNumId w:val="0"/>
  </w:num>
  <w:num w:numId="3" w16cid:durableId="1261986060">
    <w:abstractNumId w:val="16"/>
  </w:num>
  <w:num w:numId="4" w16cid:durableId="1855262510">
    <w:abstractNumId w:val="22"/>
  </w:num>
  <w:num w:numId="5" w16cid:durableId="1359815857">
    <w:abstractNumId w:val="4"/>
  </w:num>
  <w:num w:numId="6" w16cid:durableId="2058355669">
    <w:abstractNumId w:val="13"/>
  </w:num>
  <w:num w:numId="7" w16cid:durableId="677929700">
    <w:abstractNumId w:val="18"/>
  </w:num>
  <w:num w:numId="8" w16cid:durableId="1411006886">
    <w:abstractNumId w:val="14"/>
  </w:num>
  <w:num w:numId="9" w16cid:durableId="1697075405">
    <w:abstractNumId w:val="3"/>
  </w:num>
  <w:num w:numId="10" w16cid:durableId="484780916">
    <w:abstractNumId w:val="2"/>
  </w:num>
  <w:num w:numId="11" w16cid:durableId="37779089">
    <w:abstractNumId w:val="8"/>
  </w:num>
  <w:num w:numId="12" w16cid:durableId="654141624">
    <w:abstractNumId w:val="19"/>
  </w:num>
  <w:num w:numId="13" w16cid:durableId="451478745">
    <w:abstractNumId w:val="5"/>
  </w:num>
  <w:num w:numId="14" w16cid:durableId="619262240">
    <w:abstractNumId w:val="1"/>
  </w:num>
  <w:num w:numId="15" w16cid:durableId="843596655">
    <w:abstractNumId w:val="7"/>
  </w:num>
  <w:num w:numId="16" w16cid:durableId="244074190">
    <w:abstractNumId w:val="11"/>
  </w:num>
  <w:num w:numId="17" w16cid:durableId="497355877">
    <w:abstractNumId w:val="15"/>
  </w:num>
  <w:num w:numId="18" w16cid:durableId="1041901840">
    <w:abstractNumId w:val="24"/>
  </w:num>
  <w:num w:numId="19" w16cid:durableId="1827475065">
    <w:abstractNumId w:val="23"/>
  </w:num>
  <w:num w:numId="20" w16cid:durableId="531695729">
    <w:abstractNumId w:val="12"/>
  </w:num>
  <w:num w:numId="21" w16cid:durableId="832143315">
    <w:abstractNumId w:val="9"/>
  </w:num>
  <w:num w:numId="22" w16cid:durableId="1302347004">
    <w:abstractNumId w:val="6"/>
  </w:num>
  <w:num w:numId="23" w16cid:durableId="2112358092">
    <w:abstractNumId w:val="25"/>
  </w:num>
  <w:num w:numId="24" w16cid:durableId="1596092696">
    <w:abstractNumId w:val="21"/>
  </w:num>
  <w:num w:numId="25" w16cid:durableId="378013341">
    <w:abstractNumId w:val="10"/>
  </w:num>
  <w:num w:numId="26" w16cid:durableId="393629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9"/>
    <w:rsid w:val="00053547"/>
    <w:rsid w:val="00067FB6"/>
    <w:rsid w:val="00080463"/>
    <w:rsid w:val="000804C9"/>
    <w:rsid w:val="0009149E"/>
    <w:rsid w:val="00094E19"/>
    <w:rsid w:val="00095400"/>
    <w:rsid w:val="000E55E8"/>
    <w:rsid w:val="001221D6"/>
    <w:rsid w:val="00186268"/>
    <w:rsid w:val="001B1C5A"/>
    <w:rsid w:val="002036A3"/>
    <w:rsid w:val="00215FE7"/>
    <w:rsid w:val="00226B82"/>
    <w:rsid w:val="00230E20"/>
    <w:rsid w:val="0025560F"/>
    <w:rsid w:val="00275B46"/>
    <w:rsid w:val="0028328D"/>
    <w:rsid w:val="00295766"/>
    <w:rsid w:val="002A6210"/>
    <w:rsid w:val="002A6CA3"/>
    <w:rsid w:val="002D13F0"/>
    <w:rsid w:val="002E1850"/>
    <w:rsid w:val="002E6048"/>
    <w:rsid w:val="003174DA"/>
    <w:rsid w:val="00333377"/>
    <w:rsid w:val="0037447E"/>
    <w:rsid w:val="00377DC7"/>
    <w:rsid w:val="00393477"/>
    <w:rsid w:val="003D0038"/>
    <w:rsid w:val="003D7A4D"/>
    <w:rsid w:val="00436C50"/>
    <w:rsid w:val="00467365"/>
    <w:rsid w:val="004A4BBE"/>
    <w:rsid w:val="00503204"/>
    <w:rsid w:val="00552635"/>
    <w:rsid w:val="00555A42"/>
    <w:rsid w:val="005979A9"/>
    <w:rsid w:val="005B5ECA"/>
    <w:rsid w:val="00631854"/>
    <w:rsid w:val="00642235"/>
    <w:rsid w:val="006A22EC"/>
    <w:rsid w:val="006A2C56"/>
    <w:rsid w:val="006E16C4"/>
    <w:rsid w:val="006F72B9"/>
    <w:rsid w:val="00707BB2"/>
    <w:rsid w:val="007215B1"/>
    <w:rsid w:val="007226D9"/>
    <w:rsid w:val="0076481B"/>
    <w:rsid w:val="00772182"/>
    <w:rsid w:val="00772BE5"/>
    <w:rsid w:val="00784F0D"/>
    <w:rsid w:val="007C603D"/>
    <w:rsid w:val="007F232C"/>
    <w:rsid w:val="00833764"/>
    <w:rsid w:val="00862ED6"/>
    <w:rsid w:val="008B0286"/>
    <w:rsid w:val="008C7157"/>
    <w:rsid w:val="008E796A"/>
    <w:rsid w:val="00905A45"/>
    <w:rsid w:val="00907B5D"/>
    <w:rsid w:val="009A368D"/>
    <w:rsid w:val="009B2669"/>
    <w:rsid w:val="009B631E"/>
    <w:rsid w:val="009C1C34"/>
    <w:rsid w:val="009E4A92"/>
    <w:rsid w:val="00A33FFD"/>
    <w:rsid w:val="00A412D1"/>
    <w:rsid w:val="00A63841"/>
    <w:rsid w:val="00A806F3"/>
    <w:rsid w:val="00A945D5"/>
    <w:rsid w:val="00AF6D1F"/>
    <w:rsid w:val="00B11097"/>
    <w:rsid w:val="00B330AD"/>
    <w:rsid w:val="00B3783E"/>
    <w:rsid w:val="00B55EAC"/>
    <w:rsid w:val="00B8285D"/>
    <w:rsid w:val="00C15B53"/>
    <w:rsid w:val="00C171E2"/>
    <w:rsid w:val="00C634D3"/>
    <w:rsid w:val="00C67C9A"/>
    <w:rsid w:val="00C736A9"/>
    <w:rsid w:val="00CA3D5E"/>
    <w:rsid w:val="00CA5A52"/>
    <w:rsid w:val="00CA711C"/>
    <w:rsid w:val="00CB2A48"/>
    <w:rsid w:val="00CD7E48"/>
    <w:rsid w:val="00D61727"/>
    <w:rsid w:val="00D62EFC"/>
    <w:rsid w:val="00D972AD"/>
    <w:rsid w:val="00DA52E0"/>
    <w:rsid w:val="00DB3065"/>
    <w:rsid w:val="00DF7F7E"/>
    <w:rsid w:val="00EB432E"/>
    <w:rsid w:val="00ED2439"/>
    <w:rsid w:val="00EF1CDE"/>
    <w:rsid w:val="00F10424"/>
    <w:rsid w:val="00F42791"/>
    <w:rsid w:val="00F76935"/>
    <w:rsid w:val="00F851EC"/>
    <w:rsid w:val="00FB4364"/>
    <w:rsid w:val="00FC4815"/>
    <w:rsid w:val="00FD3093"/>
    <w:rsid w:val="00FD683E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712B"/>
  <w15:chartTrackingRefBased/>
  <w15:docId w15:val="{272075F8-7569-4018-A91B-BA5F72D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6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2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6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6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6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6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6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6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6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B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26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26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26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26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6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26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26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6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6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6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6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6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6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7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72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72AD"/>
    <w:rPr>
      <w:sz w:val="18"/>
      <w:szCs w:val="18"/>
    </w:rPr>
  </w:style>
  <w:style w:type="character" w:styleId="af2">
    <w:name w:val="Hyperlink"/>
    <w:basedOn w:val="a0"/>
    <w:uiPriority w:val="99"/>
    <w:unhideWhenUsed/>
    <w:rsid w:val="0028328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328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55EA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5EAC"/>
    <w:rPr>
      <w:rFonts w:ascii="Courier New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F42791"/>
    <w:rPr>
      <w:color w:val="666666"/>
    </w:rPr>
  </w:style>
  <w:style w:type="paragraph" w:styleId="af5">
    <w:name w:val="footnote text"/>
    <w:basedOn w:val="a"/>
    <w:link w:val="af6"/>
    <w:uiPriority w:val="99"/>
    <w:unhideWhenUsed/>
    <w:rsid w:val="00F851EC"/>
    <w:pPr>
      <w:snapToGrid w:val="0"/>
      <w:jc w:val="left"/>
    </w:pPr>
    <w:rPr>
      <w:sz w:val="18"/>
      <w:szCs w:val="18"/>
      <w14:ligatures w14:val="standardContextual"/>
    </w:rPr>
  </w:style>
  <w:style w:type="character" w:customStyle="1" w:styleId="af6">
    <w:name w:val="脚注文本 字符"/>
    <w:basedOn w:val="a0"/>
    <w:link w:val="af5"/>
    <w:uiPriority w:val="99"/>
    <w:rsid w:val="00F851EC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2591646852@qq.com</dc:creator>
  <cp:keywords/>
  <dc:description/>
  <cp:lastModifiedBy>2591646852@qq.com</cp:lastModifiedBy>
  <cp:revision>2</cp:revision>
  <cp:lastPrinted>2025-05-24T15:15:00Z</cp:lastPrinted>
  <dcterms:created xsi:type="dcterms:W3CDTF">2025-06-05T09:24:00Z</dcterms:created>
  <dcterms:modified xsi:type="dcterms:W3CDTF">2025-06-05T09:24:00Z</dcterms:modified>
</cp:coreProperties>
</file>