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F5BB" w14:textId="59A68760" w:rsidR="00067FB6" w:rsidRPr="00067FB6" w:rsidRDefault="00067FB6" w:rsidP="00067FB6">
      <w:pPr>
        <w:jc w:val="center"/>
        <w:rPr>
          <w:b/>
          <w:bCs/>
          <w:sz w:val="28"/>
          <w:szCs w:val="28"/>
        </w:rPr>
      </w:pPr>
      <w:r w:rsidRPr="00067FB6">
        <w:rPr>
          <w:rFonts w:hint="eastAsia"/>
          <w:b/>
          <w:bCs/>
          <w:sz w:val="28"/>
          <w:szCs w:val="28"/>
        </w:rPr>
        <w:t>java语言技术管理文档</w:t>
      </w:r>
    </w:p>
    <w:p w14:paraId="78FFA974" w14:textId="4816CF5D" w:rsidR="00FB4364" w:rsidRDefault="00FB4364" w:rsidP="00642235">
      <w:r>
        <w:rPr>
          <w:rFonts w:hint="eastAsia"/>
        </w:rPr>
        <w:t>强制：</w:t>
      </w:r>
    </w:p>
    <w:p w14:paraId="567003A2" w14:textId="19B0C1EC" w:rsidR="00FB4364" w:rsidRDefault="00FB4364" w:rsidP="00FB4364">
      <w:pPr>
        <w:pStyle w:val="a9"/>
        <w:numPr>
          <w:ilvl w:val="0"/>
          <w:numId w:val="23"/>
        </w:numPr>
      </w:pPr>
      <w:r w:rsidRPr="00FB4364">
        <w:t>代码中的命名均不能以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 w:rsidRPr="00FB4364">
        <w:t>或</w:t>
      </w:r>
      <w:proofErr w:type="gramStart"/>
      <w:r>
        <w:t>”</w:t>
      </w:r>
      <w:proofErr w:type="gramEnd"/>
      <w:r>
        <w:t>$</w:t>
      </w:r>
      <w:proofErr w:type="gramStart"/>
      <w:r>
        <w:t>”</w:t>
      </w:r>
      <w:proofErr w:type="gramEnd"/>
      <w:r w:rsidRPr="00FB4364">
        <w:t>开始，也不能以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 w:rsidRPr="00FB4364">
        <w:t>或</w:t>
      </w:r>
      <w:proofErr w:type="gramStart"/>
      <w:r>
        <w:t>”</w:t>
      </w:r>
      <w:proofErr w:type="gramEnd"/>
      <w:r>
        <w:t>$</w:t>
      </w:r>
      <w:proofErr w:type="gramStart"/>
      <w:r>
        <w:t>”</w:t>
      </w:r>
      <w:proofErr w:type="gramEnd"/>
      <w:r w:rsidRPr="00FB4364">
        <w:t>结束</w:t>
      </w:r>
    </w:p>
    <w:p w14:paraId="018D02CA" w14:textId="51D011B5" w:rsidR="00FB4364" w:rsidRDefault="00FB4364" w:rsidP="00FB4364">
      <w:pPr>
        <w:pStyle w:val="a9"/>
        <w:numPr>
          <w:ilvl w:val="0"/>
          <w:numId w:val="23"/>
        </w:numPr>
      </w:pPr>
      <w:r w:rsidRPr="00FB4364">
        <w:t>代码中的命名严禁使用</w:t>
      </w:r>
      <w:r>
        <w:rPr>
          <w:rFonts w:hint="eastAsia"/>
        </w:rPr>
        <w:t>拼音</w:t>
      </w:r>
    </w:p>
    <w:p w14:paraId="7274C543" w14:textId="703DAD49" w:rsidR="00FB4364" w:rsidRDefault="00FB4364" w:rsidP="00FB4364">
      <w:pPr>
        <w:pStyle w:val="a9"/>
        <w:numPr>
          <w:ilvl w:val="0"/>
          <w:numId w:val="23"/>
        </w:numPr>
      </w:pPr>
      <w:r>
        <w:rPr>
          <w:rFonts w:hint="eastAsia"/>
        </w:rPr>
        <w:t>类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大驼峰命名法</w:t>
      </w:r>
    </w:p>
    <w:p w14:paraId="3BFF9732" w14:textId="207C532A" w:rsidR="00FB4364" w:rsidRDefault="00FB4364" w:rsidP="00FB4364">
      <w:pPr>
        <w:pStyle w:val="a9"/>
        <w:numPr>
          <w:ilvl w:val="0"/>
          <w:numId w:val="23"/>
        </w:numPr>
      </w:pPr>
      <w:r w:rsidRPr="00FB4364">
        <w:t>方法名、参数名、成员变量、局部变量都</w:t>
      </w:r>
      <w:r>
        <w:rPr>
          <w:rFonts w:hint="eastAsia"/>
        </w:rPr>
        <w:t>采用小驼峰命名法</w:t>
      </w:r>
    </w:p>
    <w:p w14:paraId="7E7E82BC" w14:textId="09374C39" w:rsidR="00FB4364" w:rsidRDefault="00FB4364" w:rsidP="00FB4364">
      <w:pPr>
        <w:pStyle w:val="a9"/>
        <w:numPr>
          <w:ilvl w:val="0"/>
          <w:numId w:val="23"/>
        </w:numPr>
      </w:pPr>
      <w:r>
        <w:rPr>
          <w:rFonts w:hint="eastAsia"/>
        </w:rPr>
        <w:t>常量命名全部大写，单词间以下划线隔开</w:t>
      </w:r>
    </w:p>
    <w:p w14:paraId="5AB183D3" w14:textId="3E74D1BB" w:rsidR="00FB4364" w:rsidRDefault="00FB4364" w:rsidP="00FB4364">
      <w:pPr>
        <w:pStyle w:val="a9"/>
        <w:numPr>
          <w:ilvl w:val="0"/>
          <w:numId w:val="23"/>
        </w:numPr>
      </w:pPr>
      <w:r w:rsidRPr="00FB4364">
        <w:t>抽象类命名使用Abstract或Base开头；异常类命名使用Exception结尾；测试类命名以被测试的类的名称开始，以Tes</w:t>
      </w:r>
      <w:r>
        <w:rPr>
          <w:rFonts w:hint="eastAsia"/>
        </w:rPr>
        <w:t>t</w:t>
      </w:r>
      <w:r w:rsidRPr="00FB4364">
        <w:t>结尾</w:t>
      </w:r>
    </w:p>
    <w:p w14:paraId="50DF6D1C" w14:textId="529753D5" w:rsidR="00FB4364" w:rsidRDefault="00FB4364" w:rsidP="00FB4364">
      <w:pPr>
        <w:pStyle w:val="a9"/>
        <w:numPr>
          <w:ilvl w:val="0"/>
          <w:numId w:val="23"/>
        </w:numPr>
      </w:pPr>
      <w:proofErr w:type="gramStart"/>
      <w:r w:rsidRPr="00FB4364">
        <w:t>包名统一</w:t>
      </w:r>
      <w:proofErr w:type="gramEnd"/>
      <w:r w:rsidRPr="00FB4364">
        <w:t>使用</w:t>
      </w:r>
      <w:r>
        <w:rPr>
          <w:rFonts w:hint="eastAsia"/>
        </w:rPr>
        <w:t>反向域名</w:t>
      </w:r>
    </w:p>
    <w:p w14:paraId="1CB0FD66" w14:textId="61D8BD0A" w:rsidR="00FB4364" w:rsidRDefault="00FB4364" w:rsidP="00FB4364">
      <w:pPr>
        <w:pStyle w:val="a9"/>
        <w:numPr>
          <w:ilvl w:val="0"/>
          <w:numId w:val="23"/>
        </w:numPr>
      </w:pPr>
      <w:r>
        <w:rPr>
          <w:rFonts w:hint="eastAsia"/>
        </w:rPr>
        <w:t>POJO类中的Boolean变量严禁以is作为前缀</w:t>
      </w:r>
    </w:p>
    <w:p w14:paraId="6C20B807" w14:textId="6B37CBDD" w:rsidR="00FB4364" w:rsidRDefault="00FB4364" w:rsidP="00FB4364">
      <w:pPr>
        <w:pStyle w:val="a9"/>
        <w:numPr>
          <w:ilvl w:val="0"/>
          <w:numId w:val="23"/>
        </w:numPr>
      </w:pPr>
      <w:r w:rsidRPr="00FB4364">
        <w:t>if、for、while、switch、do等保留字与括号之间都必须加空格</w:t>
      </w:r>
    </w:p>
    <w:p w14:paraId="6F4E5D7C" w14:textId="4B525AF9" w:rsidR="00A412D1" w:rsidRDefault="00A412D1" w:rsidP="00FB4364">
      <w:pPr>
        <w:pStyle w:val="a9"/>
        <w:numPr>
          <w:ilvl w:val="0"/>
          <w:numId w:val="23"/>
        </w:numPr>
      </w:pPr>
      <w:r w:rsidRPr="00A412D1">
        <w:t>如果是大括号内为空，则简洁地写成{}即可；如果是非空代码块，左大括号前</w:t>
      </w:r>
      <w:proofErr w:type="gramStart"/>
      <w:r w:rsidRPr="00A412D1">
        <w:t>不</w:t>
      </w:r>
      <w:proofErr w:type="gramEnd"/>
      <w:r w:rsidRPr="00A412D1">
        <w:t>换行，左大括号后换行，右大括号前换行，右大括号后还有 else 等代码则</w:t>
      </w:r>
      <w:proofErr w:type="gramStart"/>
      <w:r w:rsidRPr="00A412D1">
        <w:t>不</w:t>
      </w:r>
      <w:proofErr w:type="gramEnd"/>
      <w:r w:rsidRPr="00A412D1">
        <w:t>换行，表示终止的右大括号后必须换行</w:t>
      </w:r>
    </w:p>
    <w:p w14:paraId="1810958B" w14:textId="20A03B0C" w:rsidR="00A412D1" w:rsidRDefault="00A412D1" w:rsidP="00FB4364">
      <w:pPr>
        <w:pStyle w:val="a9"/>
        <w:numPr>
          <w:ilvl w:val="0"/>
          <w:numId w:val="23"/>
        </w:numPr>
      </w:pPr>
      <w:r w:rsidRPr="00A412D1">
        <w:t>左小括号和字符之间不出现空格；同样，右小括号和字符之间也不出现空格</w:t>
      </w:r>
    </w:p>
    <w:p w14:paraId="478BF326" w14:textId="1C543050" w:rsidR="00FB4364" w:rsidRDefault="00FB4364" w:rsidP="00FB4364">
      <w:pPr>
        <w:pStyle w:val="a9"/>
        <w:numPr>
          <w:ilvl w:val="0"/>
          <w:numId w:val="23"/>
        </w:numPr>
      </w:pPr>
      <w:r w:rsidRPr="00FB4364">
        <w:t>if、else、for、while、do语句中必须使用大括</w:t>
      </w:r>
      <w:r>
        <w:rPr>
          <w:rFonts w:hint="eastAsia"/>
        </w:rPr>
        <w:t>号，即使代码只有一行也要添加</w:t>
      </w:r>
    </w:p>
    <w:p w14:paraId="19571680" w14:textId="489F2013" w:rsidR="00C67C9A" w:rsidRDefault="00C67C9A" w:rsidP="00FB4364">
      <w:pPr>
        <w:pStyle w:val="a9"/>
        <w:numPr>
          <w:ilvl w:val="0"/>
          <w:numId w:val="23"/>
        </w:numPr>
      </w:pPr>
      <w:r w:rsidRPr="00C67C9A">
        <w:t>在一个switch块内，每个case要么通过break/return等来终止，要么注释说明程序将继续执行到哪一个case为止；在一个switch块内，都必须包含一个default语句并且放在最后，即使它什么代码也没有</w:t>
      </w:r>
    </w:p>
    <w:p w14:paraId="266F6844" w14:textId="7F7B53A4" w:rsidR="00FB4364" w:rsidRDefault="00FB4364" w:rsidP="00FB4364">
      <w:pPr>
        <w:pStyle w:val="a9"/>
        <w:numPr>
          <w:ilvl w:val="0"/>
          <w:numId w:val="23"/>
        </w:numPr>
      </w:pPr>
      <w:r w:rsidRPr="00FB4364">
        <w:t>任何二目、三目运算符的左右两边都需要加一个空格</w:t>
      </w:r>
    </w:p>
    <w:p w14:paraId="32AC7377" w14:textId="7C485727" w:rsidR="00FB4364" w:rsidRDefault="00FB4364" w:rsidP="00FB4364">
      <w:pPr>
        <w:pStyle w:val="a9"/>
        <w:numPr>
          <w:ilvl w:val="0"/>
          <w:numId w:val="23"/>
        </w:numPr>
      </w:pPr>
      <w:r w:rsidRPr="00FB4364">
        <w:t>单行字符数限制不超过120个，超出需要换行</w:t>
      </w:r>
    </w:p>
    <w:p w14:paraId="24CB4116" w14:textId="78976F87" w:rsidR="00FB4364" w:rsidRDefault="00FB4364" w:rsidP="00FB4364">
      <w:pPr>
        <w:pStyle w:val="a9"/>
        <w:numPr>
          <w:ilvl w:val="0"/>
          <w:numId w:val="23"/>
        </w:numPr>
      </w:pPr>
      <w:r w:rsidRPr="00FB4364">
        <w:t>方法参数在定义和传入时，多个参数逗号后边必须加空格</w:t>
      </w:r>
    </w:p>
    <w:p w14:paraId="493F21E0" w14:textId="70AD7A9B" w:rsidR="00FB4364" w:rsidRDefault="00FB4364" w:rsidP="00FB4364">
      <w:pPr>
        <w:pStyle w:val="a9"/>
        <w:numPr>
          <w:ilvl w:val="0"/>
          <w:numId w:val="23"/>
        </w:numPr>
      </w:pPr>
      <w:r w:rsidRPr="00FB4364">
        <w:t>只要重写equals，就必须重写</w:t>
      </w:r>
      <w:proofErr w:type="spellStart"/>
      <w:r w:rsidRPr="00FB4364">
        <w:t>hashCode</w:t>
      </w:r>
      <w:proofErr w:type="spellEnd"/>
    </w:p>
    <w:p w14:paraId="4EFD182B" w14:textId="51F9F206" w:rsidR="00A412D1" w:rsidRDefault="00A412D1" w:rsidP="00FB4364">
      <w:pPr>
        <w:pStyle w:val="a9"/>
        <w:numPr>
          <w:ilvl w:val="0"/>
          <w:numId w:val="23"/>
        </w:numPr>
      </w:pPr>
      <w:proofErr w:type="spellStart"/>
      <w:r w:rsidRPr="00A412D1">
        <w:t>ArrayList</w:t>
      </w:r>
      <w:proofErr w:type="spellEnd"/>
      <w:r w:rsidRPr="00A412D1">
        <w:t>的</w:t>
      </w:r>
      <w:proofErr w:type="spellStart"/>
      <w:r w:rsidRPr="00A412D1">
        <w:t>subList</w:t>
      </w:r>
      <w:proofErr w:type="spellEnd"/>
      <w:r w:rsidRPr="00A412D1">
        <w:t>结果不可强转成</w:t>
      </w:r>
      <w:proofErr w:type="spellStart"/>
      <w:r w:rsidRPr="00A412D1">
        <w:t>ArrayList</w:t>
      </w:r>
      <w:proofErr w:type="spellEnd"/>
      <w:r w:rsidRPr="00A412D1">
        <w:t>，否则会抛出</w:t>
      </w:r>
      <w:proofErr w:type="spellStart"/>
      <w:r w:rsidRPr="00A412D1">
        <w:t>ClassCastException</w:t>
      </w:r>
      <w:proofErr w:type="spellEnd"/>
      <w:r w:rsidRPr="00A412D1">
        <w:t>异常</w:t>
      </w:r>
    </w:p>
    <w:p w14:paraId="05CF24F7" w14:textId="29E61506" w:rsidR="00C67C9A" w:rsidRDefault="00C67C9A" w:rsidP="00FB4364">
      <w:pPr>
        <w:pStyle w:val="a9"/>
        <w:numPr>
          <w:ilvl w:val="0"/>
          <w:numId w:val="23"/>
        </w:numPr>
      </w:pPr>
      <w:proofErr w:type="gramStart"/>
      <w:r w:rsidRPr="00C67C9A">
        <w:t>线程池不允许</w:t>
      </w:r>
      <w:proofErr w:type="gramEnd"/>
      <w:r w:rsidRPr="00C67C9A">
        <w:t xml:space="preserve">使用 Executors 去创建，而是通过 </w:t>
      </w:r>
      <w:proofErr w:type="spellStart"/>
      <w:r w:rsidRPr="00C67C9A">
        <w:t>ThreadPoolExecutor</w:t>
      </w:r>
      <w:proofErr w:type="spellEnd"/>
      <w:r w:rsidRPr="00C67C9A">
        <w:t xml:space="preserve"> 的方式</w:t>
      </w:r>
    </w:p>
    <w:p w14:paraId="77558047" w14:textId="50D91E83" w:rsidR="00C67C9A" w:rsidRDefault="00C67C9A" w:rsidP="00FB4364">
      <w:pPr>
        <w:pStyle w:val="a9"/>
        <w:numPr>
          <w:ilvl w:val="0"/>
          <w:numId w:val="23"/>
        </w:numPr>
      </w:pPr>
      <w:r w:rsidRPr="00C67C9A">
        <w:t>类、类属性、类方法的注释必须使用 Javadoc 规范，使用/**内容*/格式，不得使用//xxx方式</w:t>
      </w:r>
    </w:p>
    <w:p w14:paraId="6B3DD413" w14:textId="5218713F" w:rsidR="00C67C9A" w:rsidRDefault="00C67C9A" w:rsidP="00FB4364">
      <w:pPr>
        <w:pStyle w:val="a9"/>
        <w:numPr>
          <w:ilvl w:val="0"/>
          <w:numId w:val="23"/>
        </w:numPr>
      </w:pPr>
      <w:r w:rsidRPr="00C67C9A">
        <w:t>所有的抽象方法（包括接口中的方法）必须要用 Javadoc 注释、除了返回值、参数、异常说明外，还必须指出该方法做什么事情，实现什么功能</w:t>
      </w:r>
    </w:p>
    <w:p w14:paraId="1A70B80A" w14:textId="31D387EF" w:rsidR="00C67C9A" w:rsidRDefault="00C67C9A" w:rsidP="00FB4364">
      <w:pPr>
        <w:pStyle w:val="a9"/>
        <w:numPr>
          <w:ilvl w:val="0"/>
          <w:numId w:val="23"/>
        </w:numPr>
      </w:pPr>
      <w:r w:rsidRPr="00C67C9A">
        <w:t>所有枚举类型字段必须要有注释，说明每个数据项的用途</w:t>
      </w:r>
    </w:p>
    <w:p w14:paraId="60FE883C" w14:textId="7CBB27BB" w:rsidR="00C67C9A" w:rsidRDefault="00C67C9A" w:rsidP="00FB4364">
      <w:pPr>
        <w:pStyle w:val="a9"/>
        <w:numPr>
          <w:ilvl w:val="0"/>
          <w:numId w:val="23"/>
        </w:numPr>
      </w:pPr>
      <w:proofErr w:type="spellStart"/>
      <w:r w:rsidRPr="00C67C9A">
        <w:t>RuntimeException</w:t>
      </w:r>
      <w:proofErr w:type="spellEnd"/>
      <w:r w:rsidRPr="00C67C9A">
        <w:t>可以通过预先检查进行规避，而不应该通过catch来处理</w:t>
      </w:r>
    </w:p>
    <w:p w14:paraId="005BA5B7" w14:textId="709AA4E7" w:rsidR="009C1C34" w:rsidRDefault="009C1C34" w:rsidP="00FB4364">
      <w:pPr>
        <w:pStyle w:val="a9"/>
        <w:numPr>
          <w:ilvl w:val="0"/>
          <w:numId w:val="23"/>
        </w:numPr>
      </w:pPr>
      <w:r w:rsidRPr="009C1C34">
        <w:t>有try块放到了事务代码中，catch异常后，如果</w:t>
      </w:r>
      <w:proofErr w:type="gramStart"/>
      <w:r w:rsidRPr="009C1C34">
        <w:t>需要回滚事务</w:t>
      </w:r>
      <w:proofErr w:type="gramEnd"/>
      <w:r w:rsidRPr="009C1C34">
        <w:t>，一定要</w:t>
      </w:r>
      <w:proofErr w:type="gramStart"/>
      <w:r w:rsidRPr="009C1C34">
        <w:t>手动回滚事务</w:t>
      </w:r>
      <w:proofErr w:type="gramEnd"/>
    </w:p>
    <w:p w14:paraId="01771A6F" w14:textId="0AB47C18" w:rsidR="00FB4364" w:rsidRDefault="00A412D1" w:rsidP="00A412D1">
      <w:pPr>
        <w:pStyle w:val="a9"/>
        <w:numPr>
          <w:ilvl w:val="0"/>
          <w:numId w:val="23"/>
        </w:numPr>
      </w:pPr>
      <w:r>
        <w:rPr>
          <w:rFonts w:hint="eastAsia"/>
        </w:rPr>
        <w:t>数据库的表名字段名只能使用小写字母命名，</w:t>
      </w:r>
      <w:r>
        <w:rPr>
          <w:rFonts w:hint="eastAsia"/>
        </w:rPr>
        <w:t>单词间以下划线隔开</w:t>
      </w:r>
    </w:p>
    <w:p w14:paraId="7D775898" w14:textId="42356D80" w:rsidR="00C67C9A" w:rsidRDefault="00C67C9A" w:rsidP="00A412D1">
      <w:pPr>
        <w:pStyle w:val="a9"/>
        <w:numPr>
          <w:ilvl w:val="0"/>
          <w:numId w:val="23"/>
        </w:numPr>
        <w:rPr>
          <w:rFonts w:hint="eastAsia"/>
        </w:rPr>
      </w:pPr>
      <w:r w:rsidRPr="00C67C9A">
        <w:t>如果存储的字符串长度几乎相等，使用char定长字符串类型</w:t>
      </w:r>
    </w:p>
    <w:p w14:paraId="06ABC64A" w14:textId="06E2ACD3" w:rsidR="00A412D1" w:rsidRDefault="00FB4364" w:rsidP="00642235">
      <w:r>
        <w:rPr>
          <w:rFonts w:hint="eastAsia"/>
        </w:rPr>
        <w:t>推荐：</w:t>
      </w:r>
    </w:p>
    <w:p w14:paraId="40187931" w14:textId="746A1A07" w:rsidR="00A412D1" w:rsidRDefault="00A412D1" w:rsidP="00A412D1">
      <w:pPr>
        <w:pStyle w:val="a9"/>
        <w:numPr>
          <w:ilvl w:val="0"/>
          <w:numId w:val="24"/>
        </w:numPr>
      </w:pPr>
      <w:r w:rsidRPr="00A412D1">
        <w:t>接口类中的方法和属性不要加任何修饰符号，保持代码的简洁性，并加上有效的Javadoc注释</w:t>
      </w:r>
    </w:p>
    <w:p w14:paraId="52B0A09E" w14:textId="6E369C56" w:rsidR="00A412D1" w:rsidRDefault="00A412D1" w:rsidP="00A412D1">
      <w:pPr>
        <w:pStyle w:val="a9"/>
        <w:numPr>
          <w:ilvl w:val="0"/>
          <w:numId w:val="24"/>
        </w:numPr>
      </w:pPr>
      <w:r w:rsidRPr="00A412D1">
        <w:t>如果使用到了设计模式，建议在类名中体现出具体模式</w:t>
      </w:r>
    </w:p>
    <w:p w14:paraId="3E9298CE" w14:textId="011D9B3C" w:rsidR="00A412D1" w:rsidRDefault="00A412D1" w:rsidP="00A412D1">
      <w:pPr>
        <w:pStyle w:val="a9"/>
        <w:numPr>
          <w:ilvl w:val="0"/>
          <w:numId w:val="24"/>
        </w:numPr>
      </w:pPr>
      <w:r w:rsidRPr="00A412D1">
        <w:t>方法体内的执行语句组、变量的定义语句组、不同的业务逻辑之间或者不同的语义之间插入一个空行</w:t>
      </w:r>
      <w:r>
        <w:rPr>
          <w:rFonts w:hint="eastAsia"/>
        </w:rPr>
        <w:t>，</w:t>
      </w:r>
      <w:r w:rsidRPr="00A412D1">
        <w:t>以增强代码的可读性</w:t>
      </w:r>
    </w:p>
    <w:p w14:paraId="5634FE6E" w14:textId="72CAFFF7" w:rsidR="00A412D1" w:rsidRDefault="00A412D1" w:rsidP="00A412D1">
      <w:pPr>
        <w:pStyle w:val="a9"/>
        <w:numPr>
          <w:ilvl w:val="0"/>
          <w:numId w:val="24"/>
        </w:numPr>
      </w:pPr>
      <w:r w:rsidRPr="00A412D1">
        <w:t>使用索引访问用String的split方法得到的数组时，需做最后一个分隔符后有无内</w:t>
      </w:r>
      <w:r w:rsidRPr="00A412D1">
        <w:lastRenderedPageBreak/>
        <w:t>容的检查</w:t>
      </w:r>
    </w:p>
    <w:p w14:paraId="0ACF9066" w14:textId="70CA916D" w:rsidR="00A412D1" w:rsidRDefault="00A412D1" w:rsidP="00A412D1">
      <w:pPr>
        <w:pStyle w:val="a9"/>
        <w:numPr>
          <w:ilvl w:val="0"/>
          <w:numId w:val="24"/>
        </w:numPr>
      </w:pPr>
      <w:r w:rsidRPr="00A412D1">
        <w:t>POJO类必须写</w:t>
      </w:r>
      <w:proofErr w:type="spellStart"/>
      <w:r w:rsidRPr="00A412D1">
        <w:t>toString</w:t>
      </w:r>
      <w:proofErr w:type="spellEnd"/>
      <w:r w:rsidRPr="00A412D1">
        <w:t>方法</w:t>
      </w:r>
    </w:p>
    <w:p w14:paraId="1F6EF707" w14:textId="18905AFC" w:rsidR="00A412D1" w:rsidRDefault="00A412D1" w:rsidP="00A412D1">
      <w:pPr>
        <w:pStyle w:val="a9"/>
        <w:numPr>
          <w:ilvl w:val="0"/>
          <w:numId w:val="24"/>
        </w:numPr>
      </w:pPr>
      <w:r w:rsidRPr="00A412D1">
        <w:t>构造方法里面禁止加入任何业务逻辑，如果有初始化逻辑，请放在</w:t>
      </w:r>
      <w:proofErr w:type="spellStart"/>
      <w:r w:rsidRPr="00A412D1">
        <w:t>init</w:t>
      </w:r>
      <w:proofErr w:type="spellEnd"/>
      <w:r w:rsidRPr="00A412D1">
        <w:t>方法中</w:t>
      </w:r>
    </w:p>
    <w:p w14:paraId="2F809EB4" w14:textId="2AF07DA3" w:rsidR="00A412D1" w:rsidRDefault="00A412D1" w:rsidP="00A412D1">
      <w:pPr>
        <w:pStyle w:val="a9"/>
        <w:numPr>
          <w:ilvl w:val="0"/>
          <w:numId w:val="24"/>
        </w:numPr>
      </w:pPr>
      <w:r w:rsidRPr="00A412D1">
        <w:t>集合初始化时，根据预估的元素数量指定集合初始值大小</w:t>
      </w:r>
    </w:p>
    <w:p w14:paraId="4930124C" w14:textId="562E6B4B" w:rsidR="00A412D1" w:rsidRDefault="00A412D1" w:rsidP="00A412D1">
      <w:pPr>
        <w:pStyle w:val="a9"/>
        <w:numPr>
          <w:ilvl w:val="0"/>
          <w:numId w:val="24"/>
        </w:numPr>
      </w:pPr>
      <w:r w:rsidRPr="00A412D1">
        <w:t>使用</w:t>
      </w:r>
      <w:proofErr w:type="spellStart"/>
      <w:r w:rsidRPr="00A412D1">
        <w:t>entrySet</w:t>
      </w:r>
      <w:proofErr w:type="spellEnd"/>
      <w:r w:rsidRPr="00A412D1">
        <w:t>遍历Map类集合的键值对，而不是使用</w:t>
      </w:r>
      <w:proofErr w:type="spellStart"/>
      <w:r w:rsidRPr="00A412D1">
        <w:t>keySet</w:t>
      </w:r>
      <w:proofErr w:type="spellEnd"/>
      <w:r w:rsidRPr="00A412D1">
        <w:t>方式进行遍历</w:t>
      </w:r>
    </w:p>
    <w:p w14:paraId="6CA544B7" w14:textId="071C3259" w:rsidR="00A412D1" w:rsidRDefault="00A412D1" w:rsidP="00A412D1">
      <w:pPr>
        <w:pStyle w:val="a9"/>
        <w:numPr>
          <w:ilvl w:val="0"/>
          <w:numId w:val="24"/>
        </w:numPr>
      </w:pPr>
      <w:r w:rsidRPr="00A412D1">
        <w:t>并发修改同一记录时，避免更新丢失，需要加锁</w:t>
      </w:r>
    </w:p>
    <w:p w14:paraId="70824B47" w14:textId="77777777" w:rsidR="00A412D1" w:rsidRDefault="00A412D1" w:rsidP="00A412D1">
      <w:pPr>
        <w:pStyle w:val="a9"/>
        <w:numPr>
          <w:ilvl w:val="0"/>
          <w:numId w:val="24"/>
        </w:numPr>
      </w:pPr>
      <w:r w:rsidRPr="00A412D1">
        <w:t>除常用方法（如</w:t>
      </w:r>
      <w:proofErr w:type="spellStart"/>
      <w:r w:rsidRPr="00A412D1">
        <w:t>getXxx</w:t>
      </w:r>
      <w:proofErr w:type="spellEnd"/>
      <w:r w:rsidRPr="00A412D1">
        <w:t>、</w:t>
      </w:r>
      <w:proofErr w:type="spellStart"/>
      <w:r w:rsidRPr="00A412D1">
        <w:t>isXxx</w:t>
      </w:r>
      <w:proofErr w:type="spellEnd"/>
      <w:r w:rsidRPr="00A412D1">
        <w:t>）外，不要在条件判断中执行复杂语句。应将复杂逻辑判断结果赋值给有意义的布尔变量名，提高可读性</w:t>
      </w:r>
    </w:p>
    <w:p w14:paraId="19DF9256" w14:textId="474300CB" w:rsidR="00A412D1" w:rsidRDefault="00A412D1" w:rsidP="00A412D1">
      <w:pPr>
        <w:pStyle w:val="a9"/>
        <w:numPr>
          <w:ilvl w:val="0"/>
          <w:numId w:val="24"/>
        </w:numPr>
        <w:rPr>
          <w:rFonts w:hint="eastAsia"/>
        </w:rPr>
      </w:pPr>
      <w:r w:rsidRPr="00A412D1">
        <w:t>表的命名建议采用“业务名称_表的作用”方式</w:t>
      </w:r>
    </w:p>
    <w:p w14:paraId="6A489693" w14:textId="7CAAFB1A" w:rsidR="00FB4364" w:rsidRDefault="00FB4364" w:rsidP="00642235">
      <w:r>
        <w:rPr>
          <w:rFonts w:hint="eastAsia"/>
        </w:rPr>
        <w:t>允许：</w:t>
      </w:r>
    </w:p>
    <w:p w14:paraId="7577228E" w14:textId="42DA78BC" w:rsidR="002D13F0" w:rsidRDefault="002D13F0" w:rsidP="002D13F0">
      <w:pPr>
        <w:pStyle w:val="a9"/>
        <w:numPr>
          <w:ilvl w:val="0"/>
          <w:numId w:val="25"/>
        </w:numPr>
      </w:pPr>
      <w:r w:rsidRPr="002D13F0">
        <w:t>在特定的框架或库中，如果约定俗成的命名方式与</w:t>
      </w:r>
      <w:r>
        <w:rPr>
          <w:rFonts w:hint="eastAsia"/>
        </w:rPr>
        <w:t>该文档命名</w:t>
      </w:r>
      <w:r w:rsidRPr="002D13F0">
        <w:t>规则有冲突，允许遵循该</w:t>
      </w:r>
      <w:proofErr w:type="gramStart"/>
      <w:r w:rsidRPr="002D13F0">
        <w:t>框架或库的</w:t>
      </w:r>
      <w:proofErr w:type="gramEnd"/>
      <w:r w:rsidRPr="002D13F0">
        <w:t>命名规范</w:t>
      </w:r>
    </w:p>
    <w:p w14:paraId="4A176345" w14:textId="74FF2BF1" w:rsidR="002D13F0" w:rsidRDefault="002D13F0" w:rsidP="002D13F0">
      <w:pPr>
        <w:pStyle w:val="a9"/>
        <w:numPr>
          <w:ilvl w:val="0"/>
          <w:numId w:val="25"/>
        </w:numPr>
      </w:pPr>
      <w:r w:rsidRPr="002D13F0">
        <w:t>在一些</w:t>
      </w:r>
      <w:r>
        <w:rPr>
          <w:rFonts w:hint="eastAsia"/>
        </w:rPr>
        <w:t>过于</w:t>
      </w:r>
      <w:r w:rsidRPr="002D13F0">
        <w:t>简单的情况下，如单行的 if 语句，允许使用简化格式，如if (condition) statement; 但需保证代码的可读性</w:t>
      </w:r>
    </w:p>
    <w:p w14:paraId="67F4B71E" w14:textId="1812E0BF" w:rsidR="002D13F0" w:rsidRDefault="002D13F0" w:rsidP="002D13F0">
      <w:pPr>
        <w:pStyle w:val="a9"/>
        <w:numPr>
          <w:ilvl w:val="0"/>
          <w:numId w:val="25"/>
        </w:numPr>
      </w:pPr>
      <w:r w:rsidRPr="002D13F0">
        <w:t>在一些简单的代码块中，如单行的变量定义，允许使用简短的注释，但需保证注释的清晰性</w:t>
      </w:r>
    </w:p>
    <w:p w14:paraId="1EA7D4E6" w14:textId="05DABB1B" w:rsidR="002D13F0" w:rsidRDefault="002D13F0" w:rsidP="002D13F0">
      <w:pPr>
        <w:pStyle w:val="a9"/>
        <w:numPr>
          <w:ilvl w:val="0"/>
          <w:numId w:val="25"/>
        </w:numPr>
      </w:pPr>
      <w:r w:rsidRPr="002D13F0">
        <w:t>在一些特殊的情况下，如历史遗留的数据库表结构，允许对命名规则进行适当的调整，但需在代码注释中说明原因</w:t>
      </w:r>
    </w:p>
    <w:p w14:paraId="2979475A" w14:textId="77777777" w:rsidR="00067FB6" w:rsidRDefault="00067FB6" w:rsidP="00067FB6"/>
    <w:p w14:paraId="208E8FEC" w14:textId="15648D81" w:rsidR="00067FB6" w:rsidRPr="00D61727" w:rsidRDefault="00067FB6" w:rsidP="00067FB6">
      <w:r>
        <w:rPr>
          <w:rFonts w:hint="eastAsia"/>
        </w:rPr>
        <w:t>参考：google和阿里的规范</w:t>
      </w:r>
    </w:p>
    <w:sectPr w:rsidR="00067FB6" w:rsidRPr="00D6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5D34" w14:textId="77777777" w:rsidR="009F638C" w:rsidRDefault="009F638C" w:rsidP="00D972AD">
      <w:pPr>
        <w:rPr>
          <w:rFonts w:hint="eastAsia"/>
        </w:rPr>
      </w:pPr>
      <w:r>
        <w:separator/>
      </w:r>
    </w:p>
  </w:endnote>
  <w:endnote w:type="continuationSeparator" w:id="0">
    <w:p w14:paraId="449608EB" w14:textId="77777777" w:rsidR="009F638C" w:rsidRDefault="009F638C" w:rsidP="00D972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12B7" w14:textId="77777777" w:rsidR="009F638C" w:rsidRDefault="009F638C" w:rsidP="00D972AD">
      <w:pPr>
        <w:rPr>
          <w:rFonts w:hint="eastAsia"/>
        </w:rPr>
      </w:pPr>
      <w:r>
        <w:separator/>
      </w:r>
    </w:p>
  </w:footnote>
  <w:footnote w:type="continuationSeparator" w:id="0">
    <w:p w14:paraId="6335AB76" w14:textId="77777777" w:rsidR="009F638C" w:rsidRDefault="009F638C" w:rsidP="00D972A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728"/>
    <w:multiLevelType w:val="hybridMultilevel"/>
    <w:tmpl w:val="62E211C2"/>
    <w:lvl w:ilvl="0" w:tplc="D63A2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8E6207"/>
    <w:multiLevelType w:val="multilevel"/>
    <w:tmpl w:val="F1AA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261B"/>
    <w:multiLevelType w:val="multilevel"/>
    <w:tmpl w:val="0DA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26F4D"/>
    <w:multiLevelType w:val="multilevel"/>
    <w:tmpl w:val="4052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0284B"/>
    <w:multiLevelType w:val="multilevel"/>
    <w:tmpl w:val="DB4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24D4A"/>
    <w:multiLevelType w:val="multilevel"/>
    <w:tmpl w:val="ABE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25D18"/>
    <w:multiLevelType w:val="multilevel"/>
    <w:tmpl w:val="627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52A6D"/>
    <w:multiLevelType w:val="hybridMultilevel"/>
    <w:tmpl w:val="B2A87480"/>
    <w:lvl w:ilvl="0" w:tplc="9AC859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4D67B0"/>
    <w:multiLevelType w:val="multilevel"/>
    <w:tmpl w:val="18A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6C7B"/>
    <w:multiLevelType w:val="multilevel"/>
    <w:tmpl w:val="D3E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00887"/>
    <w:multiLevelType w:val="hybridMultilevel"/>
    <w:tmpl w:val="B3FA20DA"/>
    <w:lvl w:ilvl="0" w:tplc="EC123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3F8812FB"/>
    <w:multiLevelType w:val="multilevel"/>
    <w:tmpl w:val="ACAE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9785D"/>
    <w:multiLevelType w:val="multilevel"/>
    <w:tmpl w:val="BC8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97608C"/>
    <w:multiLevelType w:val="multilevel"/>
    <w:tmpl w:val="286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C401B"/>
    <w:multiLevelType w:val="hybridMultilevel"/>
    <w:tmpl w:val="4D2E2CC8"/>
    <w:lvl w:ilvl="0" w:tplc="8A3E03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1B136FF"/>
    <w:multiLevelType w:val="multilevel"/>
    <w:tmpl w:val="154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DB7222"/>
    <w:multiLevelType w:val="multilevel"/>
    <w:tmpl w:val="858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02304"/>
    <w:multiLevelType w:val="multilevel"/>
    <w:tmpl w:val="F93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919F4"/>
    <w:multiLevelType w:val="multilevel"/>
    <w:tmpl w:val="B04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F10F0D"/>
    <w:multiLevelType w:val="hybridMultilevel"/>
    <w:tmpl w:val="1EFAD578"/>
    <w:lvl w:ilvl="0" w:tplc="C232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377F2A"/>
    <w:multiLevelType w:val="hybridMultilevel"/>
    <w:tmpl w:val="CC905E08"/>
    <w:lvl w:ilvl="0" w:tplc="0A441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C954D7B"/>
    <w:multiLevelType w:val="multilevel"/>
    <w:tmpl w:val="4F58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133A3"/>
    <w:multiLevelType w:val="multilevel"/>
    <w:tmpl w:val="6F0E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9C6B94"/>
    <w:multiLevelType w:val="multilevel"/>
    <w:tmpl w:val="BC6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32719"/>
    <w:multiLevelType w:val="hybridMultilevel"/>
    <w:tmpl w:val="DC6CA240"/>
    <w:lvl w:ilvl="0" w:tplc="EEFAA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1134948">
    <w:abstractNumId w:val="19"/>
  </w:num>
  <w:num w:numId="2" w16cid:durableId="148640664">
    <w:abstractNumId w:val="0"/>
  </w:num>
  <w:num w:numId="3" w16cid:durableId="1261986060">
    <w:abstractNumId w:val="16"/>
  </w:num>
  <w:num w:numId="4" w16cid:durableId="1855262510">
    <w:abstractNumId w:val="21"/>
  </w:num>
  <w:num w:numId="5" w16cid:durableId="1359815857">
    <w:abstractNumId w:val="4"/>
  </w:num>
  <w:num w:numId="6" w16cid:durableId="2058355669">
    <w:abstractNumId w:val="13"/>
  </w:num>
  <w:num w:numId="7" w16cid:durableId="677929700">
    <w:abstractNumId w:val="17"/>
  </w:num>
  <w:num w:numId="8" w16cid:durableId="1411006886">
    <w:abstractNumId w:val="14"/>
  </w:num>
  <w:num w:numId="9" w16cid:durableId="1697075405">
    <w:abstractNumId w:val="3"/>
  </w:num>
  <w:num w:numId="10" w16cid:durableId="484780916">
    <w:abstractNumId w:val="2"/>
  </w:num>
  <w:num w:numId="11" w16cid:durableId="37779089">
    <w:abstractNumId w:val="8"/>
  </w:num>
  <w:num w:numId="12" w16cid:durableId="654141624">
    <w:abstractNumId w:val="18"/>
  </w:num>
  <w:num w:numId="13" w16cid:durableId="451478745">
    <w:abstractNumId w:val="5"/>
  </w:num>
  <w:num w:numId="14" w16cid:durableId="619262240">
    <w:abstractNumId w:val="1"/>
  </w:num>
  <w:num w:numId="15" w16cid:durableId="843596655">
    <w:abstractNumId w:val="7"/>
  </w:num>
  <w:num w:numId="16" w16cid:durableId="244074190">
    <w:abstractNumId w:val="11"/>
  </w:num>
  <w:num w:numId="17" w16cid:durableId="497355877">
    <w:abstractNumId w:val="15"/>
  </w:num>
  <w:num w:numId="18" w16cid:durableId="1041901840">
    <w:abstractNumId w:val="23"/>
  </w:num>
  <w:num w:numId="19" w16cid:durableId="1827475065">
    <w:abstractNumId w:val="22"/>
  </w:num>
  <w:num w:numId="20" w16cid:durableId="531695729">
    <w:abstractNumId w:val="12"/>
  </w:num>
  <w:num w:numId="21" w16cid:durableId="832143315">
    <w:abstractNumId w:val="9"/>
  </w:num>
  <w:num w:numId="22" w16cid:durableId="1302347004">
    <w:abstractNumId w:val="6"/>
  </w:num>
  <w:num w:numId="23" w16cid:durableId="2112358092">
    <w:abstractNumId w:val="24"/>
  </w:num>
  <w:num w:numId="24" w16cid:durableId="1596092696">
    <w:abstractNumId w:val="20"/>
  </w:num>
  <w:num w:numId="25" w16cid:durableId="378013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69"/>
    <w:rsid w:val="00053547"/>
    <w:rsid w:val="00067FB6"/>
    <w:rsid w:val="00080463"/>
    <w:rsid w:val="000804C9"/>
    <w:rsid w:val="0009149E"/>
    <w:rsid w:val="00094E19"/>
    <w:rsid w:val="000E55E8"/>
    <w:rsid w:val="001221D6"/>
    <w:rsid w:val="00186268"/>
    <w:rsid w:val="001B1C5A"/>
    <w:rsid w:val="002036A3"/>
    <w:rsid w:val="00215FE7"/>
    <w:rsid w:val="00226B82"/>
    <w:rsid w:val="0025560F"/>
    <w:rsid w:val="00275B46"/>
    <w:rsid w:val="0028328D"/>
    <w:rsid w:val="00295766"/>
    <w:rsid w:val="002A6210"/>
    <w:rsid w:val="002A6CA3"/>
    <w:rsid w:val="002D13F0"/>
    <w:rsid w:val="002E1850"/>
    <w:rsid w:val="002E6048"/>
    <w:rsid w:val="00333377"/>
    <w:rsid w:val="0037447E"/>
    <w:rsid w:val="00377DC7"/>
    <w:rsid w:val="00393477"/>
    <w:rsid w:val="003D0038"/>
    <w:rsid w:val="003D7A4D"/>
    <w:rsid w:val="00436C50"/>
    <w:rsid w:val="00467365"/>
    <w:rsid w:val="004A4BBE"/>
    <w:rsid w:val="00503204"/>
    <w:rsid w:val="00552635"/>
    <w:rsid w:val="00555A42"/>
    <w:rsid w:val="005979A9"/>
    <w:rsid w:val="005B5ECA"/>
    <w:rsid w:val="005E669F"/>
    <w:rsid w:val="00631854"/>
    <w:rsid w:val="00642235"/>
    <w:rsid w:val="006A22EC"/>
    <w:rsid w:val="006A2C56"/>
    <w:rsid w:val="006E16C4"/>
    <w:rsid w:val="006F72B9"/>
    <w:rsid w:val="00707BB2"/>
    <w:rsid w:val="007226D9"/>
    <w:rsid w:val="0076481B"/>
    <w:rsid w:val="00772BE5"/>
    <w:rsid w:val="00784F0D"/>
    <w:rsid w:val="007C603D"/>
    <w:rsid w:val="007F232C"/>
    <w:rsid w:val="00833764"/>
    <w:rsid w:val="00862ED6"/>
    <w:rsid w:val="008B0286"/>
    <w:rsid w:val="008C7157"/>
    <w:rsid w:val="008E796A"/>
    <w:rsid w:val="00907B5D"/>
    <w:rsid w:val="009A368D"/>
    <w:rsid w:val="009B2669"/>
    <w:rsid w:val="009B631E"/>
    <w:rsid w:val="009C1C34"/>
    <w:rsid w:val="009E4A92"/>
    <w:rsid w:val="009F638C"/>
    <w:rsid w:val="00A33FFD"/>
    <w:rsid w:val="00A412D1"/>
    <w:rsid w:val="00A63841"/>
    <w:rsid w:val="00A806F3"/>
    <w:rsid w:val="00A945D5"/>
    <w:rsid w:val="00AF6D1F"/>
    <w:rsid w:val="00B11097"/>
    <w:rsid w:val="00B55EAC"/>
    <w:rsid w:val="00B8285D"/>
    <w:rsid w:val="00C15B53"/>
    <w:rsid w:val="00C171E2"/>
    <w:rsid w:val="00C634D3"/>
    <w:rsid w:val="00C67C9A"/>
    <w:rsid w:val="00C736A9"/>
    <w:rsid w:val="00CA3D5E"/>
    <w:rsid w:val="00CA5A52"/>
    <w:rsid w:val="00CA711C"/>
    <w:rsid w:val="00CB2A48"/>
    <w:rsid w:val="00CD7E48"/>
    <w:rsid w:val="00D61727"/>
    <w:rsid w:val="00D62EFC"/>
    <w:rsid w:val="00D972AD"/>
    <w:rsid w:val="00DB3065"/>
    <w:rsid w:val="00DF7F7E"/>
    <w:rsid w:val="00EB432E"/>
    <w:rsid w:val="00ED2439"/>
    <w:rsid w:val="00EF1CDE"/>
    <w:rsid w:val="00F10424"/>
    <w:rsid w:val="00F42791"/>
    <w:rsid w:val="00F76935"/>
    <w:rsid w:val="00F851EC"/>
    <w:rsid w:val="00FB4364"/>
    <w:rsid w:val="00FC4815"/>
    <w:rsid w:val="00FD683E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5712B"/>
  <w15:chartTrackingRefBased/>
  <w15:docId w15:val="{272075F8-7569-4018-A91B-BA5F72D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6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6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6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6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6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6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6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6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B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26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26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26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26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6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26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6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6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6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6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6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6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7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972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97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972AD"/>
    <w:rPr>
      <w:sz w:val="18"/>
      <w:szCs w:val="18"/>
    </w:rPr>
  </w:style>
  <w:style w:type="character" w:styleId="af2">
    <w:name w:val="Hyperlink"/>
    <w:basedOn w:val="a0"/>
    <w:uiPriority w:val="99"/>
    <w:unhideWhenUsed/>
    <w:rsid w:val="002832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28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55EA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5EAC"/>
    <w:rPr>
      <w:rFonts w:ascii="Courier New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F42791"/>
    <w:rPr>
      <w:color w:val="666666"/>
    </w:rPr>
  </w:style>
  <w:style w:type="paragraph" w:styleId="af5">
    <w:name w:val="footnote text"/>
    <w:basedOn w:val="a"/>
    <w:link w:val="af6"/>
    <w:uiPriority w:val="99"/>
    <w:unhideWhenUsed/>
    <w:rsid w:val="00F851EC"/>
    <w:pPr>
      <w:snapToGrid w:val="0"/>
      <w:jc w:val="left"/>
    </w:pPr>
    <w:rPr>
      <w:sz w:val="18"/>
      <w:szCs w:val="18"/>
      <w14:ligatures w14:val="standardContextual"/>
    </w:rPr>
  </w:style>
  <w:style w:type="character" w:customStyle="1" w:styleId="af6">
    <w:name w:val="脚注文本 字符"/>
    <w:basedOn w:val="a0"/>
    <w:link w:val="af5"/>
    <w:uiPriority w:val="99"/>
    <w:rsid w:val="00F851EC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2591646852@qq.com</dc:creator>
  <cp:keywords/>
  <dc:description/>
  <cp:lastModifiedBy>2591646852@qq.com</cp:lastModifiedBy>
  <cp:revision>2</cp:revision>
  <cp:lastPrinted>2025-05-24T15:15:00Z</cp:lastPrinted>
  <dcterms:created xsi:type="dcterms:W3CDTF">2025-06-05T08:11:00Z</dcterms:created>
  <dcterms:modified xsi:type="dcterms:W3CDTF">2025-06-05T08:11:00Z</dcterms:modified>
</cp:coreProperties>
</file>