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long n,c;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b,count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printf("Enter an integer: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scanf("%lld", &amp;n);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b=(int)n;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c=n-b;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if(c==0)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while(n != 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n = n/10;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printf("Number of digits: %d", count);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{printf("please correct the number and Enter again");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 i, c, a =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(i = 1; i &lt;= 4; i++)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for (c = 1; c &lt;= i; c++)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printf("%d ",a);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a++;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printf("\n");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j,n;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for(n=1;n&lt;11;n++)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printf("\n\nTable of %d: \n",n);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for(j=1;j&lt;=10;j++)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printf("\n%d x %d = %d",n,j,(n*j));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n,i=1,j=1;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printf("Enter N to print odd and even numbers :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printf("\nEven Numbers:\n");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{ if(i%2==0)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printf("%d ",i);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printf("\nOdd Numbers:\n");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for(j=1;j&lt;=n;j++)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{ if(j%2!=0)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printf("%d ",j);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i,j,k,l,val,n=5;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for(i=1;i&lt;=n;++i)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for(j=n-1;j&gt;=i;--j)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printf("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for(k=1,val=i;k&lt;i;++k,++val)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printf("%d",val);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for(l=val;l&gt;=i;--l)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printf("%d",l);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