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3B8840" w14:textId="25486D49" w:rsidR="00E01DB2" w:rsidRDefault="00E01DB2" w:rsidP="0080602B">
      <w:pPr>
        <w:rPr>
          <w:b/>
          <w:bCs/>
        </w:rPr>
      </w:pPr>
      <w:r>
        <w:rPr>
          <w:noProof/>
          <w:lang w:val="ru-RU" w:eastAsia="ru-RU"/>
          <w14:ligatures w14:val="standardContextual"/>
        </w:rPr>
        <w:drawing>
          <wp:inline distT="0" distB="0" distL="0" distR="0" wp14:anchorId="66954A2E" wp14:editId="084BBD8D">
            <wp:extent cx="850265" cy="1198880"/>
            <wp:effectExtent l="0" t="0" r="6985" b="1270"/>
            <wp:docPr id="1" name="Рисунок 1" descr="C:\Users\Admin\Desktop\გადმოწერები\2cc60b50-d766-4c0b-9e77-4ae553f2da77.jpg"/>
            <wp:cNvGraphicFramePr/>
            <a:graphic xmlns:a="http://schemas.openxmlformats.org/drawingml/2006/main">
              <a:graphicData uri="http://schemas.openxmlformats.org/drawingml/2006/picture">
                <pic:pic xmlns:pic="http://schemas.openxmlformats.org/drawingml/2006/picture">
                  <pic:nvPicPr>
                    <pic:cNvPr id="1" name="Рисунок 1" descr="C:\Users\Admin\Desktop\გადმოწერები\2cc60b50-d766-4c0b-9e77-4ae553f2da77.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0265" cy="1198880"/>
                    </a:xfrm>
                    <a:prstGeom prst="rect">
                      <a:avLst/>
                    </a:prstGeom>
                    <a:noFill/>
                    <a:ln>
                      <a:noFill/>
                    </a:ln>
                  </pic:spPr>
                </pic:pic>
              </a:graphicData>
            </a:graphic>
          </wp:inline>
        </w:drawing>
      </w:r>
    </w:p>
    <w:p w14:paraId="05373F82" w14:textId="77777777" w:rsidR="0080602B" w:rsidRPr="00E55F75" w:rsidRDefault="0080602B" w:rsidP="0080602B">
      <w:pPr>
        <w:rPr>
          <w:rFonts w:ascii="Sylfaen" w:hAnsi="Sylfaen"/>
        </w:rPr>
      </w:pPr>
      <w:r w:rsidRPr="00E55F75">
        <w:rPr>
          <w:rFonts w:ascii="Sylfaen" w:hAnsi="Sylfaen"/>
          <w:b/>
          <w:bCs/>
        </w:rPr>
        <w:t>Name:</w:t>
      </w:r>
      <w:r w:rsidRPr="00E55F75">
        <w:rPr>
          <w:rFonts w:ascii="Sylfaen" w:hAnsi="Sylfaen"/>
        </w:rPr>
        <w:t xml:space="preserve"> Vera </w:t>
      </w:r>
      <w:proofErr w:type="spellStart"/>
      <w:r w:rsidRPr="00E55F75">
        <w:rPr>
          <w:rFonts w:ascii="Sylfaen" w:hAnsi="Sylfaen"/>
        </w:rPr>
        <w:t>Varazashvili</w:t>
      </w:r>
      <w:proofErr w:type="spellEnd"/>
      <w:r w:rsidRPr="00E55F75">
        <w:rPr>
          <w:rFonts w:ascii="Sylfaen" w:hAnsi="Sylfaen"/>
        </w:rPr>
        <w:br/>
      </w:r>
      <w:r w:rsidRPr="00E55F75">
        <w:rPr>
          <w:rFonts w:ascii="Sylfaen" w:hAnsi="Sylfaen"/>
          <w:b/>
          <w:bCs/>
        </w:rPr>
        <w:t>ID Number:</w:t>
      </w:r>
      <w:r w:rsidRPr="00E55F75">
        <w:rPr>
          <w:rFonts w:ascii="Sylfaen" w:hAnsi="Sylfaen"/>
        </w:rPr>
        <w:t xml:space="preserve"> 01008030442</w:t>
      </w:r>
      <w:r w:rsidRPr="00E55F75">
        <w:rPr>
          <w:rFonts w:ascii="Sylfaen" w:hAnsi="Sylfaen"/>
        </w:rPr>
        <w:br/>
      </w:r>
      <w:r w:rsidRPr="00E55F75">
        <w:rPr>
          <w:rFonts w:ascii="Sylfaen" w:hAnsi="Sylfaen"/>
          <w:b/>
          <w:bCs/>
        </w:rPr>
        <w:t>Telephone:</w:t>
      </w:r>
      <w:r w:rsidRPr="00E55F75">
        <w:rPr>
          <w:rFonts w:ascii="Sylfaen" w:hAnsi="Sylfaen"/>
        </w:rPr>
        <w:t xml:space="preserve"> 577 508304</w:t>
      </w:r>
      <w:r w:rsidRPr="00E55F75">
        <w:rPr>
          <w:rFonts w:ascii="Sylfaen" w:hAnsi="Sylfaen"/>
        </w:rPr>
        <w:br/>
      </w:r>
      <w:r w:rsidRPr="00E55F75">
        <w:rPr>
          <w:rFonts w:ascii="Sylfaen" w:hAnsi="Sylfaen"/>
          <w:b/>
          <w:bCs/>
        </w:rPr>
        <w:t>Email:</w:t>
      </w:r>
      <w:r w:rsidRPr="00E55F75">
        <w:rPr>
          <w:rFonts w:ascii="Sylfaen" w:hAnsi="Sylfaen"/>
        </w:rPr>
        <w:t xml:space="preserve"> v_varazi@yahoo.com</w:t>
      </w:r>
      <w:r w:rsidRPr="00E55F75">
        <w:rPr>
          <w:rFonts w:ascii="Sylfaen" w:hAnsi="Sylfaen"/>
        </w:rPr>
        <w:br/>
      </w:r>
      <w:r w:rsidRPr="00E55F75">
        <w:rPr>
          <w:rFonts w:ascii="Sylfaen" w:hAnsi="Sylfaen"/>
          <w:b/>
          <w:bCs/>
        </w:rPr>
        <w:t>Date of Birth (D/M/Y):</w:t>
      </w:r>
      <w:r w:rsidRPr="00E55F75">
        <w:rPr>
          <w:rFonts w:ascii="Sylfaen" w:hAnsi="Sylfaen"/>
        </w:rPr>
        <w:t xml:space="preserve"> 22 July 1936</w:t>
      </w:r>
    </w:p>
    <w:p w14:paraId="338C2064" w14:textId="77777777" w:rsidR="0080602B" w:rsidRPr="00E55F75" w:rsidRDefault="0080602B" w:rsidP="0080602B">
      <w:pPr>
        <w:rPr>
          <w:rFonts w:ascii="Sylfaen" w:hAnsi="Sylfaen"/>
        </w:rPr>
      </w:pPr>
      <w:r w:rsidRPr="00E55F75">
        <w:rPr>
          <w:rFonts w:ascii="Sylfaen" w:hAnsi="Sylfaen"/>
          <w:b/>
          <w:bCs/>
        </w:rPr>
        <w:t>Doctor of Chemistry, Leading Scientist</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r w:rsidRPr="00E55F75">
        <w:rPr>
          <w:rFonts w:ascii="Sylfaen" w:hAnsi="Sylfaen"/>
        </w:rPr>
        <w:br/>
      </w:r>
      <w:proofErr w:type="spellStart"/>
      <w:r w:rsidRPr="00E55F75">
        <w:rPr>
          <w:rFonts w:ascii="Sylfaen" w:hAnsi="Sylfaen"/>
        </w:rPr>
        <w:t>Ivane</w:t>
      </w:r>
      <w:proofErr w:type="spellEnd"/>
      <w:r w:rsidRPr="00E55F75">
        <w:rPr>
          <w:rFonts w:ascii="Sylfaen" w:hAnsi="Sylfaen"/>
        </w:rPr>
        <w:t xml:space="preserve"> </w:t>
      </w:r>
      <w:proofErr w:type="spellStart"/>
      <w:r w:rsidRPr="00E55F75">
        <w:rPr>
          <w:rFonts w:ascii="Sylfaen" w:hAnsi="Sylfaen"/>
        </w:rPr>
        <w:t>Javakhishvili</w:t>
      </w:r>
      <w:proofErr w:type="spellEnd"/>
      <w:r w:rsidRPr="00E55F75">
        <w:rPr>
          <w:rFonts w:ascii="Sylfaen" w:hAnsi="Sylfaen"/>
        </w:rPr>
        <w:t xml:space="preserve"> Tbilisi State University</w:t>
      </w:r>
    </w:p>
    <w:p w14:paraId="21C35EB7" w14:textId="77777777" w:rsidR="0080602B" w:rsidRPr="00E55F75" w:rsidRDefault="0080602B" w:rsidP="0080602B">
      <w:pPr>
        <w:rPr>
          <w:rFonts w:ascii="Sylfaen" w:hAnsi="Sylfaen"/>
        </w:rPr>
      </w:pPr>
    </w:p>
    <w:p w14:paraId="5F1569C5" w14:textId="77777777" w:rsidR="0080602B" w:rsidRPr="00E55F75" w:rsidRDefault="0080602B" w:rsidP="0080602B">
      <w:pPr>
        <w:rPr>
          <w:rFonts w:ascii="Sylfaen" w:hAnsi="Sylfaen"/>
          <w:b/>
          <w:bCs/>
        </w:rPr>
      </w:pPr>
      <w:r w:rsidRPr="00E55F75">
        <w:rPr>
          <w:rFonts w:ascii="Sylfaen" w:hAnsi="Sylfaen"/>
          <w:b/>
          <w:bCs/>
        </w:rPr>
        <w:t>Field of Interest</w:t>
      </w:r>
    </w:p>
    <w:p w14:paraId="53879BDB" w14:textId="77777777" w:rsidR="0080602B" w:rsidRPr="00E55F75" w:rsidRDefault="0080602B" w:rsidP="0080602B">
      <w:pPr>
        <w:rPr>
          <w:rFonts w:ascii="Sylfaen" w:hAnsi="Sylfaen"/>
        </w:rPr>
      </w:pPr>
      <w:r w:rsidRPr="00E55F75">
        <w:rPr>
          <w:rFonts w:ascii="Sylfaen" w:hAnsi="Sylfaen"/>
        </w:rPr>
        <w:t>Chemical thermodynamics, thermochemistry</w:t>
      </w:r>
    </w:p>
    <w:p w14:paraId="147312FA" w14:textId="77777777" w:rsidR="0080602B" w:rsidRPr="00E55F75" w:rsidRDefault="0080602B" w:rsidP="0080602B">
      <w:pPr>
        <w:rPr>
          <w:rFonts w:ascii="Sylfaen" w:hAnsi="Sylfaen"/>
          <w:b/>
          <w:bCs/>
        </w:rPr>
      </w:pPr>
      <w:r w:rsidRPr="00E55F75">
        <w:rPr>
          <w:rFonts w:ascii="Sylfaen" w:hAnsi="Sylfaen"/>
          <w:b/>
          <w:bCs/>
        </w:rPr>
        <w:t>Research Profile</w:t>
      </w:r>
    </w:p>
    <w:p w14:paraId="1DABC24F" w14:textId="77777777" w:rsidR="0080602B" w:rsidRPr="00E55F75" w:rsidRDefault="0080602B" w:rsidP="0080602B">
      <w:pPr>
        <w:rPr>
          <w:rFonts w:ascii="Sylfaen" w:hAnsi="Sylfaen"/>
        </w:rPr>
      </w:pPr>
      <w:r w:rsidRPr="00E55F75">
        <w:rPr>
          <w:rFonts w:ascii="Sylfaen" w:hAnsi="Sylfaen"/>
          <w:b/>
          <w:bCs/>
        </w:rPr>
        <w:t>Main research objects:</w:t>
      </w:r>
      <w:r w:rsidRPr="00E55F75">
        <w:rPr>
          <w:rFonts w:ascii="Sylfaen" w:hAnsi="Sylfaen"/>
        </w:rPr>
        <w:t xml:space="preserve"> A wide group of inorganic compounds, including metals and multicomponent oxide systems.</w:t>
      </w:r>
    </w:p>
    <w:p w14:paraId="614A2118" w14:textId="77777777" w:rsidR="0080602B" w:rsidRPr="00E55F75" w:rsidRDefault="0080602B" w:rsidP="0080602B">
      <w:pPr>
        <w:rPr>
          <w:rFonts w:ascii="Sylfaen" w:hAnsi="Sylfaen"/>
        </w:rPr>
      </w:pPr>
      <w:r w:rsidRPr="00E55F75">
        <w:rPr>
          <w:rFonts w:ascii="Sylfaen" w:hAnsi="Sylfaen"/>
        </w:rPr>
        <w:t xml:space="preserve">Research focuses on the study of the main thermodynamic parameters (heat capacity, entropy, enthalpy, Gibbs energy, and thermal characteristics of magnetic and polymorphic phase transformations). The investigations are based on high-precision calorimetric and </w:t>
      </w:r>
      <w:proofErr w:type="spellStart"/>
      <w:r w:rsidRPr="00E55F75">
        <w:rPr>
          <w:rFonts w:ascii="Sylfaen" w:hAnsi="Sylfaen"/>
        </w:rPr>
        <w:t>thermogravimetric</w:t>
      </w:r>
      <w:proofErr w:type="spellEnd"/>
      <w:r w:rsidRPr="00E55F75">
        <w:rPr>
          <w:rFonts w:ascii="Sylfaen" w:hAnsi="Sylfaen"/>
        </w:rPr>
        <w:t xml:space="preserve"> methods and cover a wide temperature range (5–1500 K) and compositional range.</w:t>
      </w:r>
    </w:p>
    <w:p w14:paraId="73E49219" w14:textId="77777777" w:rsidR="0080602B" w:rsidRPr="00E55F75" w:rsidRDefault="0080602B" w:rsidP="0080602B">
      <w:pPr>
        <w:rPr>
          <w:rFonts w:ascii="Sylfaen" w:hAnsi="Sylfaen"/>
        </w:rPr>
      </w:pPr>
      <w:r w:rsidRPr="00E55F75">
        <w:rPr>
          <w:rFonts w:ascii="Sylfaen" w:hAnsi="Sylfaen"/>
        </w:rPr>
        <w:t>For this purpose, empirical and semi-empirical calculation methods have been developed and applied. Thermodynamic information, presented in the form of temperature and compositional functions, has been included in reference publications and recommended for practical application.</w:t>
      </w:r>
    </w:p>
    <w:p w14:paraId="22C5B701" w14:textId="77777777" w:rsidR="0080602B" w:rsidRPr="00E55F75" w:rsidRDefault="0080602B" w:rsidP="0080602B">
      <w:pPr>
        <w:rPr>
          <w:rFonts w:ascii="Sylfaen" w:hAnsi="Sylfaen"/>
        </w:rPr>
      </w:pPr>
      <w:r w:rsidRPr="00E55F75">
        <w:rPr>
          <w:rFonts w:ascii="Sylfaen" w:hAnsi="Sylfaen"/>
        </w:rPr>
        <w:t>The results have been published in approximately 110 scientific papers and presented at numerous international conferences.</w:t>
      </w:r>
    </w:p>
    <w:p w14:paraId="160A66D3" w14:textId="77777777" w:rsidR="0080602B" w:rsidRPr="00E55F75" w:rsidRDefault="0080602B" w:rsidP="0080602B">
      <w:pPr>
        <w:rPr>
          <w:rFonts w:ascii="Sylfaen" w:hAnsi="Sylfaen"/>
        </w:rPr>
      </w:pPr>
    </w:p>
    <w:p w14:paraId="28176EBE" w14:textId="77777777" w:rsidR="0080602B" w:rsidRPr="00E55F75" w:rsidRDefault="0080602B" w:rsidP="0080602B">
      <w:pPr>
        <w:rPr>
          <w:rFonts w:ascii="Sylfaen" w:hAnsi="Sylfaen"/>
          <w:b/>
          <w:bCs/>
        </w:rPr>
      </w:pPr>
      <w:r w:rsidRPr="00E55F75">
        <w:rPr>
          <w:rFonts w:ascii="Sylfaen" w:hAnsi="Sylfaen"/>
          <w:b/>
          <w:bCs/>
        </w:rPr>
        <w:t>Professional Activities</w:t>
      </w:r>
    </w:p>
    <w:p w14:paraId="26002A72" w14:textId="77777777" w:rsidR="0080602B" w:rsidRPr="00E55F75" w:rsidRDefault="0080602B" w:rsidP="0080602B">
      <w:pPr>
        <w:numPr>
          <w:ilvl w:val="0"/>
          <w:numId w:val="1"/>
        </w:numPr>
        <w:rPr>
          <w:rFonts w:ascii="Sylfaen" w:hAnsi="Sylfaen"/>
        </w:rPr>
      </w:pPr>
      <w:r w:rsidRPr="00E55F75">
        <w:rPr>
          <w:rFonts w:ascii="Sylfaen" w:hAnsi="Sylfaen"/>
        </w:rPr>
        <w:t xml:space="preserve">Member of the Scientific Degree Awarding Council in Physical-Analytical Chemistry at </w:t>
      </w:r>
      <w:proofErr w:type="spellStart"/>
      <w:r w:rsidRPr="00E55F75">
        <w:rPr>
          <w:rFonts w:ascii="Sylfaen" w:hAnsi="Sylfaen"/>
        </w:rPr>
        <w:t>Ivane</w:t>
      </w:r>
      <w:proofErr w:type="spellEnd"/>
      <w:r w:rsidRPr="00E55F75">
        <w:rPr>
          <w:rFonts w:ascii="Sylfaen" w:hAnsi="Sylfaen"/>
        </w:rPr>
        <w:t xml:space="preserve"> </w:t>
      </w:r>
      <w:proofErr w:type="spellStart"/>
      <w:r w:rsidRPr="00E55F75">
        <w:rPr>
          <w:rFonts w:ascii="Sylfaen" w:hAnsi="Sylfaen"/>
        </w:rPr>
        <w:t>Javakhishvili</w:t>
      </w:r>
      <w:proofErr w:type="spellEnd"/>
      <w:r w:rsidRPr="00E55F75">
        <w:rPr>
          <w:rFonts w:ascii="Sylfaen" w:hAnsi="Sylfaen"/>
        </w:rPr>
        <w:t xml:space="preserve"> Tbilisi State University (2003–2006);</w:t>
      </w:r>
    </w:p>
    <w:p w14:paraId="6F690C76" w14:textId="77777777" w:rsidR="0080602B" w:rsidRPr="00E55F75" w:rsidRDefault="0080602B" w:rsidP="0080602B">
      <w:pPr>
        <w:numPr>
          <w:ilvl w:val="0"/>
          <w:numId w:val="1"/>
        </w:numPr>
        <w:rPr>
          <w:rFonts w:ascii="Sylfaen" w:hAnsi="Sylfaen"/>
        </w:rPr>
      </w:pPr>
      <w:r w:rsidRPr="00E55F75">
        <w:rPr>
          <w:rFonts w:ascii="Sylfaen" w:hAnsi="Sylfaen"/>
        </w:rPr>
        <w:t>Member of the New York Academy of Sciences (1993–1994);</w:t>
      </w:r>
    </w:p>
    <w:p w14:paraId="2C0FFBC9" w14:textId="77777777" w:rsidR="0080602B" w:rsidRPr="00E55F75" w:rsidRDefault="0080602B" w:rsidP="0080602B">
      <w:pPr>
        <w:numPr>
          <w:ilvl w:val="0"/>
          <w:numId w:val="1"/>
        </w:numPr>
        <w:rPr>
          <w:rFonts w:ascii="Sylfaen" w:hAnsi="Sylfaen"/>
        </w:rPr>
      </w:pPr>
      <w:r w:rsidRPr="00E55F75">
        <w:rPr>
          <w:rFonts w:ascii="Sylfaen" w:hAnsi="Sylfaen"/>
        </w:rPr>
        <w:t xml:space="preserve">Scientific Secretary and Editorial Board Member of the Conferences on Chemical Thermodynamics and </w:t>
      </w:r>
      <w:proofErr w:type="spellStart"/>
      <w:r w:rsidRPr="00E55F75">
        <w:rPr>
          <w:rFonts w:ascii="Sylfaen" w:hAnsi="Sylfaen"/>
        </w:rPr>
        <w:t>Calorimetry</w:t>
      </w:r>
      <w:proofErr w:type="spellEnd"/>
      <w:r w:rsidRPr="00E55F75">
        <w:rPr>
          <w:rFonts w:ascii="Sylfaen" w:hAnsi="Sylfaen"/>
        </w:rPr>
        <w:t xml:space="preserve"> (1973, 1983);</w:t>
      </w:r>
    </w:p>
    <w:p w14:paraId="7C3B1DAA" w14:textId="77777777" w:rsidR="0080602B" w:rsidRPr="00E55F75" w:rsidRDefault="0080602B" w:rsidP="0080602B">
      <w:pPr>
        <w:numPr>
          <w:ilvl w:val="0"/>
          <w:numId w:val="1"/>
        </w:numPr>
        <w:rPr>
          <w:rFonts w:ascii="Sylfaen" w:hAnsi="Sylfaen"/>
        </w:rPr>
      </w:pPr>
      <w:r w:rsidRPr="00E55F75">
        <w:rPr>
          <w:rFonts w:ascii="Sylfaen" w:hAnsi="Sylfaen"/>
        </w:rPr>
        <w:t xml:space="preserve">Editor of the collected works of Academician N. </w:t>
      </w:r>
      <w:proofErr w:type="spellStart"/>
      <w:r w:rsidRPr="00E55F75">
        <w:rPr>
          <w:rFonts w:ascii="Sylfaen" w:hAnsi="Sylfaen"/>
        </w:rPr>
        <w:t>Landia</w:t>
      </w:r>
      <w:proofErr w:type="spellEnd"/>
      <w:r w:rsidRPr="00E55F75">
        <w:rPr>
          <w:rFonts w:ascii="Sylfaen" w:hAnsi="Sylfaen"/>
        </w:rPr>
        <w:t xml:space="preserve"> (2003);</w:t>
      </w:r>
    </w:p>
    <w:p w14:paraId="02EE0630" w14:textId="77777777" w:rsidR="0080602B" w:rsidRPr="00E55F75" w:rsidRDefault="0080602B" w:rsidP="0080602B">
      <w:pPr>
        <w:numPr>
          <w:ilvl w:val="0"/>
          <w:numId w:val="1"/>
        </w:numPr>
        <w:rPr>
          <w:rFonts w:ascii="Sylfaen" w:hAnsi="Sylfaen"/>
        </w:rPr>
      </w:pPr>
      <w:r w:rsidRPr="00E55F75">
        <w:rPr>
          <w:rFonts w:ascii="Sylfaen" w:hAnsi="Sylfaen"/>
        </w:rPr>
        <w:lastRenderedPageBreak/>
        <w:t xml:space="preserve">Editor of the monograph by G. </w:t>
      </w:r>
      <w:proofErr w:type="spellStart"/>
      <w:r w:rsidRPr="00E55F75">
        <w:rPr>
          <w:rFonts w:ascii="Sylfaen" w:hAnsi="Sylfaen"/>
        </w:rPr>
        <w:t>Gvelesiani</w:t>
      </w:r>
      <w:proofErr w:type="spellEnd"/>
      <w:r w:rsidRPr="00E55F75">
        <w:rPr>
          <w:rFonts w:ascii="Sylfaen" w:hAnsi="Sylfaen"/>
        </w:rPr>
        <w:t xml:space="preserve"> and D. </w:t>
      </w:r>
      <w:proofErr w:type="spellStart"/>
      <w:r w:rsidRPr="00E55F75">
        <w:rPr>
          <w:rFonts w:ascii="Sylfaen" w:hAnsi="Sylfaen"/>
        </w:rPr>
        <w:t>Bagdavadze</w:t>
      </w:r>
      <w:proofErr w:type="spellEnd"/>
      <w:r w:rsidRPr="00E55F75">
        <w:rPr>
          <w:rFonts w:ascii="Sylfaen" w:hAnsi="Sylfaen"/>
        </w:rPr>
        <w:t xml:space="preserve">: </w:t>
      </w:r>
      <w:r w:rsidRPr="00E55F75">
        <w:rPr>
          <w:rFonts w:ascii="Sylfaen" w:hAnsi="Sylfaen"/>
          <w:i/>
          <w:iCs/>
        </w:rPr>
        <w:t>“Methods for Calculating Thermodynamic Functions of Inorganic Compounds and Their Application.”</w:t>
      </w:r>
    </w:p>
    <w:p w14:paraId="007003A2" w14:textId="77777777" w:rsidR="0080602B" w:rsidRPr="00E55F75" w:rsidRDefault="0080602B" w:rsidP="0080602B">
      <w:pPr>
        <w:rPr>
          <w:rFonts w:ascii="Sylfaen" w:hAnsi="Sylfaen"/>
        </w:rPr>
      </w:pPr>
      <w:r w:rsidRPr="00E55F75">
        <w:rPr>
          <w:rFonts w:ascii="Sylfaen" w:hAnsi="Sylfaen"/>
        </w:rPr>
        <w:t>She was awarded an Honorary Diploma of the Georgian National Academy of Sciences for her scientific contribution to chemistry (2017).</w:t>
      </w:r>
    </w:p>
    <w:p w14:paraId="64480710" w14:textId="77777777" w:rsidR="0080602B" w:rsidRPr="00E55F75" w:rsidRDefault="0080602B" w:rsidP="0080602B">
      <w:pPr>
        <w:rPr>
          <w:rFonts w:ascii="Sylfaen" w:hAnsi="Sylfaen"/>
        </w:rPr>
      </w:pPr>
    </w:p>
    <w:p w14:paraId="3A43DDE7" w14:textId="77777777" w:rsidR="0080602B" w:rsidRPr="00E55F75" w:rsidRDefault="0080602B" w:rsidP="0080602B">
      <w:pPr>
        <w:rPr>
          <w:rFonts w:ascii="Sylfaen" w:hAnsi="Sylfaen"/>
          <w:b/>
          <w:bCs/>
        </w:rPr>
      </w:pPr>
      <w:r w:rsidRPr="00E55F75">
        <w:rPr>
          <w:rFonts w:ascii="Sylfaen" w:hAnsi="Sylfaen"/>
          <w:b/>
          <w:bCs/>
        </w:rPr>
        <w:t>International Grant Programs</w:t>
      </w:r>
    </w:p>
    <w:p w14:paraId="58A4BFA2" w14:textId="77777777" w:rsidR="0080602B" w:rsidRPr="00E55F75" w:rsidRDefault="0080602B" w:rsidP="0080602B">
      <w:pPr>
        <w:rPr>
          <w:rFonts w:ascii="Sylfaen" w:hAnsi="Sylfaen"/>
        </w:rPr>
      </w:pPr>
      <w:r w:rsidRPr="00E55F75">
        <w:rPr>
          <w:rFonts w:ascii="Sylfaen" w:hAnsi="Sylfaen"/>
        </w:rPr>
        <w:t>She led two international research grant programs:</w:t>
      </w:r>
    </w:p>
    <w:p w14:paraId="43588617" w14:textId="77777777" w:rsidR="0080602B" w:rsidRPr="00E55F75" w:rsidRDefault="0080602B" w:rsidP="0080602B">
      <w:pPr>
        <w:rPr>
          <w:rFonts w:ascii="Sylfaen" w:hAnsi="Sylfaen"/>
        </w:rPr>
      </w:pPr>
      <w:r w:rsidRPr="00E55F75">
        <w:rPr>
          <w:rFonts w:ascii="Sylfaen" w:hAnsi="Sylfaen"/>
          <w:b/>
          <w:bCs/>
        </w:rPr>
        <w:t>2015–2017</w:t>
      </w:r>
      <w:r w:rsidRPr="00E55F75">
        <w:rPr>
          <w:rFonts w:ascii="Sylfaen" w:hAnsi="Sylfaen"/>
        </w:rPr>
        <w:t xml:space="preserve"> – Science and Technology Center in Ukraine</w:t>
      </w:r>
      <w:r w:rsidRPr="00E55F75">
        <w:rPr>
          <w:rFonts w:ascii="Sylfaen" w:hAnsi="Sylfaen"/>
        </w:rPr>
        <w:br/>
        <w:t xml:space="preserve">Project: </w:t>
      </w:r>
      <w:r w:rsidRPr="00E55F75">
        <w:rPr>
          <w:rFonts w:ascii="Sylfaen" w:hAnsi="Sylfaen"/>
          <w:i/>
          <w:iCs/>
        </w:rPr>
        <w:t>“Thermodynamic Approach to Technological Processes for Polycrystalline and Nanostructured Multicomponent Oxide Materials”</w:t>
      </w:r>
      <w:r w:rsidRPr="00E55F75">
        <w:rPr>
          <w:rFonts w:ascii="Sylfaen" w:hAnsi="Sylfaen"/>
        </w:rPr>
        <w:br/>
        <w:t>Project Agreement No. 6067</w:t>
      </w:r>
      <w:r w:rsidRPr="00E55F75">
        <w:rPr>
          <w:rFonts w:ascii="Sylfaen" w:hAnsi="Sylfaen"/>
        </w:rPr>
        <w:br/>
        <w:t>Position: Scientific Leader</w:t>
      </w:r>
    </w:p>
    <w:p w14:paraId="361CEAD6" w14:textId="77777777" w:rsidR="0080602B" w:rsidRPr="00E55F75" w:rsidRDefault="0080602B" w:rsidP="0080602B">
      <w:pPr>
        <w:rPr>
          <w:rFonts w:ascii="Sylfaen" w:hAnsi="Sylfaen"/>
        </w:rPr>
      </w:pPr>
      <w:r w:rsidRPr="00E55F75">
        <w:rPr>
          <w:rFonts w:ascii="Sylfaen" w:hAnsi="Sylfaen"/>
          <w:b/>
          <w:bCs/>
        </w:rPr>
        <w:t>2009–2012</w:t>
      </w:r>
      <w:r w:rsidRPr="00E55F75">
        <w:rPr>
          <w:rFonts w:ascii="Sylfaen" w:hAnsi="Sylfaen"/>
        </w:rPr>
        <w:t xml:space="preserve"> – Swiss National Fund Grant No. 1Z73Z0_128185</w:t>
      </w:r>
      <w:r w:rsidRPr="00E55F75">
        <w:rPr>
          <w:rFonts w:ascii="Sylfaen" w:hAnsi="Sylfaen"/>
        </w:rPr>
        <w:br/>
        <w:t xml:space="preserve">Project: </w:t>
      </w:r>
      <w:r w:rsidRPr="00E55F75">
        <w:rPr>
          <w:rFonts w:ascii="Sylfaen" w:hAnsi="Sylfaen"/>
          <w:i/>
          <w:iCs/>
        </w:rPr>
        <w:t xml:space="preserve">“Mixed Ionic and Electronic Conducting </w:t>
      </w:r>
      <w:proofErr w:type="spellStart"/>
      <w:r w:rsidRPr="00E55F75">
        <w:rPr>
          <w:rFonts w:ascii="Sylfaen" w:hAnsi="Sylfaen"/>
          <w:i/>
          <w:iCs/>
        </w:rPr>
        <w:t>Perovskites</w:t>
      </w:r>
      <w:proofErr w:type="spellEnd"/>
      <w:r w:rsidRPr="00E55F75">
        <w:rPr>
          <w:rFonts w:ascii="Sylfaen" w:hAnsi="Sylfaen"/>
          <w:i/>
          <w:iCs/>
        </w:rPr>
        <w:t>”</w:t>
      </w:r>
      <w:r w:rsidRPr="00E55F75">
        <w:rPr>
          <w:rFonts w:ascii="Sylfaen" w:hAnsi="Sylfaen"/>
        </w:rPr>
        <w:br/>
        <w:t>Position: Scientific Leader of the Georgian part of the project</w:t>
      </w:r>
    </w:p>
    <w:p w14:paraId="0E69DC5A" w14:textId="77777777" w:rsidR="0080602B" w:rsidRPr="00E55F75" w:rsidRDefault="0080602B" w:rsidP="0080602B">
      <w:pPr>
        <w:rPr>
          <w:rFonts w:ascii="Sylfaen" w:hAnsi="Sylfaen"/>
        </w:rPr>
      </w:pPr>
    </w:p>
    <w:p w14:paraId="0E371C8D" w14:textId="77777777" w:rsidR="0080602B" w:rsidRPr="00E55F75" w:rsidRDefault="0080602B" w:rsidP="0080602B">
      <w:pPr>
        <w:rPr>
          <w:rFonts w:ascii="Sylfaen" w:hAnsi="Sylfaen"/>
          <w:b/>
          <w:bCs/>
        </w:rPr>
      </w:pPr>
      <w:r w:rsidRPr="00E55F75">
        <w:rPr>
          <w:rFonts w:ascii="Sylfaen" w:hAnsi="Sylfaen"/>
          <w:b/>
          <w:bCs/>
        </w:rPr>
        <w:t>Education</w:t>
      </w:r>
    </w:p>
    <w:p w14:paraId="734EF502" w14:textId="77777777" w:rsidR="0080602B" w:rsidRPr="00E55F75" w:rsidRDefault="0080602B" w:rsidP="0080602B">
      <w:pPr>
        <w:rPr>
          <w:rFonts w:ascii="Sylfaen" w:hAnsi="Sylfaen"/>
        </w:rPr>
      </w:pPr>
      <w:r w:rsidRPr="00E55F75">
        <w:rPr>
          <w:rFonts w:ascii="Sylfaen" w:hAnsi="Sylfaen"/>
        </w:rPr>
        <w:t>a) Georgian Polytechnic Institute, Department of Metallurgy</w:t>
      </w:r>
      <w:r w:rsidRPr="00E55F75">
        <w:rPr>
          <w:rFonts w:ascii="Sylfaen" w:hAnsi="Sylfaen"/>
        </w:rPr>
        <w:br/>
        <w:t>Qualification: Engineer-Metallurgist, M.A. (1953–1959)</w:t>
      </w:r>
    </w:p>
    <w:p w14:paraId="371A38E0" w14:textId="77777777" w:rsidR="0080602B" w:rsidRPr="00E55F75" w:rsidRDefault="0080602B" w:rsidP="0080602B">
      <w:pPr>
        <w:rPr>
          <w:rFonts w:ascii="Sylfaen" w:hAnsi="Sylfaen"/>
        </w:rPr>
      </w:pPr>
      <w:r w:rsidRPr="00E55F75">
        <w:rPr>
          <w:rFonts w:ascii="Sylfaen" w:hAnsi="Sylfaen"/>
        </w:rPr>
        <w:t>b) Postgraduate Studies in Physical Chemistry</w:t>
      </w:r>
      <w:r w:rsidRPr="00E55F75">
        <w:rPr>
          <w:rFonts w:ascii="Sylfaen" w:hAnsi="Sylfaen"/>
        </w:rPr>
        <w:br/>
        <w:t>Institute of Inorganic Chemistry and Electrochemistry</w:t>
      </w:r>
      <w:r w:rsidRPr="00E55F75">
        <w:rPr>
          <w:rFonts w:ascii="Sylfaen" w:hAnsi="Sylfaen"/>
        </w:rPr>
        <w:br/>
        <w:t>Georgian Academy of Sciences (1962–1966)</w:t>
      </w:r>
    </w:p>
    <w:p w14:paraId="0404B9A1" w14:textId="77777777" w:rsidR="0080602B" w:rsidRPr="00E55F75" w:rsidRDefault="0080602B" w:rsidP="0080602B">
      <w:pPr>
        <w:rPr>
          <w:rFonts w:ascii="Sylfaen" w:hAnsi="Sylfaen"/>
        </w:rPr>
      </w:pPr>
    </w:p>
    <w:p w14:paraId="4451F735" w14:textId="77777777" w:rsidR="0080602B" w:rsidRPr="00E55F75" w:rsidRDefault="0080602B" w:rsidP="0080602B">
      <w:pPr>
        <w:rPr>
          <w:rFonts w:ascii="Sylfaen" w:hAnsi="Sylfaen"/>
          <w:b/>
          <w:bCs/>
        </w:rPr>
      </w:pPr>
      <w:r w:rsidRPr="00E55F75">
        <w:rPr>
          <w:rFonts w:ascii="Sylfaen" w:hAnsi="Sylfaen"/>
          <w:b/>
          <w:bCs/>
        </w:rPr>
        <w:t>Work Experience</w:t>
      </w:r>
    </w:p>
    <w:p w14:paraId="17857C0E" w14:textId="77777777" w:rsidR="0080602B" w:rsidRPr="00E55F75" w:rsidRDefault="0080602B" w:rsidP="0080602B">
      <w:pPr>
        <w:rPr>
          <w:rFonts w:ascii="Sylfaen" w:hAnsi="Sylfaen"/>
        </w:rPr>
      </w:pPr>
      <w:r w:rsidRPr="00E55F75">
        <w:rPr>
          <w:rFonts w:ascii="Sylfaen" w:hAnsi="Sylfaen"/>
          <w:b/>
          <w:bCs/>
        </w:rPr>
        <w:t>2010–2025</w:t>
      </w:r>
      <w:r w:rsidRPr="00E55F75">
        <w:rPr>
          <w:rFonts w:ascii="Sylfaen" w:hAnsi="Sylfaen"/>
        </w:rPr>
        <w:t xml:space="preserve"> – Leading Scientist</w:t>
      </w:r>
      <w:r w:rsidRPr="00E55F75">
        <w:rPr>
          <w:rFonts w:ascii="Sylfaen" w:hAnsi="Sylfaen"/>
        </w:rPr>
        <w:br/>
        <w:t xml:space="preserve">N. </w:t>
      </w:r>
      <w:proofErr w:type="spellStart"/>
      <w:r w:rsidRPr="00E55F75">
        <w:rPr>
          <w:rFonts w:ascii="Sylfaen" w:hAnsi="Sylfaen"/>
        </w:rPr>
        <w:t>Landia</w:t>
      </w:r>
      <w:proofErr w:type="spellEnd"/>
      <w:r w:rsidRPr="00E55F75">
        <w:rPr>
          <w:rFonts w:ascii="Sylfaen" w:hAnsi="Sylfaen"/>
        </w:rPr>
        <w:t xml:space="preserve"> Thermochemistry Laboratory</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r w:rsidRPr="00E55F75">
        <w:rPr>
          <w:rFonts w:ascii="Sylfaen" w:hAnsi="Sylfaen"/>
        </w:rPr>
        <w:br/>
      </w:r>
      <w:proofErr w:type="spellStart"/>
      <w:r w:rsidRPr="00E55F75">
        <w:rPr>
          <w:rFonts w:ascii="Sylfaen" w:hAnsi="Sylfaen"/>
        </w:rPr>
        <w:t>Ivane</w:t>
      </w:r>
      <w:proofErr w:type="spellEnd"/>
      <w:r w:rsidRPr="00E55F75">
        <w:rPr>
          <w:rFonts w:ascii="Sylfaen" w:hAnsi="Sylfaen"/>
        </w:rPr>
        <w:t xml:space="preserve"> </w:t>
      </w:r>
      <w:proofErr w:type="spellStart"/>
      <w:r w:rsidRPr="00E55F75">
        <w:rPr>
          <w:rFonts w:ascii="Sylfaen" w:hAnsi="Sylfaen"/>
        </w:rPr>
        <w:t>Javakhishvili</w:t>
      </w:r>
      <w:proofErr w:type="spellEnd"/>
      <w:r w:rsidRPr="00E55F75">
        <w:rPr>
          <w:rFonts w:ascii="Sylfaen" w:hAnsi="Sylfaen"/>
        </w:rPr>
        <w:t xml:space="preserve"> Tbilisi State University</w:t>
      </w:r>
    </w:p>
    <w:p w14:paraId="76F4E9B8" w14:textId="77777777" w:rsidR="0080602B" w:rsidRPr="00E55F75" w:rsidRDefault="0080602B" w:rsidP="0080602B">
      <w:pPr>
        <w:rPr>
          <w:rFonts w:ascii="Sylfaen" w:hAnsi="Sylfaen"/>
        </w:rPr>
      </w:pPr>
      <w:r w:rsidRPr="00E55F75">
        <w:rPr>
          <w:rFonts w:ascii="Sylfaen" w:hAnsi="Sylfaen"/>
          <w:b/>
          <w:bCs/>
        </w:rPr>
        <w:t>2006–2010</w:t>
      </w:r>
      <w:r w:rsidRPr="00E55F75">
        <w:rPr>
          <w:rFonts w:ascii="Sylfaen" w:hAnsi="Sylfaen"/>
        </w:rPr>
        <w:t xml:space="preserve"> – Senior Research Scientist</w:t>
      </w:r>
      <w:r w:rsidRPr="00E55F75">
        <w:rPr>
          <w:rFonts w:ascii="Sylfaen" w:hAnsi="Sylfaen"/>
        </w:rPr>
        <w:br/>
        <w:t xml:space="preserve">N. </w:t>
      </w:r>
      <w:proofErr w:type="spellStart"/>
      <w:r w:rsidRPr="00E55F75">
        <w:rPr>
          <w:rFonts w:ascii="Sylfaen" w:hAnsi="Sylfaen"/>
        </w:rPr>
        <w:t>Landia</w:t>
      </w:r>
      <w:proofErr w:type="spellEnd"/>
      <w:r w:rsidRPr="00E55F75">
        <w:rPr>
          <w:rFonts w:ascii="Sylfaen" w:hAnsi="Sylfaen"/>
        </w:rPr>
        <w:t xml:space="preserve"> Thermochemistry Laboratory</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r w:rsidRPr="00E55F75">
        <w:rPr>
          <w:rFonts w:ascii="Sylfaen" w:hAnsi="Sylfaen"/>
        </w:rPr>
        <w:br/>
      </w:r>
      <w:proofErr w:type="spellStart"/>
      <w:r w:rsidRPr="00E55F75">
        <w:rPr>
          <w:rFonts w:ascii="Sylfaen" w:hAnsi="Sylfaen"/>
        </w:rPr>
        <w:t>Ivane</w:t>
      </w:r>
      <w:proofErr w:type="spellEnd"/>
      <w:r w:rsidRPr="00E55F75">
        <w:rPr>
          <w:rFonts w:ascii="Sylfaen" w:hAnsi="Sylfaen"/>
        </w:rPr>
        <w:t xml:space="preserve"> </w:t>
      </w:r>
      <w:proofErr w:type="spellStart"/>
      <w:r w:rsidRPr="00E55F75">
        <w:rPr>
          <w:rFonts w:ascii="Sylfaen" w:hAnsi="Sylfaen"/>
        </w:rPr>
        <w:t>Javakhishvili</w:t>
      </w:r>
      <w:proofErr w:type="spellEnd"/>
      <w:r w:rsidRPr="00E55F75">
        <w:rPr>
          <w:rFonts w:ascii="Sylfaen" w:hAnsi="Sylfaen"/>
        </w:rPr>
        <w:t xml:space="preserve"> Tbilisi State University</w:t>
      </w:r>
    </w:p>
    <w:p w14:paraId="2CB7205F" w14:textId="77777777" w:rsidR="0080602B" w:rsidRPr="00E55F75" w:rsidRDefault="0080602B" w:rsidP="0080602B">
      <w:pPr>
        <w:rPr>
          <w:rFonts w:ascii="Sylfaen" w:hAnsi="Sylfaen"/>
        </w:rPr>
      </w:pPr>
      <w:r w:rsidRPr="00E55F75">
        <w:rPr>
          <w:rFonts w:ascii="Sylfaen" w:hAnsi="Sylfaen"/>
          <w:b/>
          <w:bCs/>
        </w:rPr>
        <w:t>1986–2006</w:t>
      </w:r>
      <w:r w:rsidRPr="00E55F75">
        <w:rPr>
          <w:rFonts w:ascii="Sylfaen" w:hAnsi="Sylfaen"/>
        </w:rPr>
        <w:t xml:space="preserve"> – Leading Research Scientist</w:t>
      </w:r>
      <w:r w:rsidRPr="00E55F75">
        <w:rPr>
          <w:rFonts w:ascii="Sylfaen" w:hAnsi="Sylfaen"/>
        </w:rPr>
        <w:br/>
        <w:t xml:space="preserve">N. </w:t>
      </w:r>
      <w:proofErr w:type="spellStart"/>
      <w:r w:rsidRPr="00E55F75">
        <w:rPr>
          <w:rFonts w:ascii="Sylfaen" w:hAnsi="Sylfaen"/>
        </w:rPr>
        <w:t>Landia</w:t>
      </w:r>
      <w:proofErr w:type="spellEnd"/>
      <w:r w:rsidRPr="00E55F75">
        <w:rPr>
          <w:rFonts w:ascii="Sylfaen" w:hAnsi="Sylfaen"/>
        </w:rPr>
        <w:t xml:space="preserve"> Thermochemistry Laboratory</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p>
    <w:p w14:paraId="08619EFA" w14:textId="77777777" w:rsidR="0080602B" w:rsidRPr="00E55F75" w:rsidRDefault="0080602B" w:rsidP="0080602B">
      <w:pPr>
        <w:rPr>
          <w:rFonts w:ascii="Sylfaen" w:hAnsi="Sylfaen"/>
        </w:rPr>
      </w:pPr>
      <w:r w:rsidRPr="00E55F75">
        <w:rPr>
          <w:rFonts w:ascii="Sylfaen" w:hAnsi="Sylfaen"/>
          <w:b/>
          <w:bCs/>
        </w:rPr>
        <w:t>1974–1986</w:t>
      </w:r>
      <w:r w:rsidRPr="00E55F75">
        <w:rPr>
          <w:rFonts w:ascii="Sylfaen" w:hAnsi="Sylfaen"/>
        </w:rPr>
        <w:t xml:space="preserve"> – Senior Research Scientist</w:t>
      </w:r>
      <w:r w:rsidRPr="00E55F75">
        <w:rPr>
          <w:rFonts w:ascii="Sylfaen" w:hAnsi="Sylfaen"/>
        </w:rPr>
        <w:br/>
        <w:t>Thermochemistry Laboratory</w:t>
      </w:r>
      <w:r w:rsidRPr="00E55F75">
        <w:rPr>
          <w:rFonts w:ascii="Sylfaen" w:hAnsi="Sylfaen"/>
        </w:rPr>
        <w:br/>
        <w:t xml:space="preserve">R. </w:t>
      </w:r>
      <w:proofErr w:type="spellStart"/>
      <w:r w:rsidRPr="00E55F75">
        <w:rPr>
          <w:rFonts w:ascii="Sylfaen" w:hAnsi="Sylfaen"/>
        </w:rPr>
        <w:t>Agladze</w:t>
      </w:r>
      <w:proofErr w:type="spellEnd"/>
      <w:r w:rsidRPr="00E55F75">
        <w:rPr>
          <w:rFonts w:ascii="Sylfaen" w:hAnsi="Sylfaen"/>
        </w:rPr>
        <w:t xml:space="preserve"> Institute of Inorganic Chemistry and Electrochemistry</w:t>
      </w:r>
    </w:p>
    <w:p w14:paraId="241C94B8" w14:textId="77777777" w:rsidR="0080602B" w:rsidRPr="00E55F75" w:rsidRDefault="0080602B" w:rsidP="0080602B">
      <w:pPr>
        <w:rPr>
          <w:rFonts w:ascii="Sylfaen" w:hAnsi="Sylfaen"/>
        </w:rPr>
      </w:pPr>
      <w:r w:rsidRPr="00E55F75">
        <w:rPr>
          <w:rFonts w:ascii="Sylfaen" w:hAnsi="Sylfaen"/>
          <w:b/>
          <w:bCs/>
        </w:rPr>
        <w:lastRenderedPageBreak/>
        <w:t>1960–1974</w:t>
      </w:r>
      <w:r w:rsidRPr="00E55F75">
        <w:rPr>
          <w:rFonts w:ascii="Sylfaen" w:hAnsi="Sylfaen"/>
        </w:rPr>
        <w:t xml:space="preserve"> – Junior Research Scientist</w:t>
      </w:r>
      <w:r w:rsidRPr="00E55F75">
        <w:rPr>
          <w:rFonts w:ascii="Sylfaen" w:hAnsi="Sylfaen"/>
        </w:rPr>
        <w:br/>
        <w:t>Thermochemistry Laboratory</w:t>
      </w:r>
      <w:r w:rsidRPr="00E55F75">
        <w:rPr>
          <w:rFonts w:ascii="Sylfaen" w:hAnsi="Sylfaen"/>
        </w:rPr>
        <w:br/>
        <w:t>Institute of Inorganic Chemistry and Electrochemistry</w:t>
      </w:r>
      <w:r w:rsidRPr="00E55F75">
        <w:rPr>
          <w:rFonts w:ascii="Sylfaen" w:hAnsi="Sylfaen"/>
        </w:rPr>
        <w:br/>
        <w:t>Georgian Academy of Sciences</w:t>
      </w:r>
    </w:p>
    <w:p w14:paraId="77821DA6" w14:textId="77777777" w:rsidR="0080602B" w:rsidRPr="00E55F75" w:rsidRDefault="0080602B" w:rsidP="0080602B">
      <w:pPr>
        <w:rPr>
          <w:rFonts w:ascii="Sylfaen" w:hAnsi="Sylfaen"/>
        </w:rPr>
      </w:pPr>
      <w:r w:rsidRPr="00E55F75">
        <w:rPr>
          <w:rFonts w:ascii="Sylfaen" w:hAnsi="Sylfaen"/>
          <w:b/>
          <w:bCs/>
        </w:rPr>
        <w:t>1959–1960</w:t>
      </w:r>
      <w:r w:rsidRPr="00E55F75">
        <w:rPr>
          <w:rFonts w:ascii="Sylfaen" w:hAnsi="Sylfaen"/>
        </w:rPr>
        <w:t xml:space="preserve"> – Senior Laboratory Assistant</w:t>
      </w:r>
      <w:r w:rsidRPr="00E55F75">
        <w:rPr>
          <w:rFonts w:ascii="Sylfaen" w:hAnsi="Sylfaen"/>
        </w:rPr>
        <w:br/>
        <w:t>Laboratory of Physical Chemistry of Metallurgical Processes</w:t>
      </w:r>
      <w:r w:rsidRPr="00E55F75">
        <w:rPr>
          <w:rFonts w:ascii="Sylfaen" w:hAnsi="Sylfaen"/>
        </w:rPr>
        <w:br/>
        <w:t>Institute of Metallurgy</w:t>
      </w:r>
      <w:r w:rsidRPr="00E55F75">
        <w:rPr>
          <w:rFonts w:ascii="Sylfaen" w:hAnsi="Sylfaen"/>
        </w:rPr>
        <w:br/>
        <w:t>Georgian Academy of Sciences</w:t>
      </w:r>
    </w:p>
    <w:p w14:paraId="55B85C18" w14:textId="77777777" w:rsidR="0080602B" w:rsidRPr="00E55F75" w:rsidRDefault="0080602B" w:rsidP="0080602B">
      <w:pPr>
        <w:rPr>
          <w:rFonts w:ascii="Sylfaen" w:hAnsi="Sylfaen"/>
        </w:rPr>
      </w:pPr>
    </w:p>
    <w:p w14:paraId="1CB1E90D" w14:textId="77777777" w:rsidR="0080602B" w:rsidRPr="00E55F75" w:rsidRDefault="0080602B" w:rsidP="0080602B">
      <w:pPr>
        <w:rPr>
          <w:rFonts w:ascii="Sylfaen" w:hAnsi="Sylfaen"/>
          <w:b/>
          <w:bCs/>
        </w:rPr>
      </w:pPr>
      <w:r w:rsidRPr="00E55F75">
        <w:rPr>
          <w:rFonts w:ascii="Sylfaen" w:hAnsi="Sylfaen"/>
          <w:b/>
          <w:bCs/>
        </w:rPr>
        <w:t>Publications</w:t>
      </w:r>
    </w:p>
    <w:p w14:paraId="30A9F215" w14:textId="291C3AF2" w:rsidR="00E55F75" w:rsidRPr="004646BB" w:rsidRDefault="0080602B" w:rsidP="004646BB">
      <w:pPr>
        <w:rPr>
          <w:rFonts w:ascii="Sylfaen" w:hAnsi="Sylfaen"/>
        </w:rPr>
      </w:pPr>
      <w:r w:rsidRPr="00E55F75">
        <w:rPr>
          <w:rFonts w:ascii="Sylfaen" w:hAnsi="Sylfaen"/>
        </w:rPr>
        <w:t>Author of 115 scientific publications, including:</w:t>
      </w:r>
    </w:p>
    <w:p w14:paraId="461AF53A" w14:textId="15A048BC" w:rsidR="004D06B2" w:rsidRDefault="005346C2" w:rsidP="005346C2">
      <w:pPr>
        <w:suppressAutoHyphens w:val="0"/>
        <w:autoSpaceDE w:val="0"/>
        <w:autoSpaceDN w:val="0"/>
        <w:adjustRightInd w:val="0"/>
        <w:spacing w:after="0" w:line="240" w:lineRule="auto"/>
        <w:rPr>
          <w:rFonts w:ascii="Sylfaen" w:hAnsi="Sylfaen" w:cs="SylfaenRegular"/>
          <w14:ligatures w14:val="standardContextual"/>
        </w:rPr>
      </w:pPr>
      <w:r>
        <w:rPr>
          <w:rFonts w:ascii="Sylfaen" w:hAnsi="Sylfaen" w:cs="SylfaenRegular"/>
          <w14:ligatures w14:val="standardContextual"/>
        </w:rPr>
        <w:t xml:space="preserve"> </w:t>
      </w:r>
      <w:r w:rsidR="00E55F75" w:rsidRPr="00E55F75">
        <w:rPr>
          <w:rFonts w:ascii="Sylfaen" w:hAnsi="Sylfaen" w:cs="SylfaenRegular"/>
          <w14:ligatures w14:val="standardContextual"/>
        </w:rPr>
        <w:t xml:space="preserve"> </w:t>
      </w:r>
      <w:r w:rsidR="00E55F75" w:rsidRPr="00E55F75">
        <w:rPr>
          <w:rFonts w:ascii="Sylfaen" w:hAnsi="Sylfaen" w:cs="SylfaenRegular"/>
          <w14:ligatures w14:val="standardContextual"/>
        </w:rPr>
        <w:sym w:font="Symbol" w:char="F0B7"/>
      </w:r>
      <w:r w:rsidR="00E55F75" w:rsidRPr="00E55F75">
        <w:rPr>
          <w:rFonts w:ascii="Sylfaen" w:hAnsi="Sylfaen" w:cs="SylfaenRegular"/>
          <w14:ligatures w14:val="standardContextual"/>
        </w:rPr>
        <w:t xml:space="preserve">  </w:t>
      </w:r>
      <w:proofErr w:type="gramStart"/>
      <w:r w:rsidR="00E55F75" w:rsidRPr="00E55F75">
        <w:rPr>
          <w:rFonts w:ascii="Sylfaen" w:hAnsi="Sylfaen" w:cs="SylfaenRegular"/>
          <w14:ligatures w14:val="standardContextual"/>
        </w:rPr>
        <w:t>Magnetic Heat Capacity Anomalies of Lanthanide-Iron Complex Oxides.</w:t>
      </w:r>
      <w:proofErr w:type="gramEnd"/>
      <w:r w:rsidR="00E55F75" w:rsidRPr="00E55F75">
        <w:rPr>
          <w:rFonts w:ascii="Sylfaen" w:hAnsi="Sylfaen" w:cs="SylfaenRegular"/>
          <w14:ligatures w14:val="standardContextual"/>
        </w:rPr>
        <w:t xml:space="preserve"> PROCEEDINGS OF THE     NATIONAL ACADEMY OF SCIENCES OF GEORGIA CHEMICAL SERIES ISSN – 0132</w:t>
      </w:r>
      <w:r>
        <w:rPr>
          <w:rFonts w:ascii="Sylfaen" w:hAnsi="Sylfaen" w:cs="SylfaenRegular"/>
          <w14:ligatures w14:val="standardContextual"/>
        </w:rPr>
        <w:t>,</w:t>
      </w:r>
      <w:r w:rsidR="00E55F75" w:rsidRPr="00E55F75">
        <w:rPr>
          <w:rFonts w:ascii="Sylfaen" w:hAnsi="Sylfaen" w:cs="SylfaenRegular"/>
          <w14:ligatures w14:val="standardContextual"/>
        </w:rPr>
        <w:t xml:space="preserve">   2025</w:t>
      </w:r>
      <w:r>
        <w:rPr>
          <w:rFonts w:ascii="Sylfaen" w:hAnsi="Sylfaen" w:cs="SylfaenRegular"/>
          <w14:ligatures w14:val="standardContextual"/>
        </w:rPr>
        <w:t xml:space="preserve"> (Scopus)</w:t>
      </w:r>
    </w:p>
    <w:p w14:paraId="3B2D843C" w14:textId="77777777" w:rsidR="005346C2" w:rsidRPr="005346C2" w:rsidRDefault="005346C2" w:rsidP="005346C2">
      <w:pPr>
        <w:suppressAutoHyphens w:val="0"/>
        <w:autoSpaceDE w:val="0"/>
        <w:autoSpaceDN w:val="0"/>
        <w:adjustRightInd w:val="0"/>
        <w:spacing w:after="0" w:line="240" w:lineRule="auto"/>
        <w:rPr>
          <w:rFonts w:ascii="Sylfaen" w:hAnsi="Sylfaen" w:cs="SylfaenRegular"/>
          <w14:ligatures w14:val="standardContextual"/>
        </w:rPr>
      </w:pPr>
    </w:p>
    <w:p w14:paraId="54FEC6D8" w14:textId="6F37F362" w:rsidR="0080602B" w:rsidRPr="00076193" w:rsidRDefault="005346C2" w:rsidP="005346C2">
      <w:r w:rsidRPr="00E55F75">
        <w:rPr>
          <w:rFonts w:ascii="Sylfaen" w:hAnsi="Sylfaen" w:cs="SylfaenRegular"/>
          <w14:ligatures w14:val="standardContextual"/>
        </w:rPr>
        <w:sym w:font="Symbol" w:char="F0B7"/>
      </w:r>
      <w:r w:rsidRPr="00E55F75">
        <w:rPr>
          <w:rFonts w:ascii="Sylfaen" w:hAnsi="Sylfaen" w:cs="SylfaenRegular"/>
          <w14:ligatures w14:val="standardContextual"/>
        </w:rPr>
        <w:t xml:space="preserve"> </w:t>
      </w:r>
      <w:proofErr w:type="gramStart"/>
      <w:r w:rsidR="0080602B" w:rsidRPr="00076193">
        <w:rPr>
          <w:iCs/>
        </w:rPr>
        <w:t>Standard Entropy of Lanthanide–Iron Double Oxides of Garnet Structure.</w:t>
      </w:r>
      <w:proofErr w:type="gramEnd"/>
      <w:r w:rsidR="0080602B" w:rsidRPr="00076193">
        <w:t xml:space="preserve"> </w:t>
      </w:r>
      <w:proofErr w:type="gramStart"/>
      <w:r w:rsidR="0080602B" w:rsidRPr="00076193">
        <w:t>Bulletin of the</w:t>
      </w:r>
      <w:r>
        <w:t xml:space="preserve"> </w:t>
      </w:r>
      <w:r w:rsidR="0080602B" w:rsidRPr="00076193">
        <w:t>Georgian National Academy of Sciences, 18(4), 45–49, 2024 (Scopus).</w:t>
      </w:r>
      <w:proofErr w:type="gramEnd"/>
    </w:p>
    <w:p w14:paraId="7904499B" w14:textId="5080E904" w:rsidR="00450B6B" w:rsidRPr="00076193" w:rsidRDefault="005346C2" w:rsidP="005346C2">
      <w:r w:rsidRPr="00E55F75">
        <w:rPr>
          <w:rFonts w:ascii="Sylfaen" w:hAnsi="Sylfaen" w:cs="SylfaenRegular"/>
          <w14:ligatures w14:val="standardContextual"/>
        </w:rPr>
        <w:sym w:font="Symbol" w:char="F0B7"/>
      </w:r>
      <w:r w:rsidRPr="00E55F75">
        <w:rPr>
          <w:rFonts w:ascii="Sylfaen" w:hAnsi="Sylfaen" w:cs="SylfaenRegular"/>
          <w14:ligatures w14:val="standardContextual"/>
        </w:rPr>
        <w:t xml:space="preserve"> </w:t>
      </w:r>
      <w:proofErr w:type="gramStart"/>
      <w:r w:rsidR="004D06B2" w:rsidRPr="00076193">
        <w:rPr>
          <w:iCs/>
        </w:rPr>
        <w:t>Compositional Behavior of Heat Capacity and Magnetic Properties in Double Spinel Ferrites.</w:t>
      </w:r>
      <w:proofErr w:type="gramEnd"/>
      <w:r w:rsidR="004D06B2" w:rsidRPr="00076193">
        <w:t xml:space="preserve"> World Journal of Advanced Research and Reviews, 22(01), 1061–1068, 2024 (Scopus/</w:t>
      </w:r>
      <w:proofErr w:type="spellStart"/>
      <w:r w:rsidR="004D06B2" w:rsidRPr="00076193">
        <w:t>WoS</w:t>
      </w:r>
      <w:proofErr w:type="spellEnd"/>
      <w:r w:rsidR="002401FD" w:rsidRPr="00076193">
        <w:t>)</w:t>
      </w:r>
    </w:p>
    <w:p w14:paraId="4427DDD8" w14:textId="5C8EE4F6" w:rsidR="00450B6B" w:rsidRPr="00E55F75" w:rsidRDefault="00F72543" w:rsidP="00B35FFE">
      <w:pPr>
        <w:suppressAutoHyphens w:val="0"/>
        <w:autoSpaceDE w:val="0"/>
        <w:autoSpaceDN w:val="0"/>
        <w:adjustRightInd w:val="0"/>
        <w:spacing w:after="0" w:line="240" w:lineRule="auto"/>
        <w:rPr>
          <w:rFonts w:ascii="Sylfaen" w:hAnsi="Sylfaen" w:cs="SylfaenRegular"/>
          <w14:ligatures w14:val="standardContextual"/>
        </w:rPr>
      </w:pPr>
      <w:r>
        <w:rPr>
          <w:rFonts w:ascii="Sylfaen" w:hAnsi="Sylfaen" w:cs="SylfaenRegular"/>
          <w14:ligatures w14:val="standardContextual"/>
        </w:rPr>
        <w:t xml:space="preserve"> </w:t>
      </w:r>
      <w:r>
        <w:rPr>
          <w:rFonts w:ascii="Sylfaen" w:hAnsi="Sylfaen" w:cs="SylfaenRegular"/>
          <w14:ligatures w14:val="standardContextual"/>
        </w:rPr>
        <w:sym w:font="Symbol" w:char="F0B7"/>
      </w:r>
      <w:r>
        <w:rPr>
          <w:rFonts w:ascii="Sylfaen" w:hAnsi="Sylfaen" w:cs="SylfaenRegular"/>
          <w14:ligatures w14:val="standardContextual"/>
        </w:rPr>
        <w:t xml:space="preserve">      </w:t>
      </w:r>
      <w:proofErr w:type="gramStart"/>
      <w:r w:rsidR="00450B6B" w:rsidRPr="00E55F75">
        <w:rPr>
          <w:rFonts w:ascii="Sylfaen" w:hAnsi="Sylfaen" w:cs="SylfaenRegular"/>
          <w14:ligatures w14:val="standardContextual"/>
        </w:rPr>
        <w:t>Thermal Characteristics of Magnetic Anomalies of Lanthanide-Iron Garnets.</w:t>
      </w:r>
      <w:proofErr w:type="gramEnd"/>
    </w:p>
    <w:p w14:paraId="55D857C4" w14:textId="77777777" w:rsidR="005346C2" w:rsidRDefault="00450B6B" w:rsidP="00B35FFE">
      <w:pPr>
        <w:suppressAutoHyphens w:val="0"/>
        <w:autoSpaceDE w:val="0"/>
        <w:autoSpaceDN w:val="0"/>
        <w:adjustRightInd w:val="0"/>
        <w:spacing w:after="0" w:line="240" w:lineRule="auto"/>
        <w:rPr>
          <w:rFonts w:ascii="Sylfaen" w:hAnsi="Sylfaen" w:cs="SylfaenRegular"/>
          <w14:ligatures w14:val="standardContextual"/>
        </w:rPr>
      </w:pPr>
      <w:r w:rsidRPr="00E55F75">
        <w:rPr>
          <w:rFonts w:ascii="Sylfaen" w:hAnsi="Sylfaen" w:cs="SylfaenRegular"/>
          <w14:ligatures w14:val="standardContextual"/>
        </w:rPr>
        <w:t>Journal “Proceedings of the National Academy of Sciences of Georgia, Chemical</w:t>
      </w:r>
      <w:r w:rsidR="00F72543">
        <w:rPr>
          <w:rFonts w:ascii="Sylfaen" w:hAnsi="Sylfaen" w:cs="SylfaenRegular"/>
          <w14:ligatures w14:val="standardContextual"/>
        </w:rPr>
        <w:t xml:space="preserve"> </w:t>
      </w:r>
      <w:r w:rsidRPr="00F72543">
        <w:rPr>
          <w:rFonts w:ascii="Sylfaen" w:hAnsi="Sylfaen" w:cs="SylfaenRegular"/>
          <w14:ligatures w14:val="standardContextual"/>
        </w:rPr>
        <w:t>Series”.</w:t>
      </w:r>
      <w:r w:rsidRPr="00E55F75">
        <w:rPr>
          <w:rFonts w:ascii="Sylfaen" w:hAnsi="Sylfaen" w:cs="SylfaenRegular"/>
          <w14:ligatures w14:val="standardContextual"/>
        </w:rPr>
        <w:t>2024</w:t>
      </w:r>
    </w:p>
    <w:p w14:paraId="3E570CFE" w14:textId="62F7EEBE" w:rsidR="00076193" w:rsidRPr="005346C2" w:rsidRDefault="00076193" w:rsidP="00B35FFE">
      <w:pPr>
        <w:suppressAutoHyphens w:val="0"/>
        <w:autoSpaceDE w:val="0"/>
        <w:autoSpaceDN w:val="0"/>
        <w:adjustRightInd w:val="0"/>
        <w:spacing w:after="0" w:line="240" w:lineRule="auto"/>
        <w:rPr>
          <w:rFonts w:ascii="Sylfaen" w:hAnsi="Sylfaen" w:cs="SylfaenRegular"/>
          <w:color w:val="EE0000"/>
          <w14:ligatures w14:val="standardContextual"/>
        </w:rPr>
      </w:pPr>
    </w:p>
    <w:p w14:paraId="30A82730" w14:textId="581F8C01" w:rsidR="0036488F" w:rsidRPr="00E55F75" w:rsidRDefault="00076193" w:rsidP="005551AD">
      <w:pPr>
        <w:suppressAutoHyphens w:val="0"/>
        <w:autoSpaceDE w:val="0"/>
        <w:autoSpaceDN w:val="0"/>
        <w:adjustRightInd w:val="0"/>
        <w:spacing w:after="0" w:line="240" w:lineRule="auto"/>
        <w:rPr>
          <w:rFonts w:ascii="Sylfaen" w:hAnsi="Sylfaen" w:cs="SylfaenRegular"/>
          <w14:ligatures w14:val="standardContextual"/>
        </w:rPr>
      </w:pPr>
      <w:r>
        <w:rPr>
          <w:rFonts w:ascii="Sylfaen" w:hAnsi="Sylfaen" w:cs="SylfaenRegular"/>
          <w14:ligatures w14:val="standardContextual"/>
        </w:rPr>
        <w:sym w:font="Symbol" w:char="F0B7"/>
      </w:r>
      <w:r w:rsidR="005346C2">
        <w:rPr>
          <w:rFonts w:ascii="Sylfaen" w:hAnsi="Sylfaen" w:cs="SylfaenRegular"/>
          <w14:ligatures w14:val="standardContextual"/>
        </w:rPr>
        <w:t xml:space="preserve">  </w:t>
      </w:r>
      <w:r w:rsidR="005551AD" w:rsidRPr="004F3A92">
        <w:rPr>
          <w:rFonts w:ascii="Sylfaen" w:hAnsi="Sylfaen" w:cs="SylfaenRegular"/>
          <w14:ligatures w14:val="standardContextual"/>
        </w:rPr>
        <w:t>The 2nd International conferenc</w:t>
      </w:r>
      <w:r w:rsidR="005551AD">
        <w:rPr>
          <w:rFonts w:ascii="Sylfaen" w:hAnsi="Sylfaen" w:cs="SylfaenRegular"/>
          <w14:ligatures w14:val="standardContextual"/>
        </w:rPr>
        <w:t>e and seasonal school “</w:t>
      </w:r>
      <w:proofErr w:type="spellStart"/>
      <w:r w:rsidR="005551AD">
        <w:rPr>
          <w:rFonts w:ascii="Sylfaen" w:hAnsi="Sylfaen" w:cs="SylfaenRegular"/>
          <w14:ligatures w14:val="standardContextual"/>
        </w:rPr>
        <w:t>Science</w:t>
      </w:r>
      <w:proofErr w:type="gramStart"/>
      <w:r w:rsidR="005551AD">
        <w:rPr>
          <w:rFonts w:ascii="Sylfaen" w:hAnsi="Sylfaen" w:cs="SylfaenRegular"/>
          <w14:ligatures w14:val="standardContextual"/>
        </w:rPr>
        <w:t>,</w:t>
      </w:r>
      <w:r w:rsidR="005551AD" w:rsidRPr="004F3A92">
        <w:rPr>
          <w:rFonts w:ascii="Sylfaen" w:hAnsi="Sylfaen" w:cs="SylfaenRegular"/>
          <w14:ligatures w14:val="standardContextual"/>
        </w:rPr>
        <w:t>Education</w:t>
      </w:r>
      <w:proofErr w:type="spellEnd"/>
      <w:proofErr w:type="gramEnd"/>
      <w:r w:rsidR="005551AD" w:rsidRPr="004F3A92">
        <w:rPr>
          <w:rFonts w:ascii="Sylfaen" w:hAnsi="Sylfaen" w:cs="SylfaenRegular"/>
          <w14:ligatures w14:val="standardContextual"/>
        </w:rPr>
        <w:t>, Innovations and Chemi</w:t>
      </w:r>
      <w:r w:rsidR="005551AD">
        <w:rPr>
          <w:rFonts w:ascii="Sylfaen" w:hAnsi="Sylfaen" w:cs="SylfaenRegular"/>
          <w14:ligatures w14:val="standardContextual"/>
        </w:rPr>
        <w:t xml:space="preserve">cal Technologies – from idea to </w:t>
      </w:r>
      <w:r w:rsidR="005551AD" w:rsidRPr="004F3A92">
        <w:rPr>
          <w:rFonts w:ascii="Sylfaen" w:hAnsi="Sylfaen" w:cs="SylfaenRegular"/>
          <w14:ligatures w14:val="standardContextual"/>
        </w:rPr>
        <w:t>implementation.</w:t>
      </w:r>
      <w:bookmarkStart w:id="0" w:name="_GoBack"/>
      <w:bookmarkEnd w:id="0"/>
      <w:r w:rsidR="0036488F" w:rsidRPr="00076193">
        <w:rPr>
          <w:rFonts w:ascii="Sylfaen" w:hAnsi="Sylfaen" w:cs="SylfaenRegular"/>
          <w14:ligatures w14:val="standardContextual"/>
        </w:rPr>
        <w:t>.</w:t>
      </w:r>
      <w:r w:rsidR="005346C2">
        <w:rPr>
          <w:rFonts w:ascii="Sylfaen" w:hAnsi="Sylfaen" w:cs="SylfaenRegular"/>
          <w14:ligatures w14:val="standardContextual"/>
        </w:rPr>
        <w:t xml:space="preserve"> </w:t>
      </w:r>
      <w:proofErr w:type="gramStart"/>
      <w:r w:rsidR="0036488F" w:rsidRPr="00076193">
        <w:rPr>
          <w:rFonts w:ascii="Sylfaen" w:hAnsi="Sylfaen" w:cs="SylfaenRegular"/>
          <w14:ligatures w14:val="standardContextual"/>
        </w:rPr>
        <w:t>November 23-25</w:t>
      </w:r>
      <w:r w:rsidR="005346C2">
        <w:rPr>
          <w:rFonts w:ascii="Sylfaen" w:hAnsi="Sylfaen" w:cs="SylfaenRegular"/>
          <w14:ligatures w14:val="standardContextual"/>
        </w:rPr>
        <w:t>,</w:t>
      </w:r>
      <w:r w:rsidR="0036488F" w:rsidRPr="00076193">
        <w:rPr>
          <w:rFonts w:ascii="Sylfaen" w:hAnsi="Sylfaen" w:cs="SylfaenRegular"/>
          <w14:ligatures w14:val="standardContextual"/>
        </w:rPr>
        <w:t xml:space="preserve"> 2023 </w:t>
      </w:r>
      <w:r>
        <w:rPr>
          <w:rFonts w:ascii="Sylfaen" w:hAnsi="Sylfaen" w:cs="SylfaenRegular"/>
          <w14:ligatures w14:val="standardContextual"/>
        </w:rPr>
        <w:t xml:space="preserve">  </w:t>
      </w:r>
      <w:r w:rsidR="0036488F" w:rsidRPr="00E55F75">
        <w:rPr>
          <w:rFonts w:ascii="Sylfaen" w:hAnsi="Sylfaen" w:cs="SylfaenRegular"/>
          <w14:ligatures w14:val="standardContextual"/>
        </w:rPr>
        <w:t>Thermal Characteristics of Magnetic Anomalies of Lanthanide-Iron Garnets.</w:t>
      </w:r>
      <w:proofErr w:type="gramEnd"/>
      <w:r w:rsidRPr="00076193">
        <w:rPr>
          <w:rFonts w:ascii="Sylfaen" w:hAnsi="Sylfaen" w:cs="SylfaenRegular"/>
          <w14:ligatures w14:val="standardContextual"/>
        </w:rPr>
        <w:t xml:space="preserve"> Tbilisi Georgia</w:t>
      </w:r>
    </w:p>
    <w:p w14:paraId="413F413C" w14:textId="77777777" w:rsidR="0036488F" w:rsidRPr="00E55F75" w:rsidRDefault="0036488F" w:rsidP="00B35FFE">
      <w:pPr>
        <w:suppressAutoHyphens w:val="0"/>
        <w:autoSpaceDE w:val="0"/>
        <w:autoSpaceDN w:val="0"/>
        <w:adjustRightInd w:val="0"/>
        <w:spacing w:after="0" w:line="240" w:lineRule="auto"/>
        <w:rPr>
          <w:rFonts w:ascii="Sylfaen" w:hAnsi="Sylfaen" w:cs="SylfaenRegular"/>
          <w14:ligatures w14:val="standardContextual"/>
        </w:rPr>
      </w:pPr>
    </w:p>
    <w:p w14:paraId="5E23840F" w14:textId="280F360F" w:rsidR="00076193" w:rsidRPr="005346C2" w:rsidRDefault="00F72543" w:rsidP="00076193">
      <w:pPr>
        <w:suppressAutoHyphens w:val="0"/>
        <w:autoSpaceDE w:val="0"/>
        <w:autoSpaceDN w:val="0"/>
        <w:adjustRightInd w:val="0"/>
        <w:spacing w:after="0" w:line="240" w:lineRule="auto"/>
        <w:rPr>
          <w:rFonts w:ascii="Sylfaen" w:hAnsi="Sylfaen" w:cs="SylfaenRegular"/>
          <w14:ligatures w14:val="standardContextual"/>
        </w:rPr>
      </w:pPr>
      <w:r w:rsidRPr="00076193">
        <w:rPr>
          <w:rFonts w:ascii="Sylfaen" w:hAnsi="Sylfaen" w:cs="SylfaenRegular"/>
          <w14:ligatures w14:val="standardContextual"/>
        </w:rPr>
        <w:t xml:space="preserve">  </w:t>
      </w:r>
      <w:r>
        <w:rPr>
          <w:rFonts w:ascii="Sylfaen" w:hAnsi="Sylfaen" w:cs="SylfaenRegular"/>
          <w14:ligatures w14:val="standardContextual"/>
        </w:rPr>
        <w:sym w:font="Symbol" w:char="F0B7"/>
      </w:r>
      <w:r w:rsidRPr="005551AD">
        <w:rPr>
          <w:rFonts w:ascii="Sylfaen" w:hAnsi="Sylfaen" w:cs="SylfaenRegular"/>
          <w14:ligatures w14:val="standardContextual"/>
        </w:rPr>
        <w:t xml:space="preserve">    </w:t>
      </w:r>
      <w:proofErr w:type="gramStart"/>
      <w:r w:rsidR="0036488F" w:rsidRPr="005551AD">
        <w:rPr>
          <w:rFonts w:ascii="Sylfaen" w:hAnsi="Sylfaen" w:cs="SylfaenRegular"/>
          <w14:ligatures w14:val="standardContextual"/>
        </w:rPr>
        <w:t xml:space="preserve">I </w:t>
      </w:r>
      <w:r w:rsidR="0036488F" w:rsidRPr="00E55F75">
        <w:rPr>
          <w:rFonts w:ascii="Sylfaen" w:hAnsi="Sylfaen" w:cs="SylfaenRegular"/>
          <w:lang w:val="ru-RU"/>
          <w14:ligatures w14:val="standardContextual"/>
        </w:rPr>
        <w:t>Международная</w:t>
      </w:r>
      <w:r w:rsidR="0036488F" w:rsidRPr="005551AD">
        <w:rPr>
          <w:rFonts w:ascii="Sylfaen" w:hAnsi="Sylfaen" w:cs="SylfaenRegular"/>
          <w14:ligatures w14:val="standardContextual"/>
        </w:rPr>
        <w:t xml:space="preserve"> </w:t>
      </w:r>
      <w:r w:rsidR="0036488F" w:rsidRPr="00E55F75">
        <w:rPr>
          <w:rFonts w:ascii="Sylfaen" w:hAnsi="Sylfaen" w:cs="SylfaenRegular"/>
          <w:lang w:val="ru-RU"/>
          <w14:ligatures w14:val="standardContextual"/>
        </w:rPr>
        <w:t>научно</w:t>
      </w:r>
      <w:r w:rsidR="0036488F" w:rsidRPr="005551AD">
        <w:rPr>
          <w:rFonts w:ascii="Sylfaen" w:hAnsi="Sylfaen" w:cs="SylfaenRegular"/>
          <w14:ligatures w14:val="standardContextual"/>
        </w:rPr>
        <w:t>-</w:t>
      </w:r>
      <w:r w:rsidR="0036488F" w:rsidRPr="00E55F75">
        <w:rPr>
          <w:rFonts w:ascii="Sylfaen" w:hAnsi="Sylfaen" w:cs="SylfaenRegular"/>
          <w:lang w:val="ru-RU"/>
          <w14:ligatures w14:val="standardContextual"/>
        </w:rPr>
        <w:t>практическая</w:t>
      </w:r>
      <w:r w:rsidR="00E94381" w:rsidRPr="005551AD">
        <w:rPr>
          <w:rFonts w:ascii="Sylfaen" w:hAnsi="Sylfaen" w:cs="SylfaenRegular"/>
          <w14:ligatures w14:val="standardContextual"/>
        </w:rPr>
        <w:t xml:space="preserve"> </w:t>
      </w:r>
      <w:r w:rsidR="0036488F" w:rsidRPr="00E55F75">
        <w:rPr>
          <w:rFonts w:ascii="Sylfaen" w:hAnsi="Sylfaen" w:cs="SylfaenRegular"/>
          <w:lang w:val="ru-RU"/>
          <w14:ligatures w14:val="standardContextual"/>
        </w:rPr>
        <w:t>конференция</w:t>
      </w:r>
      <w:r w:rsidR="0036488F" w:rsidRPr="005551AD">
        <w:rPr>
          <w:rFonts w:ascii="Sylfaen" w:hAnsi="Sylfaen" w:cs="SylfaenRegular"/>
          <w14:ligatures w14:val="standardContextual"/>
        </w:rPr>
        <w:t>.</w:t>
      </w:r>
      <w:proofErr w:type="gramEnd"/>
      <w:r w:rsidR="0036488F" w:rsidRPr="005551AD">
        <w:rPr>
          <w:rFonts w:ascii="Sylfaen" w:hAnsi="Sylfaen" w:cs="SylfaenRegular"/>
          <w14:ligatures w14:val="standardContextual"/>
        </w:rPr>
        <w:t xml:space="preserve"> </w:t>
      </w:r>
      <w:proofErr w:type="gramStart"/>
      <w:r w:rsidR="0036488F" w:rsidRPr="00E55F75">
        <w:rPr>
          <w:rFonts w:ascii="Sylfaen" w:hAnsi="Sylfaen" w:cs="SylfaenRegular"/>
          <w14:ligatures w14:val="standardContextual"/>
        </w:rPr>
        <w:t>«MODERN PROBLEMS OF</w:t>
      </w:r>
      <w:r w:rsidR="00E94381" w:rsidRPr="00E55F75">
        <w:rPr>
          <w:rFonts w:ascii="Sylfaen" w:hAnsi="Sylfaen" w:cs="SylfaenRegular"/>
          <w14:ligatures w14:val="standardContextual"/>
        </w:rPr>
        <w:t xml:space="preserve"> </w:t>
      </w:r>
      <w:r w:rsidR="0036488F" w:rsidRPr="00E55F75">
        <w:rPr>
          <w:rFonts w:ascii="Sylfaen" w:hAnsi="Sylfaen" w:cs="SylfaenRegular"/>
          <w14:ligatures w14:val="standardContextual"/>
        </w:rPr>
        <w:t>SCIENCE, EDUCATION AND SOCIETY</w:t>
      </w:r>
      <w:r w:rsidR="005346C2" w:rsidRPr="00E55F75">
        <w:rPr>
          <w:rFonts w:ascii="Sylfaen" w:hAnsi="Sylfaen" w:cs="SylfaenRegular"/>
          <w14:ligatures w14:val="standardContextual"/>
        </w:rPr>
        <w:t>»</w:t>
      </w:r>
      <w:r w:rsidR="005346C2">
        <w:rPr>
          <w:rFonts w:ascii="Sylfaen" w:hAnsi="Sylfaen" w:cs="SylfaenRegular"/>
          <w14:ligatures w14:val="standardContextual"/>
        </w:rPr>
        <w:t>.</w:t>
      </w:r>
      <w:proofErr w:type="gramEnd"/>
      <w:r w:rsidR="0036488F" w:rsidRPr="00E55F75">
        <w:rPr>
          <w:rFonts w:ascii="Sylfaen" w:hAnsi="Sylfaen" w:cs="SylfaenRegular"/>
          <w14:ligatures w14:val="standardContextual"/>
        </w:rPr>
        <w:t xml:space="preserve"> </w:t>
      </w:r>
      <w:r w:rsidR="0036488F" w:rsidRPr="00E55F75">
        <w:rPr>
          <w:rFonts w:ascii="Sylfaen" w:hAnsi="Sylfaen" w:cs="SylfaenRegular"/>
          <w:lang w:val="ru-RU"/>
          <w14:ligatures w14:val="standardContextual"/>
        </w:rPr>
        <w:t>Термические характеристики</w:t>
      </w:r>
      <w:r w:rsidR="00E94381" w:rsidRPr="00E55F75">
        <w:rPr>
          <w:rFonts w:ascii="Sylfaen" w:hAnsi="Sylfaen" w:cs="SylfaenRegular"/>
          <w:lang w:val="ru-RU"/>
          <w14:ligatures w14:val="standardContextual"/>
        </w:rPr>
        <w:t xml:space="preserve"> </w:t>
      </w:r>
      <w:proofErr w:type="spellStart"/>
      <w:r w:rsidR="0036488F" w:rsidRPr="00E55F75">
        <w:rPr>
          <w:rFonts w:ascii="Sylfaen" w:hAnsi="Sylfaen" w:cs="SylfaenRegular"/>
          <w:lang w:val="ru-RU"/>
          <w14:ligatures w14:val="standardContextual"/>
        </w:rPr>
        <w:t>ферромагнитного</w:t>
      </w:r>
      <w:proofErr w:type="spellEnd"/>
      <w:r w:rsidR="0036488F" w:rsidRPr="00E55F75">
        <w:rPr>
          <w:rFonts w:ascii="Sylfaen" w:hAnsi="Sylfaen" w:cs="SylfaenRegular"/>
          <w:lang w:val="ru-RU"/>
          <w14:ligatures w14:val="standardContextual"/>
        </w:rPr>
        <w:t xml:space="preserve"> превращения</w:t>
      </w:r>
      <w:r w:rsidR="00E94381" w:rsidRPr="00E55F75">
        <w:rPr>
          <w:rFonts w:ascii="Sylfaen" w:hAnsi="Sylfaen" w:cs="SylfaenRegular"/>
          <w:lang w:val="ru-RU"/>
          <w14:ligatures w14:val="standardContextual"/>
        </w:rPr>
        <w:t xml:space="preserve"> </w:t>
      </w:r>
      <w:proofErr w:type="spellStart"/>
      <w:r w:rsidR="0036488F" w:rsidRPr="00E55F75">
        <w:rPr>
          <w:rFonts w:ascii="Sylfaen" w:hAnsi="Sylfaen" w:cs="SylfaenRegular"/>
          <w:lang w:val="ru-RU"/>
          <w14:ligatures w14:val="standardContextual"/>
        </w:rPr>
        <w:t>редкоземельно</w:t>
      </w:r>
      <w:proofErr w:type="spellEnd"/>
      <w:r w:rsidR="0036488F" w:rsidRPr="00E55F75">
        <w:rPr>
          <w:rFonts w:ascii="Sylfaen" w:hAnsi="Sylfaen" w:cs="SylfaenRegular"/>
          <w:lang w:val="ru-RU"/>
          <w14:ligatures w14:val="standardContextual"/>
        </w:rPr>
        <w:t xml:space="preserve">-железных </w:t>
      </w:r>
      <w:r w:rsidR="005346C2" w:rsidRPr="00E55F75">
        <w:rPr>
          <w:rFonts w:ascii="Sylfaen" w:hAnsi="Sylfaen" w:cs="SylfaenRegular"/>
          <w:lang w:val="ru-RU"/>
          <w14:ligatures w14:val="standardContextual"/>
        </w:rPr>
        <w:t>двойных оксидов</w:t>
      </w:r>
      <w:r w:rsidR="0036488F" w:rsidRPr="00E55F75">
        <w:rPr>
          <w:rFonts w:ascii="Sylfaen" w:hAnsi="Sylfaen" w:cs="SylfaenRegular"/>
          <w:lang w:val="ru-RU"/>
          <w14:ligatures w14:val="standardContextual"/>
        </w:rPr>
        <w:t>.</w:t>
      </w:r>
      <w:r w:rsidR="00076193" w:rsidRPr="00076193">
        <w:rPr>
          <w:rFonts w:ascii="Sylfaen" w:hAnsi="Sylfaen" w:cs="SylfaenRegular"/>
          <w:lang w:val="ru-RU"/>
          <w14:ligatures w14:val="standardContextual"/>
        </w:rPr>
        <w:t xml:space="preserve"> </w:t>
      </w:r>
      <w:r w:rsidR="00076193" w:rsidRPr="005551AD">
        <w:rPr>
          <w:rFonts w:ascii="Sylfaen" w:hAnsi="Sylfaen" w:cs="SylfaenRegular"/>
          <w:lang w:val="ru-RU"/>
          <w14:ligatures w14:val="standardContextual"/>
        </w:rPr>
        <w:t xml:space="preserve">26-28 </w:t>
      </w:r>
      <w:r w:rsidR="00076193" w:rsidRPr="00E55F75">
        <w:rPr>
          <w:rFonts w:ascii="Sylfaen" w:hAnsi="Sylfaen" w:cs="SylfaenRegular"/>
          <w:lang w:val="ru-RU"/>
          <w14:ligatures w14:val="standardContextual"/>
        </w:rPr>
        <w:t>марта</w:t>
      </w:r>
      <w:r w:rsidR="00076193" w:rsidRPr="005551AD">
        <w:rPr>
          <w:rFonts w:ascii="Sylfaen" w:hAnsi="Sylfaen" w:cs="SylfaenRegular"/>
          <w:lang w:val="ru-RU"/>
          <w14:ligatures w14:val="standardContextual"/>
        </w:rPr>
        <w:t xml:space="preserve"> 2023 </w:t>
      </w:r>
      <w:r w:rsidR="00076193" w:rsidRPr="00E55F75">
        <w:rPr>
          <w:rFonts w:ascii="Sylfaen" w:hAnsi="Sylfaen" w:cs="SylfaenRegular"/>
          <w:lang w:val="ru-RU"/>
          <w14:ligatures w14:val="standardContextual"/>
        </w:rPr>
        <w:t>года</w:t>
      </w:r>
      <w:r w:rsidR="00076193" w:rsidRPr="005551AD">
        <w:rPr>
          <w:rFonts w:ascii="Sylfaen" w:hAnsi="Sylfaen" w:cs="SylfaenRegular"/>
          <w:lang w:val="ru-RU"/>
          <w14:ligatures w14:val="standardContextual"/>
        </w:rPr>
        <w:t xml:space="preserve">. </w:t>
      </w:r>
      <w:proofErr w:type="gramStart"/>
      <w:r w:rsidR="00076193">
        <w:rPr>
          <w:rFonts w:ascii="Sylfaen" w:hAnsi="Sylfaen" w:cs="SylfaenRegular"/>
          <w14:ligatures w14:val="standardContextual"/>
        </w:rPr>
        <w:t>B</w:t>
      </w:r>
      <w:r w:rsidR="00076193" w:rsidRPr="005346C2">
        <w:rPr>
          <w:rFonts w:ascii="Sylfaen" w:hAnsi="Sylfaen" w:cs="SylfaenRegular"/>
          <w14:ligatures w14:val="standardContextual"/>
        </w:rPr>
        <w:t xml:space="preserve"> </w:t>
      </w:r>
      <w:r w:rsidR="00076193" w:rsidRPr="00E55F75">
        <w:rPr>
          <w:rFonts w:ascii="Sylfaen" w:hAnsi="Sylfaen" w:cs="SylfaenRegular"/>
          <w:lang w:val="ru-RU"/>
          <w14:ligatures w14:val="standardContextual"/>
        </w:rPr>
        <w:t>Киев</w:t>
      </w:r>
      <w:r w:rsidR="00076193" w:rsidRPr="005346C2">
        <w:rPr>
          <w:rFonts w:ascii="Sylfaen" w:hAnsi="Sylfaen" w:cs="SylfaenRegular"/>
          <w14:ligatures w14:val="standardContextual"/>
        </w:rPr>
        <w:t xml:space="preserve">, </w:t>
      </w:r>
      <w:r w:rsidR="00076193" w:rsidRPr="00E55F75">
        <w:rPr>
          <w:rFonts w:ascii="Sylfaen" w:hAnsi="Sylfaen" w:cs="SylfaenRegular"/>
          <w:lang w:val="ru-RU"/>
          <w14:ligatures w14:val="standardContextual"/>
        </w:rPr>
        <w:t>Украина</w:t>
      </w:r>
      <w:r w:rsidR="00076193" w:rsidRPr="005346C2">
        <w:rPr>
          <w:rFonts w:ascii="Sylfaen" w:hAnsi="Sylfaen" w:cs="SylfaenRegular"/>
          <w14:ligatures w14:val="standardContextual"/>
        </w:rPr>
        <w:t>.</w:t>
      </w:r>
      <w:proofErr w:type="gramEnd"/>
    </w:p>
    <w:p w14:paraId="241D5989" w14:textId="77777777" w:rsidR="00E94381" w:rsidRPr="005346C2" w:rsidRDefault="00E94381" w:rsidP="00B35FFE">
      <w:pPr>
        <w:suppressAutoHyphens w:val="0"/>
        <w:autoSpaceDE w:val="0"/>
        <w:autoSpaceDN w:val="0"/>
        <w:adjustRightInd w:val="0"/>
        <w:spacing w:after="0" w:line="240" w:lineRule="auto"/>
        <w:rPr>
          <w:rFonts w:ascii="Sylfaen" w:hAnsi="Sylfaen" w:cs="SylfaenRegular"/>
          <w14:ligatures w14:val="standardContextual"/>
        </w:rPr>
      </w:pPr>
    </w:p>
    <w:p w14:paraId="4D1F28DB" w14:textId="21079343" w:rsidR="0080602B" w:rsidRPr="00E55F75" w:rsidRDefault="00E55F75" w:rsidP="00B35FFE">
      <w:pPr>
        <w:suppressAutoHyphens w:val="0"/>
        <w:autoSpaceDE w:val="0"/>
        <w:autoSpaceDN w:val="0"/>
        <w:adjustRightInd w:val="0"/>
        <w:spacing w:after="0" w:line="240" w:lineRule="auto"/>
        <w:rPr>
          <w:rFonts w:ascii="Sylfaen" w:hAnsi="Sylfaen"/>
        </w:rPr>
      </w:pPr>
      <w:r w:rsidRPr="00E55F75">
        <w:rPr>
          <w:rFonts w:ascii="Sylfaen" w:hAnsi="Sylfaen"/>
          <w:i/>
          <w:iCs/>
        </w:rPr>
        <w:sym w:font="Symbol" w:char="F0B7"/>
      </w:r>
      <w:r w:rsidRPr="00E55F75">
        <w:rPr>
          <w:rFonts w:ascii="Sylfaen" w:hAnsi="Sylfaen"/>
          <w:i/>
          <w:iCs/>
        </w:rPr>
        <w:t xml:space="preserve"> </w:t>
      </w:r>
      <w:r w:rsidR="00F72543">
        <w:rPr>
          <w:rFonts w:ascii="Sylfaen" w:hAnsi="Sylfaen"/>
          <w:i/>
          <w:iCs/>
        </w:rPr>
        <w:t xml:space="preserve">     </w:t>
      </w:r>
      <w:proofErr w:type="gramStart"/>
      <w:r w:rsidR="0080602B" w:rsidRPr="00E55F75">
        <w:rPr>
          <w:rFonts w:ascii="Sylfaen" w:hAnsi="Sylfaen"/>
          <w:iCs/>
        </w:rPr>
        <w:t>Effect of Cationic Composition on Thermal and Magnetic Characteristics of Cobalt–Zinc Ferrites.</w:t>
      </w:r>
      <w:proofErr w:type="gramEnd"/>
      <w:r w:rsidR="0080602B" w:rsidRPr="00E55F75">
        <w:rPr>
          <w:rFonts w:ascii="Sylfaen" w:hAnsi="Sylfaen"/>
        </w:rPr>
        <w:t xml:space="preserve"> </w:t>
      </w:r>
      <w:r w:rsidR="0036488F" w:rsidRPr="00E55F75">
        <w:rPr>
          <w:rFonts w:ascii="Sylfaen" w:hAnsi="Sylfaen"/>
        </w:rPr>
        <w:t xml:space="preserve">  </w:t>
      </w:r>
      <w:proofErr w:type="gramStart"/>
      <w:r w:rsidR="0080602B" w:rsidRPr="00E55F75">
        <w:rPr>
          <w:rFonts w:ascii="Sylfaen" w:hAnsi="Sylfaen"/>
        </w:rPr>
        <w:t xml:space="preserve">Bulletin of the Georgian National Academy </w:t>
      </w:r>
      <w:r w:rsidR="005346C2" w:rsidRPr="00E55F75">
        <w:rPr>
          <w:rFonts w:ascii="Sylfaen" w:hAnsi="Sylfaen"/>
        </w:rPr>
        <w:t>of</w:t>
      </w:r>
      <w:r w:rsidR="005346C2">
        <w:rPr>
          <w:rFonts w:ascii="Sylfaen" w:hAnsi="Sylfaen"/>
        </w:rPr>
        <w:t xml:space="preserve"> </w:t>
      </w:r>
      <w:r w:rsidR="005346C2" w:rsidRPr="00E55F75">
        <w:rPr>
          <w:rFonts w:ascii="Sylfaen" w:hAnsi="Sylfaen"/>
        </w:rPr>
        <w:t>Sciences</w:t>
      </w:r>
      <w:r w:rsidR="0080602B" w:rsidRPr="00E55F75">
        <w:rPr>
          <w:rFonts w:ascii="Sylfaen" w:hAnsi="Sylfaen"/>
        </w:rPr>
        <w:t>, 15(2), 2021 (Scopus).</w:t>
      </w:r>
      <w:proofErr w:type="gramEnd"/>
    </w:p>
    <w:p w14:paraId="703A6725" w14:textId="77777777" w:rsidR="00E55F75" w:rsidRPr="00E55F75" w:rsidRDefault="00E55F75" w:rsidP="00B35FFE">
      <w:pPr>
        <w:suppressAutoHyphens w:val="0"/>
        <w:autoSpaceDE w:val="0"/>
        <w:autoSpaceDN w:val="0"/>
        <w:adjustRightInd w:val="0"/>
        <w:spacing w:after="0" w:line="240" w:lineRule="auto"/>
        <w:rPr>
          <w:rFonts w:ascii="Sylfaen" w:hAnsi="Sylfaen"/>
        </w:rPr>
      </w:pPr>
    </w:p>
    <w:p w14:paraId="3F6F31F9" w14:textId="0373E538" w:rsidR="0080602B" w:rsidRPr="00E55F75" w:rsidRDefault="005346C2" w:rsidP="005346C2">
      <w:r w:rsidRPr="00E55F75">
        <w:rPr>
          <w:rFonts w:ascii="Sylfaen" w:hAnsi="Sylfaen" w:cs="SylfaenRegular"/>
          <w14:ligatures w14:val="standardContextual"/>
        </w:rPr>
        <w:sym w:font="Symbol" w:char="F0B7"/>
      </w:r>
      <w:r w:rsidRPr="00E55F75">
        <w:rPr>
          <w:rFonts w:ascii="Sylfaen" w:hAnsi="Sylfaen" w:cs="SylfaenRegular"/>
          <w14:ligatures w14:val="standardContextual"/>
        </w:rPr>
        <w:t xml:space="preserve"> </w:t>
      </w:r>
      <w:r>
        <w:rPr>
          <w:rFonts w:ascii="Sylfaen" w:hAnsi="Sylfaen" w:cs="SylfaenRegular"/>
          <w14:ligatures w14:val="standardContextual"/>
        </w:rPr>
        <w:t xml:space="preserve"> </w:t>
      </w:r>
      <w:proofErr w:type="gramStart"/>
      <w:r w:rsidR="0080602B" w:rsidRPr="00E55F75">
        <w:t>Thermal Anomalies at Structural and Magnetic Transformations of the Metals of the Iron Subgroup.</w:t>
      </w:r>
      <w:proofErr w:type="gramEnd"/>
      <w:r w:rsidR="0080602B" w:rsidRPr="00E55F75">
        <w:t xml:space="preserve"> </w:t>
      </w:r>
      <w:proofErr w:type="gramStart"/>
      <w:r w:rsidR="0080602B" w:rsidRPr="00E55F75">
        <w:t>Bulletin of the Georgian National Academy of Sciences, 13(1), 2019 (Scopus).</w:t>
      </w:r>
      <w:proofErr w:type="gramEnd"/>
    </w:p>
    <w:p w14:paraId="6DC30F7A" w14:textId="405E3658" w:rsidR="004D06B2" w:rsidRPr="00865118" w:rsidRDefault="002F22A5" w:rsidP="00865118">
      <w:r>
        <w:t xml:space="preserve"> </w:t>
      </w:r>
      <w:r w:rsidR="00865118" w:rsidRPr="00E55F75">
        <w:rPr>
          <w:rFonts w:ascii="Sylfaen" w:hAnsi="Sylfaen" w:cs="SylfaenRegular"/>
          <w14:ligatures w14:val="standardContextual"/>
        </w:rPr>
        <w:sym w:font="Symbol" w:char="F0B7"/>
      </w:r>
      <w:r>
        <w:t xml:space="preserve">  </w:t>
      </w:r>
      <w:proofErr w:type="gramStart"/>
      <w:r w:rsidR="004D06B2" w:rsidRPr="00E55F75">
        <w:t>Experimental Investigation on the Low-Temperature Anomalies in Dysprosium Iron Garne</w:t>
      </w:r>
      <w:r w:rsidR="00865118">
        <w:t xml:space="preserve">t </w:t>
      </w:r>
      <w:r w:rsidR="004D06B2" w:rsidRPr="00E55F75">
        <w:t>(</w:t>
      </w:r>
      <w:proofErr w:type="spellStart"/>
      <w:r w:rsidR="004D06B2" w:rsidRPr="00E55F75">
        <w:t>DyIG</w:t>
      </w:r>
      <w:proofErr w:type="spellEnd"/>
      <w:r w:rsidR="004D06B2" w:rsidRPr="00E55F75">
        <w:t xml:space="preserve">)   </w:t>
      </w:r>
      <w:proofErr w:type="spellStart"/>
      <w:r w:rsidR="004D06B2" w:rsidRPr="00E55F75">
        <w:rPr>
          <w:i/>
          <w:iCs/>
        </w:rPr>
        <w:t>Boutaba</w:t>
      </w:r>
      <w:proofErr w:type="spellEnd"/>
      <w:r w:rsidR="004D06B2" w:rsidRPr="00E55F75">
        <w:rPr>
          <w:i/>
          <w:iCs/>
        </w:rPr>
        <w:t xml:space="preserve"> A., </w:t>
      </w:r>
      <w:proofErr w:type="spellStart"/>
      <w:r w:rsidR="004D06B2" w:rsidRPr="00E55F75">
        <w:rPr>
          <w:i/>
          <w:iCs/>
        </w:rPr>
        <w:t>Lahoubi</w:t>
      </w:r>
      <w:proofErr w:type="spellEnd"/>
      <w:r w:rsidR="004D06B2" w:rsidRPr="00E55F75">
        <w:rPr>
          <w:i/>
          <w:iCs/>
        </w:rPr>
        <w:t xml:space="preserve"> M., </w:t>
      </w:r>
      <w:proofErr w:type="spellStart"/>
      <w:r w:rsidR="004D06B2" w:rsidRPr="00E55F75">
        <w:rPr>
          <w:i/>
          <w:iCs/>
        </w:rPr>
        <w:t>Varazashvili</w:t>
      </w:r>
      <w:proofErr w:type="spellEnd"/>
      <w:r w:rsidR="004D06B2" w:rsidRPr="00E55F75">
        <w:rPr>
          <w:i/>
          <w:iCs/>
        </w:rPr>
        <w:t xml:space="preserve"> V., </w:t>
      </w:r>
      <w:proofErr w:type="spellStart"/>
      <w:r w:rsidR="004D06B2" w:rsidRPr="00E55F75">
        <w:rPr>
          <w:i/>
          <w:iCs/>
        </w:rPr>
        <w:t>Pu</w:t>
      </w:r>
      <w:proofErr w:type="spellEnd"/>
      <w:r w:rsidR="004D06B2" w:rsidRPr="00E55F75">
        <w:rPr>
          <w:i/>
          <w:iCs/>
        </w:rPr>
        <w:t xml:space="preserve"> S.</w:t>
      </w:r>
      <w:r w:rsidR="004D06B2" w:rsidRPr="00E55F75">
        <w:t> </w:t>
      </w:r>
      <w:r w:rsidR="004D06B2" w:rsidRPr="00865118">
        <w:t>Journal of</w:t>
      </w:r>
      <w:r w:rsidR="00076193" w:rsidRPr="00865118">
        <w:t xml:space="preserve"> </w:t>
      </w:r>
      <w:r w:rsidR="004D06B2" w:rsidRPr="00865118">
        <w:t>Superconductivity and Novel Magnetism, 2019 (Scopus/</w:t>
      </w:r>
      <w:proofErr w:type="spellStart"/>
      <w:r w:rsidR="004D06B2" w:rsidRPr="00865118">
        <w:t>WoS</w:t>
      </w:r>
      <w:proofErr w:type="spellEnd"/>
      <w:r w:rsidR="004D06B2" w:rsidRPr="00865118">
        <w:t>).</w:t>
      </w:r>
      <w:proofErr w:type="gramEnd"/>
    </w:p>
    <w:p w14:paraId="5DE77A49" w14:textId="1A1037AC" w:rsidR="00076193" w:rsidRPr="00C17F78" w:rsidRDefault="00C17F78" w:rsidP="00C17F78">
      <w:r>
        <w:rPr>
          <w:rFonts w:ascii="Sylfaen" w:hAnsi="Sylfaen" w:cs="SylfaenRegular"/>
          <w14:ligatures w14:val="standardContextual"/>
        </w:rPr>
        <w:t xml:space="preserve"> </w:t>
      </w:r>
      <w:r w:rsidRPr="00E55F75">
        <w:rPr>
          <w:rFonts w:ascii="Sylfaen" w:hAnsi="Sylfaen" w:cs="SylfaenRegular"/>
          <w14:ligatures w14:val="standardContextual"/>
        </w:rPr>
        <w:sym w:font="Symbol" w:char="F0B7"/>
      </w:r>
      <w:r>
        <w:rPr>
          <w:rFonts w:ascii="Sylfaen" w:hAnsi="Sylfaen" w:cs="SylfaenRegular"/>
          <w14:ligatures w14:val="standardContextual"/>
        </w:rPr>
        <w:t xml:space="preserve">   </w:t>
      </w:r>
      <w:proofErr w:type="gramStart"/>
      <w:r w:rsidR="004D06B2" w:rsidRPr="00076193">
        <w:t xml:space="preserve">Magnetic, Magneto-Optical, and Specific Heat Studies of Low-Temperature Anomalies in </w:t>
      </w:r>
      <w:r w:rsidR="00865118">
        <w:t xml:space="preserve">the </w:t>
      </w:r>
      <w:proofErr w:type="spellStart"/>
      <w:r w:rsidR="00865118">
        <w:t>m</w:t>
      </w:r>
      <w:r w:rsidR="004D06B2" w:rsidRPr="00076193">
        <w:t>agnetodielectric</w:t>
      </w:r>
      <w:proofErr w:type="spellEnd"/>
      <w:r w:rsidR="00076193">
        <w:t xml:space="preserve"> </w:t>
      </w:r>
      <w:proofErr w:type="spellStart"/>
      <w:r w:rsidR="004D06B2" w:rsidRPr="00076193">
        <w:t>DyIG</w:t>
      </w:r>
      <w:proofErr w:type="spellEnd"/>
      <w:r w:rsidR="004D06B2" w:rsidRPr="00076193">
        <w:t xml:space="preserve"> Ferrite Garnet.</w:t>
      </w:r>
      <w:proofErr w:type="gramEnd"/>
      <w:r w:rsidR="004D06B2" w:rsidRPr="00076193">
        <w:t xml:space="preserve"> </w:t>
      </w:r>
      <w:proofErr w:type="gramStart"/>
      <w:r w:rsidR="004D06B2" w:rsidRPr="00076193">
        <w:t>Journal of Magnetism and Magnetic Materials, 476, 551–558, 2019 (Scopus/</w:t>
      </w:r>
      <w:proofErr w:type="spellStart"/>
      <w:r w:rsidR="004D06B2" w:rsidRPr="00076193">
        <w:t>WoS</w:t>
      </w:r>
      <w:proofErr w:type="spellEnd"/>
      <w:r w:rsidR="004D06B2" w:rsidRPr="00076193">
        <w:t>).</w:t>
      </w:r>
      <w:proofErr w:type="gramEnd"/>
      <w:r w:rsidR="00076193" w:rsidRPr="00C17F78">
        <w:rPr>
          <w:rFonts w:cs="Times New Roman"/>
          <w:bCs/>
        </w:rPr>
        <w:t xml:space="preserve">  </w:t>
      </w:r>
    </w:p>
    <w:p w14:paraId="520E3478" w14:textId="46E64E18" w:rsidR="00E55F75" w:rsidRDefault="00C17F78" w:rsidP="00C17F78">
      <w:pPr>
        <w:rPr>
          <w:rFonts w:cs="Times New Roman"/>
          <w:bCs/>
        </w:rPr>
      </w:pPr>
      <w:r>
        <w:rPr>
          <w:rFonts w:ascii="Sylfaen" w:hAnsi="Sylfaen" w:cs="SylfaenRegular"/>
          <w14:ligatures w14:val="standardContextual"/>
        </w:rPr>
        <w:t xml:space="preserve">    </w:t>
      </w:r>
      <w:r w:rsidRPr="00E55F75">
        <w:rPr>
          <w:rFonts w:ascii="Sylfaen" w:hAnsi="Sylfaen" w:cs="SylfaenRegular"/>
          <w14:ligatures w14:val="standardContextual"/>
        </w:rPr>
        <w:sym w:font="Symbol" w:char="F0B7"/>
      </w:r>
      <w:r>
        <w:rPr>
          <w:rFonts w:ascii="Sylfaen" w:hAnsi="Sylfaen" w:cs="SylfaenRegular"/>
          <w14:ligatures w14:val="standardContextual"/>
        </w:rPr>
        <w:t xml:space="preserve">  </w:t>
      </w:r>
      <w:r w:rsidR="004D06B2" w:rsidRPr="00076193">
        <w:rPr>
          <w:rFonts w:cs="Times New Roman"/>
          <w:bCs/>
        </w:rPr>
        <w:t xml:space="preserve">Magnetization and specific heat studies of the low temperature anomalies in terbium iron garnet </w:t>
      </w:r>
      <w:proofErr w:type="spellStart"/>
      <w:r w:rsidR="004D06B2" w:rsidRPr="00076193">
        <w:rPr>
          <w:rFonts w:cs="Times New Roman"/>
          <w:bCs/>
        </w:rPr>
        <w:t>Tb</w:t>
      </w:r>
      <w:r w:rsidR="004D06B2" w:rsidRPr="00076193">
        <w:rPr>
          <w:rFonts w:ascii="Cambria Math" w:hAnsi="Cambria Math" w:cs="Cambria Math"/>
          <w:bCs/>
        </w:rPr>
        <w:t>₃</w:t>
      </w:r>
      <w:r w:rsidR="004D06B2" w:rsidRPr="00076193">
        <w:rPr>
          <w:rFonts w:cs="Times New Roman"/>
          <w:bCs/>
        </w:rPr>
        <w:t>Fe</w:t>
      </w:r>
      <w:r w:rsidR="004D06B2" w:rsidRPr="00076193">
        <w:rPr>
          <w:rFonts w:ascii="Cambria Math" w:hAnsi="Cambria Math" w:cs="Cambria Math"/>
          <w:bCs/>
        </w:rPr>
        <w:t>₅</w:t>
      </w:r>
      <w:r w:rsidR="004D06B2" w:rsidRPr="00076193">
        <w:rPr>
          <w:rFonts w:cs="Times New Roman"/>
          <w:bCs/>
        </w:rPr>
        <w:t>O</w:t>
      </w:r>
      <w:proofErr w:type="spellEnd"/>
      <w:r w:rsidR="004D06B2" w:rsidRPr="00076193">
        <w:rPr>
          <w:rFonts w:ascii="Cambria Math" w:hAnsi="Cambria Math" w:cs="Cambria Math"/>
          <w:bCs/>
        </w:rPr>
        <w:t>₁₂</w:t>
      </w:r>
      <w:r w:rsidR="00186DC2">
        <w:rPr>
          <w:rFonts w:cs="Times New Roman"/>
          <w:bCs/>
        </w:rPr>
        <w:t xml:space="preserve">. </w:t>
      </w:r>
      <w:proofErr w:type="spellStart"/>
      <w:r w:rsidR="004D06B2" w:rsidRPr="00076193">
        <w:rPr>
          <w:rFonts w:cs="Times New Roman"/>
          <w:bCs/>
          <w:i/>
        </w:rPr>
        <w:t>Lahoubi</w:t>
      </w:r>
      <w:proofErr w:type="spellEnd"/>
      <w:r w:rsidR="004D06B2" w:rsidRPr="00076193">
        <w:rPr>
          <w:rFonts w:cs="Times New Roman"/>
          <w:bCs/>
          <w:i/>
        </w:rPr>
        <w:t xml:space="preserve"> M., Wang W., </w:t>
      </w:r>
      <w:proofErr w:type="spellStart"/>
      <w:r w:rsidR="004D06B2" w:rsidRPr="00076193">
        <w:rPr>
          <w:rFonts w:cs="Times New Roman"/>
          <w:bCs/>
          <w:i/>
        </w:rPr>
        <w:t>Varazashvili</w:t>
      </w:r>
      <w:proofErr w:type="spellEnd"/>
      <w:r w:rsidR="004D06B2" w:rsidRPr="00076193">
        <w:rPr>
          <w:rFonts w:cs="Times New Roman"/>
          <w:bCs/>
          <w:i/>
        </w:rPr>
        <w:t xml:space="preserve"> V.</w:t>
      </w:r>
      <w:r w:rsidR="004D06B2" w:rsidRPr="00076193">
        <w:rPr>
          <w:rFonts w:cs="Times New Roman"/>
          <w:bCs/>
        </w:rPr>
        <w:t>  (2017).</w:t>
      </w:r>
    </w:p>
    <w:p w14:paraId="18C9BC98" w14:textId="56333992" w:rsidR="00B35FFE" w:rsidRPr="00E55F75" w:rsidRDefault="004D06B2" w:rsidP="00B35FFE">
      <w:pPr>
        <w:numPr>
          <w:ilvl w:val="0"/>
          <w:numId w:val="2"/>
        </w:numPr>
        <w:suppressAutoHyphens w:val="0"/>
        <w:spacing w:after="0" w:line="240" w:lineRule="auto"/>
        <w:rPr>
          <w:rFonts w:ascii="Sylfaen" w:hAnsi="Sylfaen" w:cs="Times New Roman"/>
          <w:bCs/>
        </w:rPr>
      </w:pPr>
      <w:r w:rsidRPr="00E55F75">
        <w:rPr>
          <w:rFonts w:ascii="Sylfaen" w:hAnsi="Sylfaen" w:cs="Times New Roman"/>
          <w:bCs/>
        </w:rPr>
        <w:lastRenderedPageBreak/>
        <w:t>Thermal Effects of Phase Transitions of Cerium and Neodymium</w:t>
      </w:r>
      <w:r w:rsidR="00C00214">
        <w:rPr>
          <w:rFonts w:ascii="Sylfaen" w:hAnsi="Sylfaen" w:cs="Times New Roman"/>
          <w:bCs/>
        </w:rPr>
        <w:t>.</w:t>
      </w:r>
    </w:p>
    <w:p w14:paraId="05FFB7CA" w14:textId="1D8D338C" w:rsidR="00E55F75" w:rsidRDefault="004D06B2" w:rsidP="00C17F78">
      <w:pPr>
        <w:suppressAutoHyphens w:val="0"/>
        <w:spacing w:after="0" w:line="240" w:lineRule="auto"/>
        <w:ind w:left="141"/>
        <w:rPr>
          <w:rFonts w:ascii="Sylfaen" w:hAnsi="Sylfaen" w:cs="Times New Roman"/>
        </w:rPr>
      </w:pPr>
      <w:r w:rsidRPr="00E55F75">
        <w:rPr>
          <w:rFonts w:ascii="Sylfaen" w:hAnsi="Sylfaen" w:cs="Times New Roman"/>
          <w:i/>
          <w:iCs/>
        </w:rPr>
        <w:t xml:space="preserve">M. </w:t>
      </w:r>
      <w:proofErr w:type="spellStart"/>
      <w:r w:rsidRPr="00E55F75">
        <w:rPr>
          <w:rFonts w:ascii="Sylfaen" w:hAnsi="Sylfaen" w:cs="Times New Roman"/>
          <w:i/>
          <w:iCs/>
        </w:rPr>
        <w:t>Khundadze</w:t>
      </w:r>
      <w:proofErr w:type="spellEnd"/>
      <w:r w:rsidRPr="00E55F75">
        <w:rPr>
          <w:rFonts w:ascii="Sylfaen" w:hAnsi="Sylfaen" w:cs="Times New Roman"/>
          <w:i/>
          <w:iCs/>
        </w:rPr>
        <w:t xml:space="preserve">, V. </w:t>
      </w:r>
      <w:proofErr w:type="spellStart"/>
      <w:r w:rsidRPr="00E55F75">
        <w:rPr>
          <w:rFonts w:ascii="Sylfaen" w:hAnsi="Sylfaen" w:cs="Times New Roman"/>
          <w:i/>
          <w:iCs/>
        </w:rPr>
        <w:t>Varazashvili</w:t>
      </w:r>
      <w:proofErr w:type="spellEnd"/>
      <w:r w:rsidRPr="00E55F75">
        <w:rPr>
          <w:rFonts w:ascii="Sylfaen" w:hAnsi="Sylfaen" w:cs="Times New Roman"/>
          <w:i/>
          <w:iCs/>
        </w:rPr>
        <w:t xml:space="preserve">, N. </w:t>
      </w:r>
      <w:proofErr w:type="spellStart"/>
      <w:r w:rsidRPr="00E55F75">
        <w:rPr>
          <w:rFonts w:ascii="Sylfaen" w:hAnsi="Sylfaen" w:cs="Times New Roman"/>
          <w:i/>
          <w:iCs/>
        </w:rPr>
        <w:t>Lejava</w:t>
      </w:r>
      <w:proofErr w:type="spellEnd"/>
      <w:r w:rsidRPr="00E55F75">
        <w:rPr>
          <w:rFonts w:ascii="Sylfaen" w:hAnsi="Sylfaen" w:cs="Times New Roman"/>
          <w:i/>
          <w:iCs/>
        </w:rPr>
        <w:t xml:space="preserve">, R. </w:t>
      </w:r>
      <w:proofErr w:type="spellStart"/>
      <w:r w:rsidRPr="00E55F75">
        <w:rPr>
          <w:rFonts w:ascii="Sylfaen" w:hAnsi="Sylfaen" w:cs="Times New Roman"/>
          <w:i/>
          <w:iCs/>
        </w:rPr>
        <w:t>Jorbenadze</w:t>
      </w:r>
      <w:proofErr w:type="spellEnd"/>
      <w:proofErr w:type="gramStart"/>
      <w:r w:rsidRPr="00E55F75">
        <w:rPr>
          <w:rFonts w:ascii="Sylfaen" w:hAnsi="Sylfaen" w:cs="Times New Roman"/>
          <w:i/>
          <w:iCs/>
        </w:rPr>
        <w:t>.</w:t>
      </w:r>
      <w:r w:rsidR="00C17F78">
        <w:rPr>
          <w:rFonts w:ascii="Sylfaen" w:hAnsi="Sylfaen" w:cs="Times New Roman"/>
        </w:rPr>
        <w:t>.</w:t>
      </w:r>
      <w:proofErr w:type="gramEnd"/>
      <w:r w:rsidR="00C17F78">
        <w:rPr>
          <w:rFonts w:ascii="Sylfaen" w:hAnsi="Sylfaen" w:cs="Times New Roman"/>
        </w:rPr>
        <w:t xml:space="preserve"> </w:t>
      </w:r>
      <w:r w:rsidRPr="00E55F75">
        <w:rPr>
          <w:rFonts w:ascii="Sylfaen" w:hAnsi="Sylfaen" w:cs="Times New Roman"/>
          <w:i/>
          <w:iCs/>
        </w:rPr>
        <w:t>Bulletin of the Georgian National Academy of Sciences</w:t>
      </w:r>
      <w:r w:rsidRPr="00E55F75">
        <w:rPr>
          <w:rFonts w:ascii="Sylfaen" w:hAnsi="Sylfaen" w:cs="Times New Roman"/>
        </w:rPr>
        <w:t xml:space="preserve">, Vol. 10 (1), 2016 — </w:t>
      </w:r>
      <w:r w:rsidR="00C17F78">
        <w:rPr>
          <w:rFonts w:ascii="Sylfaen" w:hAnsi="Sylfaen" w:cs="Times New Roman"/>
        </w:rPr>
        <w:t>2020</w:t>
      </w:r>
    </w:p>
    <w:p w14:paraId="79677D9D" w14:textId="77777777" w:rsidR="00C17F78" w:rsidRPr="00C17F78" w:rsidRDefault="00C17F78" w:rsidP="00C17F78">
      <w:pPr>
        <w:suppressAutoHyphens w:val="0"/>
        <w:spacing w:after="0" w:line="240" w:lineRule="auto"/>
        <w:ind w:left="141"/>
        <w:rPr>
          <w:rFonts w:ascii="Sylfaen" w:hAnsi="Sylfaen" w:cs="Times New Roman"/>
          <w:bCs/>
        </w:rPr>
      </w:pPr>
    </w:p>
    <w:p w14:paraId="38BB4A35" w14:textId="0F5525C8" w:rsidR="004D06B2" w:rsidRPr="00E55F75" w:rsidRDefault="00C17F78" w:rsidP="00C17F78">
      <w:pPr>
        <w:rPr>
          <w:rFonts w:ascii="Sylfaen" w:hAnsi="Sylfaen"/>
        </w:rPr>
      </w:pPr>
      <w:r>
        <w:rPr>
          <w:rFonts w:ascii="Sylfaen" w:hAnsi="Sylfaen"/>
          <w:iCs/>
        </w:rPr>
        <w:t xml:space="preserve">  </w:t>
      </w:r>
      <w:r w:rsidRPr="00E55F75">
        <w:rPr>
          <w:rFonts w:ascii="Sylfaen" w:hAnsi="Sylfaen" w:cs="SylfaenRegular"/>
          <w14:ligatures w14:val="standardContextual"/>
        </w:rPr>
        <w:sym w:font="Symbol" w:char="F0B7"/>
      </w:r>
      <w:r>
        <w:rPr>
          <w:rFonts w:ascii="Sylfaen" w:hAnsi="Sylfaen" w:cs="SylfaenRegular"/>
          <w14:ligatures w14:val="standardContextual"/>
        </w:rPr>
        <w:t xml:space="preserve">  </w:t>
      </w:r>
      <w:proofErr w:type="gramStart"/>
      <w:r w:rsidR="004D06B2" w:rsidRPr="00E55F75">
        <w:rPr>
          <w:rFonts w:ascii="Sylfaen" w:hAnsi="Sylfaen"/>
          <w:iCs/>
        </w:rPr>
        <w:t>Determination of the Conditions for Complete Solid Solubility in the Li</w:t>
      </w:r>
      <w:r w:rsidR="004D06B2" w:rsidRPr="00E55F75">
        <w:rPr>
          <w:rFonts w:ascii="Cambria Math" w:hAnsi="Cambria Math" w:cs="Cambria Math"/>
          <w:iCs/>
        </w:rPr>
        <w:t>₀</w:t>
      </w:r>
      <w:r w:rsidR="004D06B2" w:rsidRPr="00E55F75">
        <w:rPr>
          <w:rFonts w:ascii="Sylfaen" w:hAnsi="Sylfaen"/>
          <w:iCs/>
        </w:rPr>
        <w:t>.</w:t>
      </w:r>
      <w:r w:rsidR="004D06B2" w:rsidRPr="00E55F75">
        <w:rPr>
          <w:rFonts w:ascii="Cambria Math" w:hAnsi="Cambria Math" w:cs="Cambria Math"/>
          <w:iCs/>
        </w:rPr>
        <w:t>₅</w:t>
      </w:r>
      <w:r w:rsidR="004D06B2" w:rsidRPr="00E55F75">
        <w:rPr>
          <w:rFonts w:ascii="Sylfaen" w:hAnsi="Sylfaen"/>
          <w:iCs/>
        </w:rPr>
        <w:t>Fe</w:t>
      </w:r>
      <w:r w:rsidR="004D06B2" w:rsidRPr="00E55F75">
        <w:rPr>
          <w:rFonts w:ascii="Cambria Math" w:hAnsi="Cambria Math" w:cs="Cambria Math"/>
          <w:iCs/>
        </w:rPr>
        <w:t>₂</w:t>
      </w:r>
      <w:r w:rsidR="004D06B2" w:rsidRPr="00E55F75">
        <w:rPr>
          <w:rFonts w:ascii="Sylfaen" w:hAnsi="Sylfaen"/>
          <w:iCs/>
        </w:rPr>
        <w:t>.</w:t>
      </w:r>
      <w:r w:rsidR="004D06B2" w:rsidRPr="00E55F75">
        <w:rPr>
          <w:rFonts w:ascii="Cambria Math" w:hAnsi="Cambria Math" w:cs="Cambria Math"/>
          <w:iCs/>
        </w:rPr>
        <w:t>₅</w:t>
      </w:r>
      <w:r w:rsidR="004D06B2" w:rsidRPr="00E55F75">
        <w:rPr>
          <w:rFonts w:ascii="Sylfaen" w:hAnsi="Sylfaen" w:cs="Sylfaen"/>
          <w:iCs/>
        </w:rPr>
        <w:t>−</w:t>
      </w:r>
      <w:proofErr w:type="spellStart"/>
      <w:r w:rsidR="004D06B2" w:rsidRPr="00E55F75">
        <w:rPr>
          <w:rFonts w:ascii="Sylfaen" w:hAnsi="Sylfaen"/>
          <w:iCs/>
        </w:rPr>
        <w:t>xAlxO</w:t>
      </w:r>
      <w:proofErr w:type="spellEnd"/>
      <w:r w:rsidR="004D06B2" w:rsidRPr="00E55F75">
        <w:rPr>
          <w:rFonts w:ascii="Cambria Math" w:hAnsi="Cambria Math" w:cs="Cambria Math"/>
          <w:iCs/>
        </w:rPr>
        <w:t>₄</w:t>
      </w:r>
      <w:r w:rsidR="004D06B2" w:rsidRPr="00E55F75">
        <w:rPr>
          <w:rFonts w:ascii="Sylfaen" w:hAnsi="Sylfaen"/>
          <w:iCs/>
        </w:rPr>
        <w:t xml:space="preserve"> System</w:t>
      </w:r>
      <w:r>
        <w:rPr>
          <w:rFonts w:ascii="Sylfaen" w:hAnsi="Sylfaen"/>
          <w:iCs/>
        </w:rPr>
        <w:t xml:space="preserve"> </w:t>
      </w:r>
      <w:r w:rsidR="004D06B2" w:rsidRPr="00E55F75">
        <w:rPr>
          <w:rFonts w:ascii="Sylfaen" w:hAnsi="Sylfaen"/>
          <w:iCs/>
        </w:rPr>
        <w:t>by</w:t>
      </w:r>
      <w:r>
        <w:rPr>
          <w:rFonts w:ascii="Sylfaen" w:hAnsi="Sylfaen"/>
          <w:iCs/>
        </w:rPr>
        <w:t xml:space="preserve"> </w:t>
      </w:r>
      <w:r w:rsidR="004D06B2" w:rsidRPr="00E55F75">
        <w:rPr>
          <w:rFonts w:ascii="Sylfaen" w:hAnsi="Sylfaen"/>
          <w:iCs/>
        </w:rPr>
        <w:t xml:space="preserve">Calorimetric Investigation of Excess Mixing Parameters </w:t>
      </w:r>
      <w:proofErr w:type="spellStart"/>
      <w:r w:rsidR="004D06B2" w:rsidRPr="00E55F75">
        <w:rPr>
          <w:rFonts w:ascii="Sylfaen" w:hAnsi="Sylfaen"/>
          <w:iCs/>
        </w:rPr>
        <w:t>Hmix</w:t>
      </w:r>
      <w:proofErr w:type="spellEnd"/>
      <w:r w:rsidR="004D06B2" w:rsidRPr="00E55F75">
        <w:rPr>
          <w:rFonts w:ascii="Sylfaen" w:hAnsi="Sylfaen"/>
          <w:iCs/>
        </w:rPr>
        <w:t xml:space="preserve"> and </w:t>
      </w:r>
      <w:proofErr w:type="spellStart"/>
      <w:r w:rsidR="004D06B2" w:rsidRPr="00E55F75">
        <w:rPr>
          <w:rFonts w:ascii="Sylfaen" w:hAnsi="Sylfaen"/>
          <w:iCs/>
        </w:rPr>
        <w:t>Smix</w:t>
      </w:r>
      <w:proofErr w:type="spellEnd"/>
      <w:r w:rsidR="004D06B2" w:rsidRPr="00E55F75">
        <w:rPr>
          <w:rFonts w:ascii="Sylfaen" w:hAnsi="Sylfaen"/>
          <w:iCs/>
        </w:rPr>
        <w:t>.</w:t>
      </w:r>
      <w:proofErr w:type="gramEnd"/>
      <w:r w:rsidR="004D06B2" w:rsidRPr="00E55F75">
        <w:rPr>
          <w:rFonts w:ascii="Sylfaen" w:hAnsi="Sylfaen"/>
        </w:rPr>
        <w:t xml:space="preserve"> International Scientific Conference, </w:t>
      </w:r>
      <w:proofErr w:type="spellStart"/>
      <w:r w:rsidR="004D06B2" w:rsidRPr="00E55F75">
        <w:rPr>
          <w:rFonts w:ascii="Sylfaen" w:hAnsi="Sylfaen"/>
        </w:rPr>
        <w:t>Ureki</w:t>
      </w:r>
      <w:proofErr w:type="spellEnd"/>
      <w:r w:rsidR="004D06B2" w:rsidRPr="00E55F75">
        <w:rPr>
          <w:rFonts w:ascii="Sylfaen" w:hAnsi="Sylfaen"/>
        </w:rPr>
        <w:t>, Georgia, September 21–23, 2016.</w:t>
      </w:r>
    </w:p>
    <w:p w14:paraId="668B8402" w14:textId="5498C8B7" w:rsidR="00450B6B" w:rsidRPr="00E55F75" w:rsidRDefault="00C17F78" w:rsidP="00C17F78">
      <w:pPr>
        <w:rPr>
          <w:rFonts w:ascii="Sylfaen" w:hAnsi="Sylfaen"/>
        </w:rPr>
      </w:pPr>
      <w:r>
        <w:t xml:space="preserve">   </w:t>
      </w:r>
      <w:r w:rsidRPr="00E55F75">
        <w:rPr>
          <w:rFonts w:ascii="Sylfaen" w:hAnsi="Sylfaen" w:cs="SylfaenRegular"/>
          <w14:ligatures w14:val="standardContextual"/>
        </w:rPr>
        <w:sym w:font="Symbol" w:char="F0B7"/>
      </w:r>
      <w:r>
        <w:rPr>
          <w:rFonts w:ascii="Sylfaen" w:hAnsi="Sylfaen" w:cs="SylfaenRegular"/>
          <w14:ligatures w14:val="standardContextual"/>
        </w:rPr>
        <w:t xml:space="preserve"> </w:t>
      </w:r>
      <w:r w:rsidR="00450B6B" w:rsidRPr="00C17F78">
        <w:t>Thermal Characteristics of</w:t>
      </w:r>
      <w:r w:rsidR="00E55F75" w:rsidRPr="00C17F78">
        <w:t xml:space="preserve"> </w:t>
      </w:r>
      <w:r w:rsidR="00450B6B" w:rsidRPr="00C17F78">
        <w:t>Spinel-Type Complex Oxides Me₁−</w:t>
      </w:r>
      <w:proofErr w:type="spellStart"/>
      <w:r w:rsidR="00450B6B" w:rsidRPr="00C17F78">
        <w:t>xZnₓFe₂O</w:t>
      </w:r>
      <w:proofErr w:type="spellEnd"/>
      <w:r w:rsidR="00450B6B" w:rsidRPr="00C17F78">
        <w:t>₄ (Me = Cu or Mg).</w:t>
      </w:r>
      <w:r>
        <w:t xml:space="preserve"> </w:t>
      </w:r>
      <w:r w:rsidR="00450B6B" w:rsidRPr="00C17F78">
        <w:t xml:space="preserve">International Scientific Conference, </w:t>
      </w:r>
      <w:proofErr w:type="spellStart"/>
      <w:r w:rsidR="00450B6B" w:rsidRPr="00C17F78">
        <w:t>Ureki</w:t>
      </w:r>
      <w:proofErr w:type="spellEnd"/>
      <w:r w:rsidR="00450B6B" w:rsidRPr="00C17F78">
        <w:t>, Georgia, September 21–23, 2016</w:t>
      </w:r>
      <w:r w:rsidR="00450B6B" w:rsidRPr="00E55F75">
        <w:rPr>
          <w:rFonts w:ascii="Sylfaen" w:hAnsi="Sylfaen"/>
        </w:rPr>
        <w:t>.</w:t>
      </w:r>
    </w:p>
    <w:p w14:paraId="4A544632" w14:textId="4DA9052E" w:rsidR="00076193" w:rsidRDefault="00E55F75" w:rsidP="00C17F78">
      <w:pPr>
        <w:suppressAutoHyphens w:val="0"/>
        <w:autoSpaceDE w:val="0"/>
        <w:autoSpaceDN w:val="0"/>
        <w:adjustRightInd w:val="0"/>
        <w:spacing w:after="0" w:line="240" w:lineRule="auto"/>
        <w:rPr>
          <w:rFonts w:ascii="Sylfaen" w:hAnsi="Sylfaen" w:cs="SylfaenRegular"/>
          <w14:ligatures w14:val="standardContextual"/>
        </w:rPr>
      </w:pPr>
      <w:r w:rsidRPr="00E55F75">
        <w:rPr>
          <w:rFonts w:ascii="Sylfaen" w:hAnsi="Sylfaen" w:cs="SylfaenRegular"/>
          <w14:ligatures w14:val="standardContextual"/>
        </w:rPr>
        <w:t xml:space="preserve">   </w:t>
      </w:r>
      <w:r w:rsidRPr="00E55F75">
        <w:rPr>
          <w:rFonts w:ascii="Sylfaen" w:hAnsi="Sylfaen" w:cs="SylfaenRegular"/>
          <w14:ligatures w14:val="standardContextual"/>
        </w:rPr>
        <w:sym w:font="Symbol" w:char="F0B7"/>
      </w:r>
      <w:r w:rsidRPr="00E55F75">
        <w:rPr>
          <w:rFonts w:ascii="Sylfaen" w:hAnsi="Sylfaen" w:cs="SylfaenRegular"/>
          <w14:ligatures w14:val="standardContextual"/>
        </w:rPr>
        <w:t xml:space="preserve">   </w:t>
      </w:r>
      <w:proofErr w:type="gramStart"/>
      <w:r w:rsidR="0080602B" w:rsidRPr="00076193">
        <w:rPr>
          <w:rFonts w:ascii="Sylfaen" w:hAnsi="Sylfaen"/>
          <w:iCs/>
        </w:rPr>
        <w:t>Thermodynamic Approach to the Formation of Lanthanide–Iron Double Oxides.</w:t>
      </w:r>
      <w:proofErr w:type="gramEnd"/>
      <w:r w:rsidR="0080602B" w:rsidRPr="00076193">
        <w:rPr>
          <w:rFonts w:ascii="Sylfaen" w:hAnsi="Sylfaen"/>
        </w:rPr>
        <w:t xml:space="preserve"> World </w:t>
      </w:r>
      <w:r w:rsidR="004D06B2" w:rsidRPr="00076193">
        <w:rPr>
          <w:rFonts w:ascii="Sylfaen" w:hAnsi="Sylfaen"/>
        </w:rPr>
        <w:t xml:space="preserve">  </w:t>
      </w:r>
      <w:r w:rsidR="0080602B" w:rsidRPr="00076193">
        <w:rPr>
          <w:rFonts w:ascii="Sylfaen" w:hAnsi="Sylfaen"/>
        </w:rPr>
        <w:t>Academy of Science, Engineering and Technology, ICCEAC 2015, Rome, Italy, September 2015, pp. 990–993.</w:t>
      </w:r>
    </w:p>
    <w:p w14:paraId="6068BD8B" w14:textId="77777777" w:rsidR="00C17F78" w:rsidRPr="00C17F78" w:rsidRDefault="00C17F78" w:rsidP="00C17F78">
      <w:pPr>
        <w:suppressAutoHyphens w:val="0"/>
        <w:autoSpaceDE w:val="0"/>
        <w:autoSpaceDN w:val="0"/>
        <w:adjustRightInd w:val="0"/>
        <w:spacing w:after="0" w:line="240" w:lineRule="auto"/>
        <w:rPr>
          <w:rFonts w:ascii="Sylfaen" w:hAnsi="Sylfaen" w:cs="SylfaenRegular"/>
          <w14:ligatures w14:val="standardContextual"/>
        </w:rPr>
      </w:pPr>
    </w:p>
    <w:p w14:paraId="6665F1FD" w14:textId="20448FEC" w:rsidR="00450B6B" w:rsidRDefault="00076193" w:rsidP="00076193">
      <w:pPr>
        <w:suppressAutoHyphens w:val="0"/>
        <w:spacing w:after="0" w:line="240" w:lineRule="auto"/>
        <w:rPr>
          <w:rFonts w:ascii="Sylfaen" w:hAnsi="Sylfaen"/>
        </w:rPr>
      </w:pPr>
      <w:r>
        <w:rPr>
          <w:rFonts w:ascii="Sylfaen" w:hAnsi="Sylfaen" w:cs="Times New Roman"/>
          <w:bCs/>
        </w:rPr>
        <w:t xml:space="preserve">  </w:t>
      </w:r>
      <w:r>
        <w:rPr>
          <w:rFonts w:ascii="Sylfaen" w:hAnsi="Sylfaen" w:cs="Times New Roman"/>
          <w:bCs/>
        </w:rPr>
        <w:sym w:font="Symbol" w:char="F0B7"/>
      </w:r>
      <w:r>
        <w:rPr>
          <w:rFonts w:ascii="Sylfaen" w:hAnsi="Sylfaen" w:cs="Times New Roman"/>
          <w:bCs/>
        </w:rPr>
        <w:t xml:space="preserve">   </w:t>
      </w:r>
      <w:proofErr w:type="gramStart"/>
      <w:r w:rsidR="00450B6B" w:rsidRPr="00F72543">
        <w:rPr>
          <w:rFonts w:ascii="Sylfaen" w:hAnsi="Sylfaen"/>
          <w:iCs/>
        </w:rPr>
        <w:t>Thermodynamic Data of Ba</w:t>
      </w:r>
      <w:r w:rsidR="00450B6B" w:rsidRPr="00F72543">
        <w:rPr>
          <w:rFonts w:ascii="Cambria Math" w:hAnsi="Cambria Math" w:cs="Cambria Math"/>
          <w:iCs/>
        </w:rPr>
        <w:t>₀</w:t>
      </w:r>
      <w:r w:rsidR="00450B6B" w:rsidRPr="00F72543">
        <w:rPr>
          <w:rFonts w:ascii="Sylfaen" w:hAnsi="Sylfaen"/>
          <w:iCs/>
        </w:rPr>
        <w:t>.</w:t>
      </w:r>
      <w:r w:rsidR="00450B6B" w:rsidRPr="00F72543">
        <w:rPr>
          <w:rFonts w:ascii="Cambria Math" w:hAnsi="Cambria Math" w:cs="Cambria Math"/>
          <w:iCs/>
        </w:rPr>
        <w:t>₆</w:t>
      </w:r>
      <w:proofErr w:type="spellStart"/>
      <w:r w:rsidR="00450B6B" w:rsidRPr="00F72543">
        <w:rPr>
          <w:rFonts w:ascii="Sylfaen" w:hAnsi="Sylfaen"/>
          <w:iCs/>
        </w:rPr>
        <w:t>Sr</w:t>
      </w:r>
      <w:proofErr w:type="spellEnd"/>
      <w:r w:rsidR="00450B6B" w:rsidRPr="00F72543">
        <w:rPr>
          <w:rFonts w:ascii="Cambria Math" w:hAnsi="Cambria Math" w:cs="Cambria Math"/>
          <w:iCs/>
        </w:rPr>
        <w:t>₀</w:t>
      </w:r>
      <w:r w:rsidR="00450B6B" w:rsidRPr="00F72543">
        <w:rPr>
          <w:rFonts w:ascii="Sylfaen" w:hAnsi="Sylfaen"/>
          <w:iCs/>
        </w:rPr>
        <w:t>.</w:t>
      </w:r>
      <w:r w:rsidR="00450B6B" w:rsidRPr="00F72543">
        <w:rPr>
          <w:rFonts w:ascii="Cambria Math" w:hAnsi="Cambria Math" w:cs="Cambria Math"/>
          <w:iCs/>
        </w:rPr>
        <w:t>₄</w:t>
      </w:r>
      <w:r w:rsidR="00450B6B" w:rsidRPr="00F72543">
        <w:rPr>
          <w:rFonts w:ascii="Sylfaen" w:hAnsi="Sylfaen"/>
          <w:iCs/>
        </w:rPr>
        <w:t>Co</w:t>
      </w:r>
      <w:r w:rsidR="00450B6B" w:rsidRPr="00F72543">
        <w:rPr>
          <w:rFonts w:ascii="Cambria Math" w:hAnsi="Cambria Math" w:cs="Cambria Math"/>
          <w:iCs/>
        </w:rPr>
        <w:t>₀</w:t>
      </w:r>
      <w:r w:rsidR="00450B6B" w:rsidRPr="00F72543">
        <w:rPr>
          <w:rFonts w:ascii="Sylfaen" w:hAnsi="Sylfaen"/>
          <w:iCs/>
        </w:rPr>
        <w:t>.</w:t>
      </w:r>
      <w:r w:rsidR="00450B6B" w:rsidRPr="00F72543">
        <w:rPr>
          <w:rFonts w:ascii="Cambria Math" w:hAnsi="Cambria Math" w:cs="Cambria Math"/>
          <w:iCs/>
        </w:rPr>
        <w:t>₈</w:t>
      </w:r>
      <w:r w:rsidR="00450B6B" w:rsidRPr="00F72543">
        <w:rPr>
          <w:rFonts w:ascii="Sylfaen" w:hAnsi="Sylfaen"/>
          <w:iCs/>
        </w:rPr>
        <w:t>Fe</w:t>
      </w:r>
      <w:r w:rsidR="00450B6B" w:rsidRPr="00F72543">
        <w:rPr>
          <w:rFonts w:ascii="Cambria Math" w:hAnsi="Cambria Math" w:cs="Cambria Math"/>
          <w:iCs/>
        </w:rPr>
        <w:t>₀</w:t>
      </w:r>
      <w:r w:rsidR="00450B6B" w:rsidRPr="00F72543">
        <w:rPr>
          <w:rFonts w:ascii="Sylfaen" w:hAnsi="Sylfaen"/>
          <w:iCs/>
        </w:rPr>
        <w:t>.</w:t>
      </w:r>
      <w:r w:rsidR="00450B6B" w:rsidRPr="00F72543">
        <w:rPr>
          <w:rFonts w:ascii="Cambria Math" w:hAnsi="Cambria Math" w:cs="Cambria Math"/>
          <w:iCs/>
        </w:rPr>
        <w:t>₂</w:t>
      </w:r>
      <w:r w:rsidR="00450B6B" w:rsidRPr="00F72543">
        <w:rPr>
          <w:rFonts w:ascii="Sylfaen" w:hAnsi="Sylfaen"/>
          <w:iCs/>
        </w:rPr>
        <w:t>O</w:t>
      </w:r>
      <w:r w:rsidR="00450B6B" w:rsidRPr="00F72543">
        <w:rPr>
          <w:rFonts w:ascii="Cambria Math" w:hAnsi="Cambria Math" w:cs="Cambria Math"/>
          <w:iCs/>
        </w:rPr>
        <w:t>₃</w:t>
      </w:r>
      <w:r w:rsidR="00450B6B" w:rsidRPr="00F72543">
        <w:rPr>
          <w:rFonts w:ascii="Sylfaen" w:hAnsi="Sylfaen" w:cs="Sylfaen"/>
          <w:iCs/>
        </w:rPr>
        <w:t>−δ</w:t>
      </w:r>
      <w:r w:rsidR="00450B6B" w:rsidRPr="00F72543">
        <w:rPr>
          <w:rFonts w:ascii="Sylfaen" w:hAnsi="Sylfaen"/>
          <w:iCs/>
        </w:rPr>
        <w:t xml:space="preserve"> SOFC Cathode Material.</w:t>
      </w:r>
      <w:proofErr w:type="gramEnd"/>
      <w:r w:rsidR="00450B6B" w:rsidRPr="00F72543">
        <w:rPr>
          <w:rFonts w:ascii="Sylfaen" w:hAnsi="Sylfaen"/>
        </w:rPr>
        <w:t xml:space="preserve"> </w:t>
      </w:r>
      <w:proofErr w:type="gramStart"/>
      <w:r w:rsidR="00450B6B" w:rsidRPr="00F72543">
        <w:rPr>
          <w:rFonts w:ascii="Sylfaen" w:hAnsi="Sylfaen"/>
        </w:rPr>
        <w:t xml:space="preserve">Materials Research Bulletin, </w:t>
      </w:r>
      <w:r>
        <w:rPr>
          <w:rFonts w:ascii="Sylfaen" w:hAnsi="Sylfaen"/>
        </w:rPr>
        <w:t>57, 184–189, 2014 (Scopus/</w:t>
      </w:r>
      <w:proofErr w:type="spellStart"/>
      <w:r>
        <w:rPr>
          <w:rFonts w:ascii="Sylfaen" w:hAnsi="Sylfaen"/>
        </w:rPr>
        <w:t>WoS</w:t>
      </w:r>
      <w:proofErr w:type="spellEnd"/>
      <w:r>
        <w:rPr>
          <w:rFonts w:ascii="Sylfaen" w:hAnsi="Sylfaen"/>
        </w:rPr>
        <w:t>).</w:t>
      </w:r>
      <w:proofErr w:type="gramEnd"/>
      <w:r>
        <w:rPr>
          <w:rFonts w:ascii="Sylfaen" w:hAnsi="Sylfaen"/>
        </w:rPr>
        <w:t xml:space="preserve">   </w:t>
      </w:r>
    </w:p>
    <w:p w14:paraId="2BCADB1C" w14:textId="77777777" w:rsidR="00076193" w:rsidRPr="00076193" w:rsidRDefault="00076193" w:rsidP="00076193">
      <w:pPr>
        <w:suppressAutoHyphens w:val="0"/>
        <w:spacing w:after="0" w:line="240" w:lineRule="auto"/>
        <w:rPr>
          <w:rFonts w:ascii="Sylfaen" w:hAnsi="Sylfaen" w:cs="Times New Roman"/>
          <w:bCs/>
        </w:rPr>
      </w:pPr>
    </w:p>
    <w:p w14:paraId="6AA1F225" w14:textId="2438D717" w:rsidR="00FA72E0" w:rsidRPr="00076193" w:rsidRDefault="00186DC2" w:rsidP="00C17F78">
      <w:r w:rsidRPr="00E55F75">
        <w:rPr>
          <w:rFonts w:ascii="Sylfaen" w:hAnsi="Sylfaen" w:cs="SylfaenRegular"/>
          <w14:ligatures w14:val="standardContextual"/>
        </w:rPr>
        <w:sym w:font="Symbol" w:char="F0B7"/>
      </w:r>
      <w:r>
        <w:rPr>
          <w:rFonts w:ascii="Sylfaen" w:hAnsi="Sylfaen" w:cs="SylfaenRegular"/>
          <w14:ligatures w14:val="standardContextual"/>
        </w:rPr>
        <w:t xml:space="preserve">     </w:t>
      </w:r>
      <w:proofErr w:type="gramStart"/>
      <w:r w:rsidR="00FA72E0" w:rsidRPr="00076193">
        <w:t xml:space="preserve">Effect of A-site Composition and Oxygen </w:t>
      </w:r>
      <w:proofErr w:type="spellStart"/>
      <w:r w:rsidR="00FA72E0" w:rsidRPr="00076193">
        <w:t>Nonstoichiometry</w:t>
      </w:r>
      <w:proofErr w:type="spellEnd"/>
      <w:r w:rsidR="00FA72E0" w:rsidRPr="00076193">
        <w:t xml:space="preserve"> on the Thermodynamic Stability of Compounds in the Ba–</w:t>
      </w:r>
      <w:proofErr w:type="spellStart"/>
      <w:r w:rsidR="00FA72E0" w:rsidRPr="00076193">
        <w:t>Sr</w:t>
      </w:r>
      <w:proofErr w:type="spellEnd"/>
      <w:r w:rsidR="00FA72E0" w:rsidRPr="00076193">
        <w:t>–Co–Fe–O System.</w:t>
      </w:r>
      <w:proofErr w:type="gramEnd"/>
      <w:r w:rsidR="00FA72E0" w:rsidRPr="00076193">
        <w:t xml:space="preserve"> </w:t>
      </w:r>
      <w:proofErr w:type="gramStart"/>
      <w:r w:rsidR="00FA72E0" w:rsidRPr="00076193">
        <w:t>Journal of Solid State Chemistry, 200, 354–362, 2013 (Scopus/</w:t>
      </w:r>
      <w:proofErr w:type="spellStart"/>
      <w:r w:rsidR="00FA72E0" w:rsidRPr="00076193">
        <w:t>WoS</w:t>
      </w:r>
      <w:proofErr w:type="spellEnd"/>
      <w:r w:rsidR="00FA72E0" w:rsidRPr="00076193">
        <w:t>).</w:t>
      </w:r>
      <w:proofErr w:type="gramEnd"/>
    </w:p>
    <w:p w14:paraId="64F65A09" w14:textId="79A46FF5" w:rsidR="0080602B" w:rsidRPr="00F72543" w:rsidRDefault="00186DC2" w:rsidP="00C17F78">
      <w:r w:rsidRPr="00E55F75">
        <w:rPr>
          <w:rFonts w:ascii="Sylfaen" w:hAnsi="Sylfaen" w:cs="SylfaenRegular"/>
          <w14:ligatures w14:val="standardContextual"/>
        </w:rPr>
        <w:sym w:font="Symbol" w:char="F0B7"/>
      </w:r>
      <w:r w:rsidR="00F72543">
        <w:t xml:space="preserve">     </w:t>
      </w:r>
      <w:r w:rsidR="0080602B" w:rsidRPr="00F72543">
        <w:t xml:space="preserve">Thermal Behavior of </w:t>
      </w:r>
      <w:proofErr w:type="spellStart"/>
      <w:r w:rsidR="0080602B" w:rsidRPr="00F72543">
        <w:t>BaFeO</w:t>
      </w:r>
      <w:proofErr w:type="spellEnd"/>
      <w:r w:rsidR="0080602B" w:rsidRPr="00F72543">
        <w:rPr>
          <w:rFonts w:ascii="Cambria Math" w:hAnsi="Cambria Math" w:cs="Cambria Math"/>
        </w:rPr>
        <w:t>₃</w:t>
      </w:r>
      <w:r w:rsidR="0080602B" w:rsidRPr="00F72543">
        <w:rPr>
          <w:rFonts w:cs="Sylfaen"/>
        </w:rPr>
        <w:t>−δ</w:t>
      </w:r>
      <w:r w:rsidR="0080602B" w:rsidRPr="00F72543">
        <w:t>. World Academy of Science, Engineering and Technology, Issue 68, August 2012, Paris, France, pp. 1531–1535.</w:t>
      </w:r>
    </w:p>
    <w:p w14:paraId="2A5CEFBF" w14:textId="34680809" w:rsidR="00F12C76" w:rsidRPr="00F72543" w:rsidRDefault="00186DC2" w:rsidP="00C17F78">
      <w:r w:rsidRPr="00E55F75">
        <w:rPr>
          <w:rFonts w:ascii="Sylfaen" w:hAnsi="Sylfaen" w:cs="SylfaenRegular"/>
          <w14:ligatures w14:val="standardContextual"/>
        </w:rPr>
        <w:sym w:font="Symbol" w:char="F0B7"/>
      </w:r>
      <w:r w:rsidR="00F72543">
        <w:t xml:space="preserve">  </w:t>
      </w:r>
      <w:proofErr w:type="gramStart"/>
      <w:r w:rsidR="0080602B" w:rsidRPr="00F72543">
        <w:t xml:space="preserve">Effects of </w:t>
      </w:r>
      <w:proofErr w:type="spellStart"/>
      <w:r w:rsidR="0080602B" w:rsidRPr="00F72543">
        <w:t>Cation</w:t>
      </w:r>
      <w:proofErr w:type="spellEnd"/>
      <w:r w:rsidR="0080602B" w:rsidRPr="00F72543">
        <w:t xml:space="preserve"> Variables on Energetic Parameters and Heat Capacity of Lanthanide–Iron Double Oxides – </w:t>
      </w:r>
      <w:proofErr w:type="spellStart"/>
      <w:r w:rsidR="0080602B" w:rsidRPr="00F72543">
        <w:t>R</w:t>
      </w:r>
      <w:r w:rsidR="0080602B" w:rsidRPr="00F72543">
        <w:rPr>
          <w:rFonts w:ascii="Cambria Math" w:hAnsi="Cambria Math" w:cs="Cambria Math"/>
        </w:rPr>
        <w:t>₃</w:t>
      </w:r>
      <w:r w:rsidR="0080602B" w:rsidRPr="00F72543">
        <w:t>Fe</w:t>
      </w:r>
      <w:r w:rsidR="0080602B" w:rsidRPr="00F72543">
        <w:rPr>
          <w:rFonts w:ascii="Cambria Math" w:hAnsi="Cambria Math" w:cs="Cambria Math"/>
        </w:rPr>
        <w:t>₅</w:t>
      </w:r>
      <w:r w:rsidR="0080602B" w:rsidRPr="00F72543">
        <w:t>O</w:t>
      </w:r>
      <w:proofErr w:type="spellEnd"/>
      <w:r w:rsidR="0080602B" w:rsidRPr="00F72543">
        <w:rPr>
          <w:rFonts w:ascii="Cambria Math" w:hAnsi="Cambria Math" w:cs="Cambria Math"/>
        </w:rPr>
        <w:t>₁₂</w:t>
      </w:r>
      <w:r w:rsidR="0080602B" w:rsidRPr="00F72543">
        <w:t>.</w:t>
      </w:r>
      <w:proofErr w:type="gramEnd"/>
      <w:r w:rsidR="0080602B" w:rsidRPr="00F72543">
        <w:t xml:space="preserve"> WASET, Issue 68, August 2012, Paris, France, pp. 1540–1556.</w:t>
      </w:r>
    </w:p>
    <w:p w14:paraId="141F3A9F" w14:textId="77777777" w:rsidR="00186DC2" w:rsidRDefault="00E55F75" w:rsidP="00186DC2">
      <w:pPr>
        <w:rPr>
          <w:rFonts w:cs="SylfaenRegular"/>
          <w14:ligatures w14:val="standardContextual"/>
        </w:rPr>
      </w:pPr>
      <w:r w:rsidRPr="00E55F75">
        <w:rPr>
          <w:rFonts w:cs="SylfaenRegular"/>
          <w14:ligatures w14:val="standardContextual"/>
        </w:rPr>
        <w:t xml:space="preserve"> </w:t>
      </w:r>
      <w:r w:rsidRPr="00E55F75">
        <w:rPr>
          <w:rFonts w:cs="SylfaenRegular"/>
          <w14:ligatures w14:val="standardContextual"/>
        </w:rPr>
        <w:sym w:font="Symbol" w:char="F0B7"/>
      </w:r>
      <w:r w:rsidR="00F72543">
        <w:rPr>
          <w:rFonts w:cs="SylfaenRegular"/>
          <w14:ligatures w14:val="standardContextual"/>
        </w:rPr>
        <w:t xml:space="preserve">     </w:t>
      </w:r>
      <w:r w:rsidRPr="00E55F75">
        <w:rPr>
          <w:rFonts w:cs="SylfaenRegular"/>
          <w14:ligatures w14:val="standardContextual"/>
        </w:rPr>
        <w:t xml:space="preserve">  </w:t>
      </w:r>
      <w:r w:rsidR="006253C0" w:rsidRPr="00E55F75">
        <w:rPr>
          <w:rFonts w:cs="SylfaenRegular"/>
          <w14:ligatures w14:val="standardContextual"/>
        </w:rPr>
        <w:t xml:space="preserve">3rd R. </w:t>
      </w:r>
      <w:proofErr w:type="spellStart"/>
      <w:r w:rsidR="006253C0" w:rsidRPr="00E55F75">
        <w:rPr>
          <w:rFonts w:cs="SylfaenRegular"/>
          <w14:ligatures w14:val="standardContextual"/>
        </w:rPr>
        <w:t>Agladze</w:t>
      </w:r>
      <w:proofErr w:type="spellEnd"/>
      <w:r w:rsidR="006253C0" w:rsidRPr="00E55F75">
        <w:rPr>
          <w:rFonts w:cs="SylfaenRegular"/>
          <w14:ligatures w14:val="standardContextual"/>
        </w:rPr>
        <w:t xml:space="preserve"> Conference RAC-3 On Applied Chemistry Dedicated to the </w:t>
      </w:r>
      <w:r w:rsidR="00186DC2">
        <w:rPr>
          <w:rFonts w:cs="SylfaenRegular"/>
          <w14:ligatures w14:val="standardContextual"/>
        </w:rPr>
        <w:t>100th</w:t>
      </w:r>
      <w:r w:rsidR="006253C0" w:rsidRPr="00E55F75">
        <w:rPr>
          <w:rFonts w:cs="SylfaenRegular"/>
          <w14:ligatures w14:val="standardContextual"/>
        </w:rPr>
        <w:t xml:space="preserve"> Anniversary </w:t>
      </w:r>
      <w:proofErr w:type="gramStart"/>
      <w:r w:rsidR="006253C0" w:rsidRPr="00E55F75">
        <w:rPr>
          <w:rFonts w:cs="SylfaenRegular"/>
          <w14:ligatures w14:val="standardContextual"/>
        </w:rPr>
        <w:t xml:space="preserve">of </w:t>
      </w:r>
      <w:r w:rsidRPr="00E55F75">
        <w:rPr>
          <w:rFonts w:cs="SylfaenRegular"/>
          <w14:ligatures w14:val="standardContextual"/>
        </w:rPr>
        <w:t xml:space="preserve"> </w:t>
      </w:r>
      <w:r w:rsidR="006253C0" w:rsidRPr="00E55F75">
        <w:rPr>
          <w:rFonts w:cs="SylfaenRegular"/>
          <w14:ligatures w14:val="standardContextual"/>
        </w:rPr>
        <w:t>Academician</w:t>
      </w:r>
      <w:proofErr w:type="gramEnd"/>
      <w:r w:rsidR="006253C0" w:rsidRPr="00E55F75">
        <w:rPr>
          <w:rFonts w:cs="SylfaenRegular"/>
          <w14:ligatures w14:val="standardContextual"/>
        </w:rPr>
        <w:t xml:space="preserve"> Rafael </w:t>
      </w:r>
      <w:proofErr w:type="spellStart"/>
      <w:r w:rsidR="006253C0" w:rsidRPr="00E55F75">
        <w:rPr>
          <w:rFonts w:cs="SylfaenRegular"/>
          <w14:ligatures w14:val="standardContextual"/>
        </w:rPr>
        <w:t>Agladze</w:t>
      </w:r>
      <w:proofErr w:type="spellEnd"/>
      <w:r w:rsidR="006253C0" w:rsidRPr="00E55F75">
        <w:rPr>
          <w:rFonts w:cs="SylfaenRegular"/>
          <w14:ligatures w14:val="standardContextual"/>
        </w:rPr>
        <w:t>.</w:t>
      </w:r>
      <w:r w:rsidR="00186DC2">
        <w:rPr>
          <w:rFonts w:cs="SylfaenRegular"/>
          <w14:ligatures w14:val="standardContextual"/>
        </w:rPr>
        <w:t xml:space="preserve"> </w:t>
      </w:r>
      <w:proofErr w:type="gramStart"/>
      <w:r w:rsidR="006253C0" w:rsidRPr="00E55F75">
        <w:rPr>
          <w:rFonts w:cs="SylfaenRegular"/>
          <w14:ligatures w14:val="standardContextual"/>
        </w:rPr>
        <w:t>Georgian Technical</w:t>
      </w:r>
      <w:r w:rsidR="00186DC2">
        <w:rPr>
          <w:rFonts w:cs="SylfaenRegular"/>
          <w14:ligatures w14:val="standardContextual"/>
        </w:rPr>
        <w:t xml:space="preserve"> </w:t>
      </w:r>
      <w:r w:rsidR="006253C0" w:rsidRPr="00E55F75">
        <w:rPr>
          <w:rFonts w:cs="SylfaenRegular"/>
          <w14:ligatures w14:val="standardContextual"/>
        </w:rPr>
        <w:t xml:space="preserve">University, Ivan </w:t>
      </w:r>
      <w:proofErr w:type="spellStart"/>
      <w:r w:rsidR="006253C0" w:rsidRPr="00E55F75">
        <w:rPr>
          <w:rFonts w:cs="SylfaenRegular"/>
          <w14:ligatures w14:val="standardContextual"/>
        </w:rPr>
        <w:t>Javakhishvili</w:t>
      </w:r>
      <w:proofErr w:type="spellEnd"/>
      <w:r w:rsidR="006253C0" w:rsidRPr="00E55F75">
        <w:rPr>
          <w:rFonts w:cs="SylfaenRegular"/>
          <w14:ligatures w14:val="standardContextual"/>
        </w:rPr>
        <w:t xml:space="preserve"> Tbilisi State University</w:t>
      </w:r>
      <w:r w:rsidR="00186DC2">
        <w:rPr>
          <w:rFonts w:cs="SylfaenRegular"/>
          <w14:ligatures w14:val="standardContextual"/>
        </w:rPr>
        <w:t>.</w:t>
      </w:r>
      <w:proofErr w:type="gramEnd"/>
      <w:r w:rsidR="00186DC2">
        <w:rPr>
          <w:rFonts w:cs="SylfaenRegular"/>
          <w14:ligatures w14:val="standardContextual"/>
        </w:rPr>
        <w:t xml:space="preserve"> </w:t>
      </w:r>
      <w:proofErr w:type="gramStart"/>
      <w:r w:rsidR="006253C0" w:rsidRPr="00E55F75">
        <w:rPr>
          <w:rFonts w:ascii="Sylfaen" w:hAnsi="Sylfaen" w:cs="SylfaenRegular"/>
          <w14:ligatures w14:val="standardContextual"/>
        </w:rPr>
        <w:t xml:space="preserve">Thermodynamic Properties of the Ferrites of </w:t>
      </w:r>
      <w:r w:rsidR="00186DC2">
        <w:rPr>
          <w:rFonts w:ascii="Sylfaen" w:hAnsi="Sylfaen" w:cs="SylfaenRegular"/>
          <w14:ligatures w14:val="standardContextual"/>
        </w:rPr>
        <w:t>Spinel Type,</w:t>
      </w:r>
      <w:r w:rsidR="006253C0" w:rsidRPr="00E55F75">
        <w:rPr>
          <w:rFonts w:ascii="Sylfaen" w:hAnsi="Sylfaen" w:cs="SylfaenRegular"/>
          <w14:ligatures w14:val="standardContextual"/>
        </w:rPr>
        <w:t xml:space="preserve"> Tbilisi,</w:t>
      </w:r>
      <w:r w:rsidR="00186DC2">
        <w:rPr>
          <w:rFonts w:ascii="Sylfaen" w:hAnsi="Sylfaen" w:cs="SylfaenRegular"/>
          <w14:ligatures w14:val="standardContextual"/>
        </w:rPr>
        <w:t xml:space="preserve"> </w:t>
      </w:r>
      <w:r w:rsidR="006253C0" w:rsidRPr="00E55F75">
        <w:rPr>
          <w:rFonts w:ascii="Sylfaen" w:hAnsi="Sylfaen" w:cs="SylfaenRegular"/>
          <w14:ligatures w14:val="standardContextual"/>
        </w:rPr>
        <w:t>Georgia 2011</w:t>
      </w:r>
      <w:r w:rsidR="00186DC2">
        <w:rPr>
          <w:rFonts w:cs="SylfaenRegular"/>
          <w14:ligatures w14:val="standardContextual"/>
        </w:rPr>
        <w:t>.</w:t>
      </w:r>
      <w:proofErr w:type="gramEnd"/>
    </w:p>
    <w:p w14:paraId="130AE2ED" w14:textId="43FFA129" w:rsidR="006253C0" w:rsidRPr="00186DC2" w:rsidRDefault="006253C0" w:rsidP="00186DC2">
      <w:pPr>
        <w:rPr>
          <w:rFonts w:cs="SylfaenRegular"/>
          <w14:ligatures w14:val="standardContextual"/>
        </w:rPr>
      </w:pPr>
      <w:r w:rsidRPr="00E55F75">
        <w:rPr>
          <w:rFonts w:ascii="Sylfaen" w:hAnsi="Sylfaen" w:cs="SylfaenRegular"/>
          <w14:ligatures w14:val="standardContextual"/>
        </w:rPr>
        <w:br/>
      </w:r>
      <w:r w:rsidR="00E55F75">
        <w:rPr>
          <w:rFonts w:ascii="Sylfaen" w:hAnsi="Sylfaen" w:cs="SylfaenRegular"/>
          <w14:ligatures w14:val="standardContextual"/>
        </w:rPr>
        <w:t xml:space="preserve">    </w:t>
      </w:r>
      <w:r w:rsidR="00E55F75">
        <w:rPr>
          <w:rFonts w:ascii="Sylfaen" w:hAnsi="Sylfaen" w:cs="SylfaenRegular"/>
          <w14:ligatures w14:val="standardContextual"/>
        </w:rPr>
        <w:sym w:font="Symbol" w:char="F0B7"/>
      </w:r>
      <w:r w:rsidR="00E55F75">
        <w:rPr>
          <w:rFonts w:ascii="Sylfaen" w:hAnsi="Sylfaen" w:cs="SylfaenRegular"/>
          <w14:ligatures w14:val="standardContextual"/>
        </w:rPr>
        <w:t xml:space="preserve"> </w:t>
      </w:r>
      <w:r w:rsidRPr="006253C0">
        <w:rPr>
          <w:rFonts w:ascii="Sylfaen" w:hAnsi="Sylfaen" w:cs="SylfaenRegular"/>
          <w14:ligatures w14:val="standardContextual"/>
        </w:rPr>
        <w:t>11th International Conference on Cera</w:t>
      </w:r>
      <w:r>
        <w:rPr>
          <w:rFonts w:ascii="Sylfaen" w:hAnsi="Sylfaen" w:cs="SylfaenRegular"/>
          <w14:ligatures w14:val="standardContextual"/>
        </w:rPr>
        <w:t xml:space="preserve">mic Processing Science ICCPS-11 Swiss Federal Institute of </w:t>
      </w:r>
      <w:r w:rsidRPr="006253C0">
        <w:rPr>
          <w:rFonts w:ascii="Sylfaen" w:hAnsi="Sylfaen" w:cs="SylfaenRegular"/>
          <w14:ligatures w14:val="standardContextual"/>
        </w:rPr>
        <w:t>Technology Zurich, ETH, DMATL,</w:t>
      </w:r>
      <w:r w:rsidR="004646BB">
        <w:rPr>
          <w:rFonts w:ascii="Sylfaen" w:hAnsi="Sylfaen" w:cs="SylfaenRegular"/>
          <w14:ligatures w14:val="standardContextual"/>
        </w:rPr>
        <w:t xml:space="preserve"> </w:t>
      </w:r>
      <w:r>
        <w:rPr>
          <w:rFonts w:ascii="Sylfaen" w:hAnsi="Sylfaen" w:cs="SylfaenRegular"/>
          <w14:ligatures w14:val="standardContextual"/>
        </w:rPr>
        <w:t xml:space="preserve">Department of Materials </w:t>
      </w:r>
      <w:r w:rsidRPr="006253C0">
        <w:rPr>
          <w:rFonts w:ascii="Sylfaen" w:hAnsi="Sylfaen" w:cs="SylfaenRegular"/>
          <w14:ligatures w14:val="standardContextual"/>
        </w:rPr>
        <w:t>The Dependence of Thermal Properties of</w:t>
      </w:r>
      <w:r w:rsidR="00186DC2">
        <w:rPr>
          <w:rFonts w:cs="SylfaenRegular"/>
          <w14:ligatures w14:val="standardContextual"/>
        </w:rPr>
        <w:t xml:space="preserve"> </w:t>
      </w:r>
      <w:r w:rsidRPr="006253C0">
        <w:rPr>
          <w:rFonts w:ascii="Sylfaen" w:hAnsi="Sylfaen" w:cs="SylfaenRegular"/>
          <w14:ligatures w14:val="standardContextual"/>
        </w:rPr>
        <w:t>Garnet-Type Lanthanide-Iron Ox</w:t>
      </w:r>
      <w:r>
        <w:rPr>
          <w:rFonts w:ascii="Sylfaen" w:hAnsi="Sylfaen" w:cs="SylfaenRegular"/>
          <w14:ligatures w14:val="standardContextual"/>
        </w:rPr>
        <w:t>ides on the Metal Ions Parameters</w:t>
      </w:r>
      <w:r w:rsidR="00186DC2">
        <w:rPr>
          <w:rFonts w:ascii="Sylfaen" w:hAnsi="Sylfaen" w:cs="SylfaenRegular"/>
          <w14:ligatures w14:val="standardContextual"/>
        </w:rPr>
        <w:t xml:space="preserve">. </w:t>
      </w:r>
      <w:r>
        <w:rPr>
          <w:rFonts w:ascii="Sylfaen" w:hAnsi="Sylfaen" w:cs="SylfaenRegular"/>
          <w14:ligatures w14:val="standardContextual"/>
        </w:rPr>
        <w:t xml:space="preserve">Zurich, </w:t>
      </w:r>
      <w:r w:rsidRPr="006253C0">
        <w:rPr>
          <w:rFonts w:ascii="Sylfaen" w:hAnsi="Sylfaen" w:cs="SylfaenRegular"/>
          <w14:ligatures w14:val="standardContextual"/>
        </w:rPr>
        <w:t>Switzerland</w:t>
      </w:r>
      <w:r w:rsidR="00186DC2">
        <w:rPr>
          <w:rFonts w:cs="SylfaenRegular"/>
          <w14:ligatures w14:val="standardContextual"/>
        </w:rPr>
        <w:t xml:space="preserve">. </w:t>
      </w:r>
      <w:r w:rsidRPr="006253C0">
        <w:rPr>
          <w:rFonts w:ascii="Sylfaen" w:hAnsi="Sylfaen" w:cs="SylfaenRegular"/>
          <w14:ligatures w14:val="standardContextual"/>
        </w:rPr>
        <w:t>2010</w:t>
      </w:r>
    </w:p>
    <w:p w14:paraId="4EEC2946" w14:textId="49895461" w:rsidR="006253C0" w:rsidRPr="006253C0" w:rsidRDefault="00E55F75" w:rsidP="006253C0">
      <w:pPr>
        <w:suppressAutoHyphens w:val="0"/>
        <w:autoSpaceDE w:val="0"/>
        <w:autoSpaceDN w:val="0"/>
        <w:adjustRightInd w:val="0"/>
        <w:spacing w:after="0" w:line="240" w:lineRule="auto"/>
        <w:rPr>
          <w:rFonts w:ascii="Sylfaen" w:hAnsi="Sylfaen" w:cs="SylfaenRegular"/>
          <w14:ligatures w14:val="standardContextual"/>
        </w:rPr>
      </w:pPr>
      <w:r>
        <w:rPr>
          <w:rFonts w:ascii="Sylfaen" w:hAnsi="Sylfaen" w:cs="SylfaenRegular"/>
          <w14:ligatures w14:val="standardContextual"/>
        </w:rPr>
        <w:t xml:space="preserve">     </w:t>
      </w:r>
      <w:r>
        <w:rPr>
          <w:rFonts w:ascii="Sylfaen" w:hAnsi="Sylfaen" w:cs="SylfaenRegular"/>
          <w14:ligatures w14:val="standardContextual"/>
        </w:rPr>
        <w:sym w:font="Symbol" w:char="F0B7"/>
      </w:r>
      <w:r>
        <w:rPr>
          <w:rFonts w:ascii="Sylfaen" w:hAnsi="Sylfaen" w:cs="SylfaenRegular"/>
          <w14:ligatures w14:val="standardContextual"/>
        </w:rPr>
        <w:t xml:space="preserve"> </w:t>
      </w:r>
      <w:r w:rsidR="006253C0" w:rsidRPr="006253C0">
        <w:rPr>
          <w:rFonts w:ascii="Sylfaen" w:hAnsi="Sylfaen" w:cs="SylfaenRegular"/>
          <w14:ligatures w14:val="standardContextual"/>
        </w:rPr>
        <w:t>Georgian Association of Ceramics</w:t>
      </w:r>
      <w:r w:rsidR="006253C0">
        <w:rPr>
          <w:rFonts w:ascii="Sylfaen" w:hAnsi="Sylfaen" w:cs="SylfaenRegular"/>
          <w14:ligatures w14:val="standardContextual"/>
        </w:rPr>
        <w:t xml:space="preserve"> </w:t>
      </w:r>
      <w:r w:rsidR="00186DC2">
        <w:rPr>
          <w:rFonts w:ascii="Sylfaen" w:hAnsi="Sylfaen" w:cs="SylfaenRegular"/>
          <w14:ligatures w14:val="standardContextual"/>
        </w:rPr>
        <w:t>2nd</w:t>
      </w:r>
      <w:r w:rsidR="006253C0">
        <w:rPr>
          <w:rFonts w:ascii="Sylfaen" w:hAnsi="Sylfaen" w:cs="SylfaenRegular"/>
          <w14:ligatures w14:val="standardContextual"/>
        </w:rPr>
        <w:t xml:space="preserve"> International Conference,</w:t>
      </w:r>
      <w:r w:rsidR="00186DC2">
        <w:rPr>
          <w:rFonts w:ascii="Sylfaen" w:hAnsi="Sylfaen" w:cs="SylfaenRegular"/>
          <w14:ligatures w14:val="standardContextual"/>
        </w:rPr>
        <w:t xml:space="preserve"> </w:t>
      </w:r>
      <w:r w:rsidR="006253C0" w:rsidRPr="006253C0">
        <w:rPr>
          <w:rFonts w:ascii="Sylfaen" w:hAnsi="Sylfaen" w:cs="SylfaenRegular"/>
          <w14:ligatures w14:val="standardContextual"/>
        </w:rPr>
        <w:t>Georgian Technical University</w:t>
      </w:r>
    </w:p>
    <w:p w14:paraId="5515733E" w14:textId="729ABBE5" w:rsidR="006253C0" w:rsidRPr="006253C0" w:rsidRDefault="006253C0" w:rsidP="006253C0">
      <w:pPr>
        <w:suppressAutoHyphens w:val="0"/>
        <w:autoSpaceDE w:val="0"/>
        <w:autoSpaceDN w:val="0"/>
        <w:adjustRightInd w:val="0"/>
        <w:spacing w:after="0" w:line="240" w:lineRule="auto"/>
        <w:rPr>
          <w:rFonts w:ascii="Sylfaen" w:hAnsi="Sylfaen" w:cs="SylfaenRegular"/>
          <w14:ligatures w14:val="standardContextual"/>
        </w:rPr>
      </w:pPr>
      <w:r w:rsidRPr="006253C0">
        <w:rPr>
          <w:rFonts w:ascii="Sylfaen" w:hAnsi="Sylfaen" w:cs="SylfaenRegular"/>
          <w14:ligatures w14:val="standardContextual"/>
        </w:rPr>
        <w:t xml:space="preserve">Magnetic </w:t>
      </w:r>
      <w:r>
        <w:rPr>
          <w:rFonts w:ascii="Sylfaen" w:hAnsi="Sylfaen" w:cs="SylfaenRegular"/>
          <w14:ligatures w14:val="standardContextual"/>
        </w:rPr>
        <w:t xml:space="preserve">Phase Transitions of Lanthanide </w:t>
      </w:r>
      <w:r w:rsidRPr="006253C0">
        <w:rPr>
          <w:rFonts w:ascii="Sylfaen" w:hAnsi="Sylfaen" w:cs="SylfaenRegular"/>
          <w14:ligatures w14:val="standardContextual"/>
        </w:rPr>
        <w:t>Garnet-type Ceramic Materials</w:t>
      </w:r>
    </w:p>
    <w:p w14:paraId="37172A9A" w14:textId="2867E98E" w:rsidR="006253C0" w:rsidRDefault="006253C0" w:rsidP="006253C0">
      <w:pPr>
        <w:suppressAutoHyphens w:val="0"/>
        <w:autoSpaceDE w:val="0"/>
        <w:autoSpaceDN w:val="0"/>
        <w:adjustRightInd w:val="0"/>
        <w:spacing w:after="0" w:line="240" w:lineRule="auto"/>
        <w:rPr>
          <w:rFonts w:ascii="Sylfaen" w:hAnsi="Sylfaen" w:cs="SylfaenRegular"/>
          <w14:ligatures w14:val="standardContextual"/>
        </w:rPr>
      </w:pPr>
      <w:r>
        <w:rPr>
          <w:rFonts w:ascii="Sylfaen" w:hAnsi="Sylfaen" w:cs="SylfaenRegular"/>
          <w14:ligatures w14:val="standardContextual"/>
        </w:rPr>
        <w:t>Tbilisi,</w:t>
      </w:r>
      <w:r w:rsidR="00186DC2">
        <w:rPr>
          <w:rFonts w:ascii="Sylfaen" w:hAnsi="Sylfaen" w:cs="SylfaenRegular"/>
          <w14:ligatures w14:val="standardContextual"/>
        </w:rPr>
        <w:t xml:space="preserve"> </w:t>
      </w:r>
      <w:r>
        <w:rPr>
          <w:rFonts w:ascii="Sylfaen" w:hAnsi="Sylfaen" w:cs="SylfaenRegular"/>
          <w14:ligatures w14:val="standardContextual"/>
        </w:rPr>
        <w:t>Georgia</w:t>
      </w:r>
      <w:r w:rsidR="00186DC2">
        <w:rPr>
          <w:rFonts w:ascii="Sylfaen" w:hAnsi="Sylfaen" w:cs="SylfaenRegular"/>
          <w14:ligatures w14:val="standardContextual"/>
        </w:rPr>
        <w:t xml:space="preserve"> </w:t>
      </w:r>
      <w:r w:rsidRPr="006253C0">
        <w:rPr>
          <w:rFonts w:ascii="Sylfaen" w:hAnsi="Sylfaen" w:cs="SylfaenRegular"/>
          <w14:ligatures w14:val="standardContextual"/>
        </w:rPr>
        <w:t>2009</w:t>
      </w:r>
    </w:p>
    <w:p w14:paraId="7FFFF0AE" w14:textId="77777777" w:rsidR="00E55F75" w:rsidRDefault="00E55F75" w:rsidP="006253C0">
      <w:pPr>
        <w:suppressAutoHyphens w:val="0"/>
        <w:autoSpaceDE w:val="0"/>
        <w:autoSpaceDN w:val="0"/>
        <w:adjustRightInd w:val="0"/>
        <w:spacing w:after="0" w:line="240" w:lineRule="auto"/>
        <w:rPr>
          <w:rFonts w:ascii="Sylfaen" w:hAnsi="Sylfaen" w:cs="SylfaenRegular"/>
          <w14:ligatures w14:val="standardContextual"/>
        </w:rPr>
      </w:pPr>
    </w:p>
    <w:p w14:paraId="366B629A" w14:textId="6AE7A224" w:rsidR="006253C0" w:rsidRPr="006253C0" w:rsidRDefault="00E55F75" w:rsidP="006253C0">
      <w:pPr>
        <w:suppressAutoHyphens w:val="0"/>
        <w:autoSpaceDE w:val="0"/>
        <w:autoSpaceDN w:val="0"/>
        <w:adjustRightInd w:val="0"/>
        <w:spacing w:after="0" w:line="240" w:lineRule="auto"/>
        <w:rPr>
          <w:rFonts w:ascii="Sylfaen" w:hAnsi="Sylfaen" w:cs="SylfaenRegular"/>
          <w14:ligatures w14:val="standardContextual"/>
        </w:rPr>
      </w:pPr>
      <w:r>
        <w:rPr>
          <w:rFonts w:ascii="Sylfaen" w:hAnsi="Sylfaen" w:cs="SylfaenRegular"/>
          <w14:ligatures w14:val="standardContextual"/>
        </w:rPr>
        <w:t xml:space="preserve">   </w:t>
      </w:r>
      <w:r>
        <w:rPr>
          <w:rFonts w:ascii="Sylfaen" w:hAnsi="Sylfaen" w:cs="SylfaenRegular"/>
          <w14:ligatures w14:val="standardContextual"/>
        </w:rPr>
        <w:sym w:font="Symbol" w:char="F0B7"/>
      </w:r>
      <w:r>
        <w:rPr>
          <w:rFonts w:ascii="Sylfaen" w:hAnsi="Sylfaen" w:cs="SylfaenRegular"/>
          <w14:ligatures w14:val="standardContextual"/>
        </w:rPr>
        <w:t xml:space="preserve"> </w:t>
      </w:r>
      <w:proofErr w:type="gramStart"/>
      <w:r w:rsidR="006253C0" w:rsidRPr="006253C0">
        <w:rPr>
          <w:rFonts w:ascii="Sylfaen" w:hAnsi="Sylfaen" w:cs="SylfaenRegular"/>
          <w14:ligatures w14:val="standardContextual"/>
        </w:rPr>
        <w:t>INTERNATIONAL C</w:t>
      </w:r>
      <w:r w:rsidR="006253C0">
        <w:rPr>
          <w:rFonts w:ascii="Sylfaen" w:hAnsi="Sylfaen" w:cs="SylfaenRegular"/>
          <w14:ligatures w14:val="standardContextual"/>
        </w:rPr>
        <w:t xml:space="preserve">ONFERENCE CONTEMPORARY PROBLEMS </w:t>
      </w:r>
      <w:r w:rsidR="006253C0" w:rsidRPr="006253C0">
        <w:rPr>
          <w:rFonts w:ascii="Sylfaen" w:hAnsi="Sylfaen" w:cs="SylfaenRegular"/>
          <w14:ligatures w14:val="standardContextual"/>
        </w:rPr>
        <w:t>OF METAL PHYSICS,</w:t>
      </w:r>
      <w:r w:rsidR="00186DC2">
        <w:rPr>
          <w:rFonts w:ascii="Sylfaen" w:hAnsi="Sylfaen" w:cs="SylfaenRegular"/>
          <w14:ligatures w14:val="standardContextual"/>
        </w:rPr>
        <w:t xml:space="preserve"> </w:t>
      </w:r>
      <w:r w:rsidR="006253C0" w:rsidRPr="006253C0">
        <w:rPr>
          <w:rFonts w:ascii="Sylfaen" w:hAnsi="Sylfaen" w:cs="SylfaenRegular"/>
          <w14:ligatures w14:val="standardContextual"/>
        </w:rPr>
        <w:t>National Acade</w:t>
      </w:r>
      <w:r w:rsidR="006253C0">
        <w:rPr>
          <w:rFonts w:ascii="Sylfaen" w:hAnsi="Sylfaen" w:cs="SylfaenRegular"/>
          <w14:ligatures w14:val="standardContextual"/>
        </w:rPr>
        <w:t>my of Sciences of Ukraine.</w:t>
      </w:r>
      <w:proofErr w:type="gramEnd"/>
      <w:r w:rsidR="006253C0">
        <w:rPr>
          <w:rFonts w:ascii="Sylfaen" w:hAnsi="Sylfaen" w:cs="SylfaenRegular"/>
          <w14:ligatures w14:val="standardContextual"/>
        </w:rPr>
        <w:t xml:space="preserve"> G.V. </w:t>
      </w:r>
      <w:proofErr w:type="spellStart"/>
      <w:r w:rsidR="006253C0" w:rsidRPr="006253C0">
        <w:rPr>
          <w:rFonts w:ascii="Sylfaen" w:hAnsi="Sylfaen" w:cs="SylfaenRegular"/>
          <w14:ligatures w14:val="standardContextual"/>
        </w:rPr>
        <w:t>Kurdyumov</w:t>
      </w:r>
      <w:proofErr w:type="spellEnd"/>
      <w:r w:rsidR="006253C0" w:rsidRPr="006253C0">
        <w:rPr>
          <w:rFonts w:ascii="Sylfaen" w:hAnsi="Sylfaen" w:cs="SylfaenRegular"/>
          <w14:ligatures w14:val="standardContextual"/>
        </w:rPr>
        <w:t xml:space="preserve"> Institute for Metal Physics</w:t>
      </w:r>
    </w:p>
    <w:p w14:paraId="23B04B22" w14:textId="26FAD6F0" w:rsidR="006253C0" w:rsidRPr="006253C0" w:rsidRDefault="006253C0" w:rsidP="006253C0">
      <w:pPr>
        <w:suppressAutoHyphens w:val="0"/>
        <w:autoSpaceDE w:val="0"/>
        <w:autoSpaceDN w:val="0"/>
        <w:adjustRightInd w:val="0"/>
        <w:spacing w:after="0" w:line="240" w:lineRule="auto"/>
        <w:rPr>
          <w:rFonts w:ascii="Sylfaen" w:hAnsi="Sylfaen" w:cs="SylfaenRegular"/>
          <w14:ligatures w14:val="standardContextual"/>
        </w:rPr>
      </w:pPr>
      <w:proofErr w:type="gramStart"/>
      <w:r w:rsidRPr="006253C0">
        <w:rPr>
          <w:rFonts w:ascii="Sylfaen" w:hAnsi="Sylfaen" w:cs="SylfaenRegular"/>
          <w14:ligatures w14:val="standardContextual"/>
        </w:rPr>
        <w:t>Thermal C</w:t>
      </w:r>
      <w:r>
        <w:rPr>
          <w:rFonts w:ascii="Sylfaen" w:hAnsi="Sylfaen" w:cs="SylfaenRegular"/>
          <w14:ligatures w14:val="standardContextual"/>
        </w:rPr>
        <w:t xml:space="preserve">haracteristics of Ferromagnetic </w:t>
      </w:r>
      <w:r w:rsidRPr="006253C0">
        <w:rPr>
          <w:rFonts w:ascii="Sylfaen" w:hAnsi="Sylfaen" w:cs="SylfaenRegular"/>
          <w14:ligatures w14:val="standardContextual"/>
        </w:rPr>
        <w:t>Transform</w:t>
      </w:r>
      <w:r>
        <w:rPr>
          <w:rFonts w:ascii="Sylfaen" w:hAnsi="Sylfaen" w:cs="SylfaenRegular"/>
          <w14:ligatures w14:val="standardContextual"/>
        </w:rPr>
        <w:t xml:space="preserve">ations for Oxide </w:t>
      </w:r>
      <w:r w:rsidR="00186DC2">
        <w:rPr>
          <w:rFonts w:ascii="Sylfaen" w:hAnsi="Sylfaen" w:cs="SylfaenRegular"/>
          <w14:ligatures w14:val="standardContextual"/>
        </w:rPr>
        <w:t>Compounds</w:t>
      </w:r>
      <w:r>
        <w:rPr>
          <w:rFonts w:ascii="Sylfaen" w:hAnsi="Sylfaen" w:cs="SylfaenRegular"/>
          <w14:ligatures w14:val="standardContextual"/>
        </w:rPr>
        <w:t xml:space="preserve"> of </w:t>
      </w:r>
      <w:r w:rsidR="00186DC2">
        <w:rPr>
          <w:rFonts w:ascii="Sylfaen" w:hAnsi="Sylfaen" w:cs="SylfaenRegular"/>
          <w14:ligatures w14:val="standardContextual"/>
        </w:rPr>
        <w:t>Transition Metals.</w:t>
      </w:r>
      <w:proofErr w:type="gramEnd"/>
      <w:r w:rsidR="00186DC2">
        <w:rPr>
          <w:rFonts w:ascii="Sylfaen" w:hAnsi="Sylfaen" w:cs="SylfaenRegular"/>
          <w14:ligatures w14:val="standardContextual"/>
        </w:rPr>
        <w:t xml:space="preserve"> </w:t>
      </w:r>
      <w:r w:rsidR="004646BB">
        <w:rPr>
          <w:rFonts w:ascii="Sylfaen" w:hAnsi="Sylfaen" w:cs="SylfaenRegular"/>
          <w14:ligatures w14:val="standardContextual"/>
        </w:rPr>
        <w:t>Kyiv</w:t>
      </w:r>
      <w:r w:rsidRPr="006253C0">
        <w:rPr>
          <w:rFonts w:ascii="Sylfaen" w:hAnsi="Sylfaen" w:cs="SylfaenRegular"/>
          <w14:ligatures w14:val="standardContextual"/>
        </w:rPr>
        <w:t>, Ukraine</w:t>
      </w:r>
      <w:r w:rsidR="00186DC2">
        <w:rPr>
          <w:rFonts w:ascii="Sylfaen" w:hAnsi="Sylfaen" w:cs="SylfaenRegular"/>
          <w14:ligatures w14:val="standardContextual"/>
        </w:rPr>
        <w:t>,</w:t>
      </w:r>
      <w:r w:rsidRPr="006253C0">
        <w:rPr>
          <w:rFonts w:ascii="Sylfaen" w:hAnsi="Sylfaen" w:cs="SylfaenRegular"/>
          <w14:ligatures w14:val="standardContextual"/>
        </w:rPr>
        <w:t xml:space="preserve"> 2008</w:t>
      </w:r>
    </w:p>
    <w:p w14:paraId="34C7BD5E" w14:textId="7B24E7B9" w:rsidR="006253C0" w:rsidRPr="006253C0" w:rsidRDefault="006253C0" w:rsidP="006253C0">
      <w:pPr>
        <w:spacing w:after="0"/>
        <w:ind w:firstLine="709"/>
        <w:rPr>
          <w:rFonts w:ascii="Sylfaen" w:hAnsi="Sylfaen"/>
        </w:rPr>
      </w:pPr>
    </w:p>
    <w:sectPr w:rsidR="006253C0" w:rsidRPr="006253C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ylfaen">
    <w:panose1 w:val="010A0502050306030303"/>
    <w:charset w:val="CC"/>
    <w:family w:val="roman"/>
    <w:pitch w:val="variable"/>
    <w:sig w:usb0="04000687" w:usb1="00000000" w:usb2="00000000" w:usb3="00000000" w:csb0="0000009F" w:csb1="00000000"/>
  </w:font>
  <w:font w:name="SylfaenRegular">
    <w:panose1 w:val="00000000000000000000"/>
    <w:charset w:val="CC"/>
    <w:family w:val="auto"/>
    <w:notTrueType/>
    <w:pitch w:val="default"/>
    <w:sig w:usb0="00000201" w:usb1="00000000" w:usb2="00000000" w:usb3="00000000" w:csb0="00000004"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B2C73"/>
    <w:multiLevelType w:val="multilevel"/>
    <w:tmpl w:val="C8B6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6635D95"/>
    <w:multiLevelType w:val="multilevel"/>
    <w:tmpl w:val="D3A6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B841602"/>
    <w:multiLevelType w:val="multilevel"/>
    <w:tmpl w:val="0F94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03940FA"/>
    <w:multiLevelType w:val="multilevel"/>
    <w:tmpl w:val="CB2C143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3936F1"/>
    <w:multiLevelType w:val="multilevel"/>
    <w:tmpl w:val="F5FE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DA1"/>
    <w:rsid w:val="00076193"/>
    <w:rsid w:val="0011237D"/>
    <w:rsid w:val="00186DC2"/>
    <w:rsid w:val="002401FD"/>
    <w:rsid w:val="00270AEB"/>
    <w:rsid w:val="002F22A5"/>
    <w:rsid w:val="00322EFF"/>
    <w:rsid w:val="0032398B"/>
    <w:rsid w:val="0036488F"/>
    <w:rsid w:val="00450B6B"/>
    <w:rsid w:val="004646BB"/>
    <w:rsid w:val="004A751C"/>
    <w:rsid w:val="004D06B2"/>
    <w:rsid w:val="005014F7"/>
    <w:rsid w:val="005346C2"/>
    <w:rsid w:val="005551AD"/>
    <w:rsid w:val="006253C0"/>
    <w:rsid w:val="00654DA1"/>
    <w:rsid w:val="00674737"/>
    <w:rsid w:val="006C0B77"/>
    <w:rsid w:val="00730305"/>
    <w:rsid w:val="007D6FD7"/>
    <w:rsid w:val="0080602B"/>
    <w:rsid w:val="008242FF"/>
    <w:rsid w:val="00865118"/>
    <w:rsid w:val="00870751"/>
    <w:rsid w:val="00922C48"/>
    <w:rsid w:val="00B35FFE"/>
    <w:rsid w:val="00B915B7"/>
    <w:rsid w:val="00C00214"/>
    <w:rsid w:val="00C12E9A"/>
    <w:rsid w:val="00C17F78"/>
    <w:rsid w:val="00E01DB2"/>
    <w:rsid w:val="00E55F75"/>
    <w:rsid w:val="00E7731B"/>
    <w:rsid w:val="00E94381"/>
    <w:rsid w:val="00EA59DF"/>
    <w:rsid w:val="00EE4070"/>
    <w:rsid w:val="00F12C76"/>
    <w:rsid w:val="00F20739"/>
    <w:rsid w:val="00F72543"/>
    <w:rsid w:val="00F96797"/>
    <w:rsid w:val="00FA72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C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2E9A"/>
    <w:pPr>
      <w:suppressAutoHyphens/>
    </w:pPr>
    <w:rPr>
      <w:kern w:val="0"/>
      <w:lang w:val="en-US"/>
      <w14:ligatures w14:val="none"/>
    </w:rPr>
  </w:style>
  <w:style w:type="paragraph" w:styleId="1">
    <w:name w:val="heading 1"/>
    <w:basedOn w:val="a"/>
    <w:next w:val="a"/>
    <w:link w:val="10"/>
    <w:uiPriority w:val="9"/>
    <w:qFormat/>
    <w:rsid w:val="00654D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54D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54DA1"/>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654DA1"/>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654DA1"/>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654D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4D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4D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4D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4DA1"/>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54DA1"/>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54DA1"/>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54DA1"/>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54DA1"/>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54DA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54DA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54DA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54DA1"/>
    <w:rPr>
      <w:rFonts w:eastAsiaTheme="majorEastAsia" w:cstheme="majorBidi"/>
      <w:color w:val="272727" w:themeColor="text1" w:themeTint="D8"/>
      <w:sz w:val="28"/>
    </w:rPr>
  </w:style>
  <w:style w:type="paragraph" w:styleId="a3">
    <w:name w:val="Title"/>
    <w:basedOn w:val="a"/>
    <w:next w:val="a"/>
    <w:link w:val="a4"/>
    <w:uiPriority w:val="10"/>
    <w:qFormat/>
    <w:rsid w:val="00654DA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54D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DA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54DA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4DA1"/>
    <w:pPr>
      <w:spacing w:before="160"/>
      <w:jc w:val="center"/>
    </w:pPr>
    <w:rPr>
      <w:i/>
      <w:iCs/>
      <w:color w:val="404040" w:themeColor="text1" w:themeTint="BF"/>
    </w:rPr>
  </w:style>
  <w:style w:type="character" w:customStyle="1" w:styleId="22">
    <w:name w:val="Цитата 2 Знак"/>
    <w:basedOn w:val="a0"/>
    <w:link w:val="21"/>
    <w:uiPriority w:val="29"/>
    <w:rsid w:val="00654DA1"/>
    <w:rPr>
      <w:rFonts w:ascii="Times New Roman" w:hAnsi="Times New Roman"/>
      <w:i/>
      <w:iCs/>
      <w:color w:val="404040" w:themeColor="text1" w:themeTint="BF"/>
      <w:sz w:val="28"/>
    </w:rPr>
  </w:style>
  <w:style w:type="paragraph" w:styleId="a7">
    <w:name w:val="List Paragraph"/>
    <w:basedOn w:val="a"/>
    <w:uiPriority w:val="34"/>
    <w:qFormat/>
    <w:rsid w:val="00654DA1"/>
    <w:pPr>
      <w:ind w:left="720"/>
      <w:contextualSpacing/>
    </w:pPr>
  </w:style>
  <w:style w:type="character" w:styleId="a8">
    <w:name w:val="Intense Emphasis"/>
    <w:basedOn w:val="a0"/>
    <w:uiPriority w:val="21"/>
    <w:qFormat/>
    <w:rsid w:val="00654DA1"/>
    <w:rPr>
      <w:i/>
      <w:iCs/>
      <w:color w:val="2E74B5" w:themeColor="accent1" w:themeShade="BF"/>
    </w:rPr>
  </w:style>
  <w:style w:type="paragraph" w:styleId="a9">
    <w:name w:val="Intense Quote"/>
    <w:basedOn w:val="a"/>
    <w:next w:val="a"/>
    <w:link w:val="aa"/>
    <w:uiPriority w:val="30"/>
    <w:qFormat/>
    <w:rsid w:val="00654D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54DA1"/>
    <w:rPr>
      <w:rFonts w:ascii="Times New Roman" w:hAnsi="Times New Roman"/>
      <w:i/>
      <w:iCs/>
      <w:color w:val="2E74B5" w:themeColor="accent1" w:themeShade="BF"/>
      <w:sz w:val="28"/>
    </w:rPr>
  </w:style>
  <w:style w:type="character" w:styleId="ab">
    <w:name w:val="Intense Reference"/>
    <w:basedOn w:val="a0"/>
    <w:uiPriority w:val="32"/>
    <w:qFormat/>
    <w:rsid w:val="00654DA1"/>
    <w:rPr>
      <w:b/>
      <w:bCs/>
      <w:smallCaps/>
      <w:color w:val="2E74B5" w:themeColor="accent1" w:themeShade="BF"/>
      <w:spacing w:val="5"/>
    </w:rPr>
  </w:style>
  <w:style w:type="paragraph" w:styleId="ac">
    <w:name w:val="Balloon Text"/>
    <w:basedOn w:val="a"/>
    <w:link w:val="ad"/>
    <w:uiPriority w:val="99"/>
    <w:semiHidden/>
    <w:unhideWhenUsed/>
    <w:rsid w:val="00E01DB2"/>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E01DB2"/>
    <w:rPr>
      <w:rFonts w:ascii="Tahoma"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2E9A"/>
    <w:pPr>
      <w:suppressAutoHyphens/>
    </w:pPr>
    <w:rPr>
      <w:kern w:val="0"/>
      <w:lang w:val="en-US"/>
      <w14:ligatures w14:val="none"/>
    </w:rPr>
  </w:style>
  <w:style w:type="paragraph" w:styleId="1">
    <w:name w:val="heading 1"/>
    <w:basedOn w:val="a"/>
    <w:next w:val="a"/>
    <w:link w:val="10"/>
    <w:uiPriority w:val="9"/>
    <w:qFormat/>
    <w:rsid w:val="00654D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54D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54DA1"/>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654DA1"/>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654DA1"/>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654D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54D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4D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54D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4DA1"/>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54DA1"/>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54DA1"/>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54DA1"/>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54DA1"/>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54DA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54DA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54DA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54DA1"/>
    <w:rPr>
      <w:rFonts w:eastAsiaTheme="majorEastAsia" w:cstheme="majorBidi"/>
      <w:color w:val="272727" w:themeColor="text1" w:themeTint="D8"/>
      <w:sz w:val="28"/>
    </w:rPr>
  </w:style>
  <w:style w:type="paragraph" w:styleId="a3">
    <w:name w:val="Title"/>
    <w:basedOn w:val="a"/>
    <w:next w:val="a"/>
    <w:link w:val="a4"/>
    <w:uiPriority w:val="10"/>
    <w:qFormat/>
    <w:rsid w:val="00654DA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54D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DA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54DA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54DA1"/>
    <w:pPr>
      <w:spacing w:before="160"/>
      <w:jc w:val="center"/>
    </w:pPr>
    <w:rPr>
      <w:i/>
      <w:iCs/>
      <w:color w:val="404040" w:themeColor="text1" w:themeTint="BF"/>
    </w:rPr>
  </w:style>
  <w:style w:type="character" w:customStyle="1" w:styleId="22">
    <w:name w:val="Цитата 2 Знак"/>
    <w:basedOn w:val="a0"/>
    <w:link w:val="21"/>
    <w:uiPriority w:val="29"/>
    <w:rsid w:val="00654DA1"/>
    <w:rPr>
      <w:rFonts w:ascii="Times New Roman" w:hAnsi="Times New Roman"/>
      <w:i/>
      <w:iCs/>
      <w:color w:val="404040" w:themeColor="text1" w:themeTint="BF"/>
      <w:sz w:val="28"/>
    </w:rPr>
  </w:style>
  <w:style w:type="paragraph" w:styleId="a7">
    <w:name w:val="List Paragraph"/>
    <w:basedOn w:val="a"/>
    <w:uiPriority w:val="34"/>
    <w:qFormat/>
    <w:rsid w:val="00654DA1"/>
    <w:pPr>
      <w:ind w:left="720"/>
      <w:contextualSpacing/>
    </w:pPr>
  </w:style>
  <w:style w:type="character" w:styleId="a8">
    <w:name w:val="Intense Emphasis"/>
    <w:basedOn w:val="a0"/>
    <w:uiPriority w:val="21"/>
    <w:qFormat/>
    <w:rsid w:val="00654DA1"/>
    <w:rPr>
      <w:i/>
      <w:iCs/>
      <w:color w:val="2E74B5" w:themeColor="accent1" w:themeShade="BF"/>
    </w:rPr>
  </w:style>
  <w:style w:type="paragraph" w:styleId="a9">
    <w:name w:val="Intense Quote"/>
    <w:basedOn w:val="a"/>
    <w:next w:val="a"/>
    <w:link w:val="aa"/>
    <w:uiPriority w:val="30"/>
    <w:qFormat/>
    <w:rsid w:val="00654D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54DA1"/>
    <w:rPr>
      <w:rFonts w:ascii="Times New Roman" w:hAnsi="Times New Roman"/>
      <w:i/>
      <w:iCs/>
      <w:color w:val="2E74B5" w:themeColor="accent1" w:themeShade="BF"/>
      <w:sz w:val="28"/>
    </w:rPr>
  </w:style>
  <w:style w:type="character" w:styleId="ab">
    <w:name w:val="Intense Reference"/>
    <w:basedOn w:val="a0"/>
    <w:uiPriority w:val="32"/>
    <w:qFormat/>
    <w:rsid w:val="00654DA1"/>
    <w:rPr>
      <w:b/>
      <w:bCs/>
      <w:smallCaps/>
      <w:color w:val="2E74B5" w:themeColor="accent1" w:themeShade="BF"/>
      <w:spacing w:val="5"/>
    </w:rPr>
  </w:style>
  <w:style w:type="paragraph" w:styleId="ac">
    <w:name w:val="Balloon Text"/>
    <w:basedOn w:val="a"/>
    <w:link w:val="ad"/>
    <w:uiPriority w:val="99"/>
    <w:semiHidden/>
    <w:unhideWhenUsed/>
    <w:rsid w:val="00E01DB2"/>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E01DB2"/>
    <w:rPr>
      <w:rFonts w:ascii="Tahoma"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AA1D1-F6E4-493D-B1A7-7537C5DD0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1249</Words>
  <Characters>7125</Characters>
  <Application>Microsoft Office Word</Application>
  <DocSecurity>0</DocSecurity>
  <Lines>59</Lines>
  <Paragraphs>16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cp:revision>
  <dcterms:created xsi:type="dcterms:W3CDTF">2026-02-26T17:00:00Z</dcterms:created>
  <dcterms:modified xsi:type="dcterms:W3CDTF">2026-02-26T17:00:00Z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d17c2f95-57fd-4abf-bac9-3a438360c239</vt:lpwstr>
  </property>
</Properties>
</file>