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C12AD9" w14:textId="5A7B8B24" w:rsidR="003F5502" w:rsidRPr="00206615" w:rsidRDefault="003F5502" w:rsidP="003F5502">
      <w:pPr>
        <w:spacing w:line="240" w:lineRule="auto"/>
        <w:rPr>
          <w:rFonts w:ascii="Sylfaen" w:hAnsi="Sylfaen"/>
          <w:color w:val="0D0D0D" w:themeColor="text1" w:themeTint="F2"/>
          <w:lang w:val="ka-GE"/>
        </w:rPr>
      </w:pPr>
      <w:r w:rsidRPr="00206615">
        <w:rPr>
          <w:rFonts w:ascii="Sylfaen" w:hAnsi="Sylfaen"/>
          <w:color w:val="0D0D0D" w:themeColor="text1" w:themeTint="F2"/>
          <w:lang w:val="ka-GE"/>
        </w:rPr>
        <w:t>თამარ</w:t>
      </w:r>
      <w:r w:rsidR="00C000B4" w:rsidRPr="00206615">
        <w:rPr>
          <w:rFonts w:ascii="Sylfaen" w:hAnsi="Sylfaen"/>
          <w:color w:val="0D0D0D" w:themeColor="text1" w:themeTint="F2"/>
          <w:lang w:val="ka-GE"/>
        </w:rPr>
        <w:t>ი</w:t>
      </w:r>
      <w:r w:rsidRPr="00206615">
        <w:rPr>
          <w:rFonts w:ascii="Sylfaen" w:hAnsi="Sylfaen"/>
          <w:color w:val="0D0D0D" w:themeColor="text1" w:themeTint="F2"/>
          <w:lang w:val="ka-GE"/>
        </w:rPr>
        <w:t xml:space="preserve"> პაიკიძე</w:t>
      </w:r>
    </w:p>
    <w:p w14:paraId="2461B733" w14:textId="187DC6EF" w:rsidR="003F5502" w:rsidRPr="00206615" w:rsidRDefault="00C000B4" w:rsidP="003F5502">
      <w:pPr>
        <w:spacing w:line="240" w:lineRule="auto"/>
        <w:rPr>
          <w:rFonts w:ascii="Sylfaen" w:hAnsi="Sylfaen"/>
          <w:color w:val="0D0D0D" w:themeColor="text1" w:themeTint="F2"/>
        </w:rPr>
      </w:pPr>
      <w:r w:rsidRPr="00206615">
        <w:rPr>
          <w:rFonts w:ascii="Sylfaen" w:hAnsi="Sylfaen"/>
          <w:color w:val="0D0D0D" w:themeColor="text1" w:themeTint="F2"/>
        </w:rPr>
        <w:t xml:space="preserve">Tamari </w:t>
      </w:r>
      <w:proofErr w:type="spellStart"/>
      <w:r w:rsidR="003F5502" w:rsidRPr="00206615">
        <w:rPr>
          <w:rFonts w:ascii="Sylfaen" w:hAnsi="Sylfaen"/>
          <w:color w:val="0D0D0D" w:themeColor="text1" w:themeTint="F2"/>
        </w:rPr>
        <w:t>Paikidze</w:t>
      </w:r>
      <w:proofErr w:type="spellEnd"/>
      <w:r w:rsidR="003F5502" w:rsidRPr="00206615">
        <w:rPr>
          <w:rFonts w:ascii="Sylfaen" w:hAnsi="Sylfaen"/>
          <w:color w:val="0D0D0D" w:themeColor="text1" w:themeTint="F2"/>
        </w:rPr>
        <w:t xml:space="preserve"> </w:t>
      </w:r>
    </w:p>
    <w:p w14:paraId="1E6AF6AD" w14:textId="2BF22A06" w:rsidR="00986DB8" w:rsidRDefault="00C000B4" w:rsidP="003F5502">
      <w:pPr>
        <w:spacing w:line="240" w:lineRule="auto"/>
        <w:rPr>
          <w:rFonts w:ascii="Sylfaen" w:hAnsi="Sylfaen"/>
          <w:color w:val="0D0D0D" w:themeColor="text1" w:themeTint="F2"/>
        </w:rPr>
      </w:pPr>
      <w:proofErr w:type="spellStart"/>
      <w:r w:rsidRPr="00206615">
        <w:rPr>
          <w:rFonts w:ascii="Sylfaen" w:hAnsi="Sylfaen"/>
          <w:color w:val="0D0D0D" w:themeColor="text1" w:themeTint="F2"/>
        </w:rPr>
        <w:t>უფროსი</w:t>
      </w:r>
      <w:proofErr w:type="spellEnd"/>
      <w:r w:rsidRPr="00206615">
        <w:rPr>
          <w:rFonts w:ascii="Sylfaen" w:hAnsi="Sylfaen"/>
          <w:color w:val="0D0D0D" w:themeColor="text1" w:themeTint="F2"/>
        </w:rPr>
        <w:t xml:space="preserve"> </w:t>
      </w:r>
      <w:proofErr w:type="spellStart"/>
      <w:r w:rsidRPr="00206615">
        <w:rPr>
          <w:rFonts w:ascii="Sylfaen" w:hAnsi="Sylfaen"/>
          <w:color w:val="0D0D0D" w:themeColor="text1" w:themeTint="F2"/>
        </w:rPr>
        <w:t>მეცნიერ</w:t>
      </w:r>
      <w:proofErr w:type="spellEnd"/>
      <w:r w:rsidR="00514165">
        <w:rPr>
          <w:rFonts w:ascii="Sylfaen" w:hAnsi="Sylfaen"/>
          <w:color w:val="0D0D0D" w:themeColor="text1" w:themeTint="F2"/>
          <w:lang w:val="ka-GE"/>
        </w:rPr>
        <w:t xml:space="preserve">ი </w:t>
      </w:r>
      <w:proofErr w:type="spellStart"/>
      <w:r w:rsidRPr="00206615">
        <w:rPr>
          <w:rFonts w:ascii="Sylfaen" w:hAnsi="Sylfaen"/>
          <w:color w:val="0D0D0D" w:themeColor="text1" w:themeTint="F2"/>
        </w:rPr>
        <w:t>თანამშრომელი</w:t>
      </w:r>
      <w:proofErr w:type="spellEnd"/>
      <w:r w:rsidRPr="00206615">
        <w:rPr>
          <w:rFonts w:ascii="Sylfaen" w:hAnsi="Sylfaen"/>
          <w:color w:val="0D0D0D" w:themeColor="text1" w:themeTint="F2"/>
        </w:rPr>
        <w:t xml:space="preserve">     </w:t>
      </w:r>
    </w:p>
    <w:p w14:paraId="0442E3C0" w14:textId="4A471996" w:rsidR="00514165" w:rsidRDefault="00000000" w:rsidP="003F5502">
      <w:pPr>
        <w:spacing w:line="240" w:lineRule="auto"/>
        <w:rPr>
          <w:rFonts w:ascii="Sylfaen" w:hAnsi="Sylfaen"/>
          <w:color w:val="0D0D0D" w:themeColor="text1" w:themeTint="F2"/>
        </w:rPr>
      </w:pPr>
      <w:hyperlink r:id="rId5" w:history="1">
        <w:r w:rsidR="00514165" w:rsidRPr="007F6AB1">
          <w:rPr>
            <w:rStyle w:val="Hyperlink"/>
            <w:rFonts w:ascii="Sylfaen" w:hAnsi="Sylfaen"/>
            <w:color w:val="056AD0" w:themeColor="hyperlink" w:themeTint="F2"/>
          </w:rPr>
          <w:t>tamarpaikidze@gmail.com</w:t>
        </w:r>
      </w:hyperlink>
    </w:p>
    <w:p w14:paraId="0062B34C" w14:textId="5685E329" w:rsidR="00514165" w:rsidRDefault="00000000" w:rsidP="003F5502">
      <w:pPr>
        <w:spacing w:line="240" w:lineRule="auto"/>
        <w:rPr>
          <w:rStyle w:val="Hyperlink"/>
          <w:rFonts w:ascii="Sylfaen" w:hAnsi="Sylfaen"/>
          <w:color w:val="056AD0" w:themeColor="hyperlink" w:themeTint="F2"/>
        </w:rPr>
      </w:pPr>
      <w:hyperlink r:id="rId6" w:history="1">
        <w:r w:rsidR="00514165" w:rsidRPr="007F6AB1">
          <w:rPr>
            <w:rStyle w:val="Hyperlink"/>
            <w:rFonts w:ascii="Sylfaen" w:hAnsi="Sylfaen"/>
            <w:color w:val="056AD0" w:themeColor="hyperlink" w:themeTint="F2"/>
          </w:rPr>
          <w:t>tamar.paikidze@tsu.ge</w:t>
        </w:r>
      </w:hyperlink>
    </w:p>
    <w:p w14:paraId="69687EDF" w14:textId="2CCAA7F5" w:rsidR="00046732" w:rsidRDefault="00805905" w:rsidP="003F5502">
      <w:pPr>
        <w:spacing w:line="240" w:lineRule="auto"/>
        <w:rPr>
          <w:rStyle w:val="Hyperlink"/>
          <w:rFonts w:ascii="Sylfaen" w:hAnsi="Sylfaen"/>
          <w:color w:val="056AD0" w:themeColor="hyperlink" w:themeTint="F2"/>
        </w:rPr>
      </w:pPr>
      <w:r>
        <w:rPr>
          <w:rFonts w:ascii="Sylfaen" w:hAnsi="Sylfaen"/>
          <w:noProof/>
          <w:color w:val="0D0D0D" w:themeColor="text1" w:themeTint="F2"/>
        </w:rPr>
        <w:drawing>
          <wp:inline distT="0" distB="0" distL="0" distR="0" wp14:anchorId="759A1F98" wp14:editId="34BAEFE6">
            <wp:extent cx="2391508" cy="3192765"/>
            <wp:effectExtent l="0" t="0" r="889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2974" cy="3208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590F8" w14:textId="77777777" w:rsidR="00514165" w:rsidRPr="00206615" w:rsidRDefault="00514165" w:rsidP="003F5502">
      <w:pPr>
        <w:spacing w:line="240" w:lineRule="auto"/>
        <w:rPr>
          <w:rFonts w:ascii="Sylfaen" w:hAnsi="Sylfaen"/>
          <w:color w:val="0D0D0D" w:themeColor="text1" w:themeTint="F2"/>
        </w:rPr>
      </w:pPr>
    </w:p>
    <w:p w14:paraId="6D20C10D" w14:textId="610D277F" w:rsidR="00514165" w:rsidRDefault="00C000B4" w:rsidP="003F5502">
      <w:pPr>
        <w:spacing w:line="240" w:lineRule="auto"/>
        <w:rPr>
          <w:rFonts w:ascii="Sylfaen" w:hAnsi="Sylfaen"/>
          <w:color w:val="0D0D0D" w:themeColor="text1" w:themeTint="F2"/>
        </w:rPr>
      </w:pPr>
      <w:r w:rsidRPr="00206615">
        <w:rPr>
          <w:rFonts w:ascii="Sylfaen" w:hAnsi="Sylfaen"/>
          <w:color w:val="0D0D0D" w:themeColor="text1" w:themeTint="F2"/>
        </w:rPr>
        <w:t xml:space="preserve">  </w:t>
      </w:r>
      <w:proofErr w:type="spellStart"/>
      <w:r w:rsidR="00D35A26" w:rsidRPr="00206615">
        <w:rPr>
          <w:rFonts w:ascii="Sylfaen" w:hAnsi="Sylfaen"/>
          <w:color w:val="0D0D0D" w:themeColor="text1" w:themeTint="F2"/>
        </w:rPr>
        <w:t>თამარ</w:t>
      </w:r>
      <w:proofErr w:type="spellEnd"/>
      <w:r w:rsidR="00D35A26" w:rsidRPr="00206615">
        <w:rPr>
          <w:rFonts w:ascii="Sylfaen" w:hAnsi="Sylfaen"/>
          <w:color w:val="0D0D0D" w:themeColor="text1" w:themeTint="F2"/>
        </w:rPr>
        <w:t xml:space="preserve">   </w:t>
      </w:r>
      <w:proofErr w:type="spellStart"/>
      <w:r w:rsidR="00D35A26" w:rsidRPr="00206615">
        <w:rPr>
          <w:rFonts w:ascii="Sylfaen" w:hAnsi="Sylfaen"/>
          <w:color w:val="0D0D0D" w:themeColor="text1" w:themeTint="F2"/>
        </w:rPr>
        <w:t>პაიკიძემ</w:t>
      </w:r>
      <w:proofErr w:type="spellEnd"/>
      <w:r w:rsidR="00D35A26" w:rsidRPr="00206615">
        <w:rPr>
          <w:rFonts w:ascii="Sylfaen" w:hAnsi="Sylfaen"/>
          <w:color w:val="0D0D0D" w:themeColor="text1" w:themeTint="F2"/>
        </w:rPr>
        <w:t xml:space="preserve">   1988   </w:t>
      </w:r>
      <w:proofErr w:type="spellStart"/>
      <w:r w:rsidR="00D35A26" w:rsidRPr="00206615">
        <w:rPr>
          <w:rFonts w:ascii="Sylfaen" w:hAnsi="Sylfaen"/>
          <w:color w:val="0D0D0D" w:themeColor="text1" w:themeTint="F2"/>
        </w:rPr>
        <w:t>წელს</w:t>
      </w:r>
      <w:proofErr w:type="spellEnd"/>
      <w:r w:rsidR="00D35A26" w:rsidRPr="00206615">
        <w:rPr>
          <w:rFonts w:ascii="Sylfaen" w:hAnsi="Sylfaen"/>
          <w:color w:val="0D0D0D" w:themeColor="text1" w:themeTint="F2"/>
        </w:rPr>
        <w:t xml:space="preserve">   </w:t>
      </w:r>
      <w:proofErr w:type="spellStart"/>
      <w:r w:rsidR="00D35A26" w:rsidRPr="00206615">
        <w:rPr>
          <w:rFonts w:ascii="Sylfaen" w:hAnsi="Sylfaen"/>
          <w:color w:val="0D0D0D" w:themeColor="text1" w:themeTint="F2"/>
        </w:rPr>
        <w:t>დაამთავრა</w:t>
      </w:r>
      <w:proofErr w:type="spellEnd"/>
      <w:r w:rsidR="00D35A26" w:rsidRPr="00206615">
        <w:rPr>
          <w:rFonts w:ascii="Sylfaen" w:hAnsi="Sylfaen"/>
          <w:color w:val="0D0D0D" w:themeColor="text1" w:themeTint="F2"/>
        </w:rPr>
        <w:t xml:space="preserve">   </w:t>
      </w:r>
      <w:proofErr w:type="spellStart"/>
      <w:r w:rsidR="00D35A26" w:rsidRPr="00206615">
        <w:rPr>
          <w:rFonts w:ascii="Sylfaen" w:hAnsi="Sylfaen"/>
          <w:color w:val="0D0D0D" w:themeColor="text1" w:themeTint="F2"/>
        </w:rPr>
        <w:t>თბილისის</w:t>
      </w:r>
      <w:proofErr w:type="spellEnd"/>
      <w:r w:rsidR="00D35A26" w:rsidRPr="00206615">
        <w:rPr>
          <w:rFonts w:ascii="Sylfaen" w:hAnsi="Sylfaen"/>
          <w:color w:val="0D0D0D" w:themeColor="text1" w:themeTint="F2"/>
        </w:rPr>
        <w:t xml:space="preserve">   </w:t>
      </w:r>
      <w:proofErr w:type="spellStart"/>
      <w:r w:rsidR="00D35A26" w:rsidRPr="00206615">
        <w:rPr>
          <w:rFonts w:ascii="Sylfaen" w:hAnsi="Sylfaen"/>
          <w:color w:val="0D0D0D" w:themeColor="text1" w:themeTint="F2"/>
        </w:rPr>
        <w:t>სახელმწიფო</w:t>
      </w:r>
      <w:proofErr w:type="spellEnd"/>
      <w:r w:rsidR="00D35A26" w:rsidRPr="00206615">
        <w:rPr>
          <w:rFonts w:ascii="Sylfaen" w:hAnsi="Sylfaen"/>
          <w:color w:val="0D0D0D" w:themeColor="text1" w:themeTint="F2"/>
        </w:rPr>
        <w:t xml:space="preserve"> </w:t>
      </w:r>
      <w:proofErr w:type="spellStart"/>
      <w:r w:rsidR="00D35A26" w:rsidRPr="00206615">
        <w:rPr>
          <w:rFonts w:ascii="Sylfaen" w:hAnsi="Sylfaen"/>
          <w:color w:val="0D0D0D" w:themeColor="text1" w:themeTint="F2"/>
        </w:rPr>
        <w:t>უნივერსიტეტი</w:t>
      </w:r>
      <w:proofErr w:type="spellEnd"/>
      <w:r w:rsidR="00D35A26" w:rsidRPr="00206615">
        <w:rPr>
          <w:rFonts w:ascii="Sylfaen" w:hAnsi="Sylfaen"/>
          <w:color w:val="0D0D0D" w:themeColor="text1" w:themeTint="F2"/>
        </w:rPr>
        <w:t xml:space="preserve">   </w:t>
      </w:r>
      <w:proofErr w:type="spellStart"/>
      <w:r w:rsidR="00D35A26" w:rsidRPr="00206615">
        <w:rPr>
          <w:rFonts w:ascii="Sylfaen" w:hAnsi="Sylfaen"/>
          <w:color w:val="0D0D0D" w:themeColor="text1" w:themeTint="F2"/>
        </w:rPr>
        <w:t>ქიმიკოსის</w:t>
      </w:r>
      <w:proofErr w:type="spellEnd"/>
      <w:r w:rsidR="00D35A26" w:rsidRPr="00206615">
        <w:rPr>
          <w:rFonts w:ascii="Sylfaen" w:hAnsi="Sylfaen"/>
          <w:color w:val="0D0D0D" w:themeColor="text1" w:themeTint="F2"/>
        </w:rPr>
        <w:t xml:space="preserve">   </w:t>
      </w:r>
      <w:proofErr w:type="spellStart"/>
      <w:r w:rsidR="00D35A26" w:rsidRPr="00206615">
        <w:rPr>
          <w:rFonts w:ascii="Sylfaen" w:hAnsi="Sylfaen"/>
          <w:color w:val="0D0D0D" w:themeColor="text1" w:themeTint="F2"/>
        </w:rPr>
        <w:t>სპეციალობით</w:t>
      </w:r>
      <w:proofErr w:type="spellEnd"/>
      <w:r w:rsidR="00D35A26" w:rsidRPr="00206615">
        <w:rPr>
          <w:rFonts w:ascii="Sylfaen" w:hAnsi="Sylfaen"/>
          <w:color w:val="0D0D0D" w:themeColor="text1" w:themeTint="F2"/>
        </w:rPr>
        <w:t xml:space="preserve">.   1977   </w:t>
      </w:r>
      <w:proofErr w:type="spellStart"/>
      <w:r w:rsidR="00D35A26" w:rsidRPr="00206615">
        <w:rPr>
          <w:rFonts w:ascii="Sylfaen" w:hAnsi="Sylfaen"/>
          <w:color w:val="0D0D0D" w:themeColor="text1" w:themeTint="F2"/>
        </w:rPr>
        <w:t>წლიდან</w:t>
      </w:r>
      <w:proofErr w:type="spellEnd"/>
      <w:r w:rsidR="00D35A26" w:rsidRPr="00206615">
        <w:rPr>
          <w:rFonts w:ascii="Sylfaen" w:hAnsi="Sylfaen"/>
          <w:color w:val="0D0D0D" w:themeColor="text1" w:themeTint="F2"/>
        </w:rPr>
        <w:t xml:space="preserve">   1990   </w:t>
      </w:r>
      <w:proofErr w:type="spellStart"/>
      <w:r w:rsidR="00D35A26" w:rsidRPr="00206615">
        <w:rPr>
          <w:rFonts w:ascii="Sylfaen" w:hAnsi="Sylfaen"/>
          <w:color w:val="0D0D0D" w:themeColor="text1" w:themeTint="F2"/>
        </w:rPr>
        <w:t>წლამდე</w:t>
      </w:r>
      <w:proofErr w:type="spellEnd"/>
      <w:r w:rsidR="00D35A26" w:rsidRPr="00206615">
        <w:rPr>
          <w:rFonts w:ascii="Sylfaen" w:hAnsi="Sylfaen"/>
          <w:color w:val="0D0D0D" w:themeColor="text1" w:themeTint="F2"/>
        </w:rPr>
        <w:t xml:space="preserve"> </w:t>
      </w:r>
      <w:proofErr w:type="spellStart"/>
      <w:r w:rsidR="00D35A26" w:rsidRPr="00206615">
        <w:rPr>
          <w:rFonts w:ascii="Sylfaen" w:hAnsi="Sylfaen"/>
          <w:color w:val="0D0D0D" w:themeColor="text1" w:themeTint="F2"/>
        </w:rPr>
        <w:t>მუშაობდა</w:t>
      </w:r>
      <w:proofErr w:type="spellEnd"/>
      <w:r w:rsidR="00D35A26" w:rsidRPr="00206615">
        <w:rPr>
          <w:rFonts w:ascii="Sylfaen" w:hAnsi="Sylfaen"/>
          <w:color w:val="0D0D0D" w:themeColor="text1" w:themeTint="F2"/>
        </w:rPr>
        <w:t xml:space="preserve">   </w:t>
      </w:r>
      <w:proofErr w:type="spellStart"/>
      <w:r w:rsidR="00D35A26" w:rsidRPr="00206615">
        <w:rPr>
          <w:rFonts w:ascii="Sylfaen" w:hAnsi="Sylfaen"/>
          <w:color w:val="0D0D0D" w:themeColor="text1" w:themeTint="F2"/>
        </w:rPr>
        <w:t>სამეცნიერო</w:t>
      </w:r>
      <w:proofErr w:type="spellEnd"/>
      <w:r w:rsidR="00D35A26" w:rsidRPr="00206615">
        <w:rPr>
          <w:rFonts w:ascii="Sylfaen" w:hAnsi="Sylfaen"/>
          <w:color w:val="0D0D0D" w:themeColor="text1" w:themeTint="F2"/>
        </w:rPr>
        <w:t xml:space="preserve">   </w:t>
      </w:r>
      <w:proofErr w:type="spellStart"/>
      <w:r w:rsidR="00D35A26" w:rsidRPr="00206615">
        <w:rPr>
          <w:rFonts w:ascii="Sylfaen" w:hAnsi="Sylfaen"/>
          <w:color w:val="0D0D0D" w:themeColor="text1" w:themeTint="F2"/>
        </w:rPr>
        <w:t>კვლევით</w:t>
      </w:r>
      <w:proofErr w:type="spellEnd"/>
      <w:r w:rsidR="00D35A26" w:rsidRPr="00206615">
        <w:rPr>
          <w:rFonts w:ascii="Sylfaen" w:hAnsi="Sylfaen"/>
          <w:color w:val="0D0D0D" w:themeColor="text1" w:themeTint="F2"/>
        </w:rPr>
        <w:t xml:space="preserve">   </w:t>
      </w:r>
      <w:proofErr w:type="spellStart"/>
      <w:r w:rsidR="00D35A26" w:rsidRPr="00206615">
        <w:rPr>
          <w:rFonts w:ascii="Sylfaen" w:hAnsi="Sylfaen"/>
          <w:color w:val="0D0D0D" w:themeColor="text1" w:themeTint="F2"/>
        </w:rPr>
        <w:t>ინსტიტუტში</w:t>
      </w:r>
      <w:proofErr w:type="spellEnd"/>
      <w:r w:rsidR="00D35A26" w:rsidRPr="00206615">
        <w:rPr>
          <w:rFonts w:ascii="Sylfaen" w:hAnsi="Sylfaen"/>
          <w:color w:val="0D0D0D" w:themeColor="text1" w:themeTint="F2"/>
        </w:rPr>
        <w:t xml:space="preserve">   „</w:t>
      </w:r>
      <w:proofErr w:type="spellStart"/>
      <w:proofErr w:type="gramStart"/>
      <w:r w:rsidR="00D35A26" w:rsidRPr="00206615">
        <w:rPr>
          <w:rFonts w:ascii="Sylfaen" w:hAnsi="Sylfaen"/>
          <w:color w:val="0D0D0D" w:themeColor="text1" w:themeTint="F2"/>
        </w:rPr>
        <w:t>მიონი</w:t>
      </w:r>
      <w:proofErr w:type="spellEnd"/>
      <w:r w:rsidR="00D35A26" w:rsidRPr="00206615">
        <w:rPr>
          <w:rFonts w:ascii="Sylfaen" w:hAnsi="Sylfaen"/>
          <w:color w:val="0D0D0D" w:themeColor="text1" w:themeTint="F2"/>
        </w:rPr>
        <w:t>“</w:t>
      </w:r>
      <w:proofErr w:type="gramEnd"/>
      <w:r w:rsidR="00D35A26" w:rsidRPr="00206615">
        <w:rPr>
          <w:rFonts w:ascii="Sylfaen" w:hAnsi="Sylfaen"/>
          <w:color w:val="0D0D0D" w:themeColor="text1" w:themeTint="F2"/>
        </w:rPr>
        <w:t xml:space="preserve">.   1990   </w:t>
      </w:r>
      <w:proofErr w:type="spellStart"/>
      <w:r w:rsidR="00D35A26" w:rsidRPr="00206615">
        <w:rPr>
          <w:rFonts w:ascii="Sylfaen" w:hAnsi="Sylfaen"/>
          <w:color w:val="0D0D0D" w:themeColor="text1" w:themeTint="F2"/>
        </w:rPr>
        <w:t>წლიდან</w:t>
      </w:r>
      <w:proofErr w:type="spellEnd"/>
      <w:r w:rsidR="00D35A26" w:rsidRPr="00206615">
        <w:rPr>
          <w:rFonts w:ascii="Sylfaen" w:hAnsi="Sylfaen"/>
          <w:color w:val="0D0D0D" w:themeColor="text1" w:themeTint="F2"/>
        </w:rPr>
        <w:t xml:space="preserve"> </w:t>
      </w:r>
      <w:proofErr w:type="spellStart"/>
      <w:r w:rsidR="00D35A26" w:rsidRPr="00206615">
        <w:rPr>
          <w:rFonts w:ascii="Sylfaen" w:hAnsi="Sylfaen"/>
          <w:color w:val="0D0D0D" w:themeColor="text1" w:themeTint="F2"/>
        </w:rPr>
        <w:t>მუშაობს</w:t>
      </w:r>
      <w:proofErr w:type="spellEnd"/>
      <w:r w:rsidR="00D35A26" w:rsidRPr="00206615">
        <w:rPr>
          <w:rFonts w:ascii="Sylfaen" w:hAnsi="Sylfaen"/>
          <w:color w:val="0D0D0D" w:themeColor="text1" w:themeTint="F2"/>
        </w:rPr>
        <w:t xml:space="preserve">   </w:t>
      </w:r>
      <w:proofErr w:type="spellStart"/>
      <w:proofErr w:type="gramStart"/>
      <w:r w:rsidR="00D35A26" w:rsidRPr="00206615">
        <w:rPr>
          <w:rFonts w:ascii="Sylfaen" w:hAnsi="Sylfaen"/>
          <w:color w:val="0D0D0D" w:themeColor="text1" w:themeTint="F2"/>
        </w:rPr>
        <w:t>რ.აგლაძის</w:t>
      </w:r>
      <w:proofErr w:type="spellEnd"/>
      <w:proofErr w:type="gramEnd"/>
      <w:r w:rsidR="00D35A26" w:rsidRPr="00206615">
        <w:rPr>
          <w:rFonts w:ascii="Sylfaen" w:hAnsi="Sylfaen"/>
          <w:color w:val="0D0D0D" w:themeColor="text1" w:themeTint="F2"/>
        </w:rPr>
        <w:t xml:space="preserve">   </w:t>
      </w:r>
      <w:proofErr w:type="spellStart"/>
      <w:r w:rsidR="00D35A26" w:rsidRPr="00206615">
        <w:rPr>
          <w:rFonts w:ascii="Sylfaen" w:hAnsi="Sylfaen"/>
          <w:color w:val="0D0D0D" w:themeColor="text1" w:themeTint="F2"/>
        </w:rPr>
        <w:t>არაორგანული</w:t>
      </w:r>
      <w:proofErr w:type="spellEnd"/>
      <w:r w:rsidR="00D35A26" w:rsidRPr="00206615">
        <w:rPr>
          <w:rFonts w:ascii="Sylfaen" w:hAnsi="Sylfaen"/>
          <w:color w:val="0D0D0D" w:themeColor="text1" w:themeTint="F2"/>
        </w:rPr>
        <w:t xml:space="preserve">   </w:t>
      </w:r>
      <w:proofErr w:type="spellStart"/>
      <w:r w:rsidR="00D35A26" w:rsidRPr="00206615">
        <w:rPr>
          <w:rFonts w:ascii="Sylfaen" w:hAnsi="Sylfaen"/>
          <w:color w:val="0D0D0D" w:themeColor="text1" w:themeTint="F2"/>
        </w:rPr>
        <w:t>ქიმიისა</w:t>
      </w:r>
      <w:proofErr w:type="spellEnd"/>
      <w:r w:rsidR="00D35A26" w:rsidRPr="00206615">
        <w:rPr>
          <w:rFonts w:ascii="Sylfaen" w:hAnsi="Sylfaen"/>
          <w:color w:val="0D0D0D" w:themeColor="text1" w:themeTint="F2"/>
        </w:rPr>
        <w:t xml:space="preserve">   </w:t>
      </w:r>
      <w:proofErr w:type="spellStart"/>
      <w:r w:rsidR="00D35A26" w:rsidRPr="00206615">
        <w:rPr>
          <w:rFonts w:ascii="Sylfaen" w:hAnsi="Sylfaen"/>
          <w:color w:val="0D0D0D" w:themeColor="text1" w:themeTint="F2"/>
        </w:rPr>
        <w:t>და</w:t>
      </w:r>
      <w:proofErr w:type="spellEnd"/>
      <w:r w:rsidR="00D35A26" w:rsidRPr="00206615">
        <w:rPr>
          <w:rFonts w:ascii="Sylfaen" w:hAnsi="Sylfaen"/>
          <w:color w:val="0D0D0D" w:themeColor="text1" w:themeTint="F2"/>
        </w:rPr>
        <w:t xml:space="preserve">   </w:t>
      </w:r>
      <w:proofErr w:type="spellStart"/>
      <w:r w:rsidR="00D35A26" w:rsidRPr="00206615">
        <w:rPr>
          <w:rFonts w:ascii="Sylfaen" w:hAnsi="Sylfaen"/>
          <w:color w:val="0D0D0D" w:themeColor="text1" w:themeTint="F2"/>
        </w:rPr>
        <w:t>ელექტროქიმიის</w:t>
      </w:r>
      <w:proofErr w:type="spellEnd"/>
      <w:r w:rsidR="00D35A26" w:rsidRPr="00206615">
        <w:rPr>
          <w:rFonts w:ascii="Sylfaen" w:hAnsi="Sylfaen"/>
          <w:color w:val="0D0D0D" w:themeColor="text1" w:themeTint="F2"/>
        </w:rPr>
        <w:t xml:space="preserve"> </w:t>
      </w:r>
      <w:proofErr w:type="spellStart"/>
      <w:r w:rsidR="00D35A26" w:rsidRPr="00206615">
        <w:rPr>
          <w:rFonts w:ascii="Sylfaen" w:hAnsi="Sylfaen"/>
          <w:color w:val="0D0D0D" w:themeColor="text1" w:themeTint="F2"/>
        </w:rPr>
        <w:t>ინსტიტუტში</w:t>
      </w:r>
      <w:proofErr w:type="spellEnd"/>
      <w:r w:rsidR="00D35A26" w:rsidRPr="00206615">
        <w:rPr>
          <w:rFonts w:ascii="Sylfaen" w:hAnsi="Sylfaen"/>
          <w:color w:val="0D0D0D" w:themeColor="text1" w:themeTint="F2"/>
        </w:rPr>
        <w:t xml:space="preserve">,   ლ.   </w:t>
      </w:r>
      <w:proofErr w:type="spellStart"/>
      <w:r w:rsidR="00D35A26" w:rsidRPr="00206615">
        <w:rPr>
          <w:rFonts w:ascii="Sylfaen" w:hAnsi="Sylfaen"/>
          <w:color w:val="0D0D0D" w:themeColor="text1" w:themeTint="F2"/>
        </w:rPr>
        <w:t>ჯაფარიძის</w:t>
      </w:r>
      <w:proofErr w:type="spellEnd"/>
      <w:r w:rsidR="00D35A26" w:rsidRPr="00206615">
        <w:rPr>
          <w:rFonts w:ascii="Sylfaen" w:hAnsi="Sylfaen"/>
          <w:color w:val="0D0D0D" w:themeColor="text1" w:themeTint="F2"/>
        </w:rPr>
        <w:t xml:space="preserve">   </w:t>
      </w:r>
      <w:proofErr w:type="spellStart"/>
      <w:r w:rsidR="00D35A26" w:rsidRPr="00206615">
        <w:rPr>
          <w:rFonts w:ascii="Sylfaen" w:hAnsi="Sylfaen"/>
          <w:color w:val="0D0D0D" w:themeColor="text1" w:themeTint="F2"/>
        </w:rPr>
        <w:t>სახ</w:t>
      </w:r>
      <w:proofErr w:type="spellEnd"/>
      <w:r w:rsidR="00D35A26" w:rsidRPr="00206615">
        <w:rPr>
          <w:rFonts w:ascii="Sylfaen" w:hAnsi="Sylfaen"/>
          <w:color w:val="0D0D0D" w:themeColor="text1" w:themeTint="F2"/>
        </w:rPr>
        <w:t xml:space="preserve">.   </w:t>
      </w:r>
      <w:proofErr w:type="spellStart"/>
      <w:r w:rsidR="00D35A26" w:rsidRPr="00206615">
        <w:rPr>
          <w:rFonts w:ascii="Sylfaen" w:hAnsi="Sylfaen"/>
          <w:color w:val="0D0D0D" w:themeColor="text1" w:themeTint="F2"/>
        </w:rPr>
        <w:t>დენის</w:t>
      </w:r>
      <w:proofErr w:type="spellEnd"/>
      <w:r w:rsidR="00D35A26" w:rsidRPr="00206615">
        <w:rPr>
          <w:rFonts w:ascii="Sylfaen" w:hAnsi="Sylfaen"/>
          <w:color w:val="0D0D0D" w:themeColor="text1" w:themeTint="F2"/>
        </w:rPr>
        <w:t xml:space="preserve">   </w:t>
      </w:r>
      <w:proofErr w:type="spellStart"/>
      <w:r w:rsidR="00D35A26" w:rsidRPr="00206615">
        <w:rPr>
          <w:rFonts w:ascii="Sylfaen" w:hAnsi="Sylfaen"/>
          <w:color w:val="0D0D0D" w:themeColor="text1" w:themeTint="F2"/>
        </w:rPr>
        <w:t>ქიმიური</w:t>
      </w:r>
      <w:proofErr w:type="spellEnd"/>
      <w:r w:rsidR="00D35A26" w:rsidRPr="00206615">
        <w:rPr>
          <w:rFonts w:ascii="Sylfaen" w:hAnsi="Sylfaen"/>
          <w:color w:val="0D0D0D" w:themeColor="text1" w:themeTint="F2"/>
        </w:rPr>
        <w:t xml:space="preserve">   </w:t>
      </w:r>
      <w:proofErr w:type="spellStart"/>
      <w:r w:rsidR="00D35A26" w:rsidRPr="00206615">
        <w:rPr>
          <w:rFonts w:ascii="Sylfaen" w:hAnsi="Sylfaen"/>
          <w:color w:val="0D0D0D" w:themeColor="text1" w:themeTint="F2"/>
        </w:rPr>
        <w:t>წყაროებისა</w:t>
      </w:r>
      <w:proofErr w:type="spellEnd"/>
      <w:r w:rsidR="00D35A26" w:rsidRPr="00206615">
        <w:rPr>
          <w:rFonts w:ascii="Sylfaen" w:hAnsi="Sylfaen"/>
          <w:color w:val="0D0D0D" w:themeColor="text1" w:themeTint="F2"/>
        </w:rPr>
        <w:t xml:space="preserve">   </w:t>
      </w:r>
      <w:proofErr w:type="spellStart"/>
      <w:r w:rsidR="00D35A26" w:rsidRPr="00206615">
        <w:rPr>
          <w:rFonts w:ascii="Sylfaen" w:hAnsi="Sylfaen"/>
          <w:color w:val="0D0D0D" w:themeColor="text1" w:themeTint="F2"/>
        </w:rPr>
        <w:t>და</w:t>
      </w:r>
      <w:proofErr w:type="spellEnd"/>
      <w:r w:rsidR="00D35A26" w:rsidRPr="00206615">
        <w:rPr>
          <w:rFonts w:ascii="Sylfaen" w:hAnsi="Sylfaen"/>
          <w:color w:val="0D0D0D" w:themeColor="text1" w:themeTint="F2"/>
        </w:rPr>
        <w:t xml:space="preserve"> </w:t>
      </w:r>
      <w:proofErr w:type="spellStart"/>
      <w:r w:rsidR="00D35A26" w:rsidRPr="00206615">
        <w:rPr>
          <w:rFonts w:ascii="Sylfaen" w:hAnsi="Sylfaen"/>
          <w:color w:val="0D0D0D" w:themeColor="text1" w:themeTint="F2"/>
        </w:rPr>
        <w:t>საელექტროდე</w:t>
      </w:r>
      <w:proofErr w:type="spellEnd"/>
      <w:r w:rsidR="00D35A26" w:rsidRPr="00206615">
        <w:rPr>
          <w:rFonts w:ascii="Sylfaen" w:hAnsi="Sylfaen"/>
          <w:color w:val="0D0D0D" w:themeColor="text1" w:themeTint="F2"/>
        </w:rPr>
        <w:t xml:space="preserve">   </w:t>
      </w:r>
      <w:proofErr w:type="spellStart"/>
      <w:r w:rsidR="00D35A26" w:rsidRPr="00206615">
        <w:rPr>
          <w:rFonts w:ascii="Sylfaen" w:hAnsi="Sylfaen"/>
          <w:color w:val="0D0D0D" w:themeColor="text1" w:themeTint="F2"/>
        </w:rPr>
        <w:t>მასალების</w:t>
      </w:r>
      <w:proofErr w:type="spellEnd"/>
      <w:r w:rsidR="00D35A26" w:rsidRPr="00206615">
        <w:rPr>
          <w:rFonts w:ascii="Sylfaen" w:hAnsi="Sylfaen"/>
          <w:color w:val="0D0D0D" w:themeColor="text1" w:themeTint="F2"/>
        </w:rPr>
        <w:t xml:space="preserve">   </w:t>
      </w:r>
      <w:proofErr w:type="spellStart"/>
      <w:r w:rsidR="00D35A26" w:rsidRPr="00206615">
        <w:rPr>
          <w:rFonts w:ascii="Sylfaen" w:hAnsi="Sylfaen"/>
          <w:color w:val="0D0D0D" w:themeColor="text1" w:themeTint="F2"/>
        </w:rPr>
        <w:t>ლაბორატორიაში</w:t>
      </w:r>
      <w:proofErr w:type="spellEnd"/>
      <w:r w:rsidR="00D35A26" w:rsidRPr="00206615">
        <w:rPr>
          <w:rFonts w:ascii="Sylfaen" w:hAnsi="Sylfaen"/>
          <w:color w:val="0D0D0D" w:themeColor="text1" w:themeTint="F2"/>
        </w:rPr>
        <w:t>, (</w:t>
      </w:r>
      <w:proofErr w:type="spellStart"/>
      <w:proofErr w:type="gramStart"/>
      <w:r w:rsidR="00D35A26" w:rsidRPr="00206615">
        <w:rPr>
          <w:rFonts w:ascii="Sylfaen" w:hAnsi="Sylfaen"/>
          <w:color w:val="0D0D0D" w:themeColor="text1" w:themeTint="F2"/>
        </w:rPr>
        <w:t>ინჟინერი</w:t>
      </w:r>
      <w:proofErr w:type="spellEnd"/>
      <w:r w:rsidR="00D35A26" w:rsidRPr="00206615">
        <w:rPr>
          <w:rFonts w:ascii="Sylfaen" w:hAnsi="Sylfaen"/>
          <w:color w:val="0D0D0D" w:themeColor="text1" w:themeTint="F2"/>
        </w:rPr>
        <w:t xml:space="preserve">,  </w:t>
      </w:r>
      <w:proofErr w:type="spellStart"/>
      <w:r w:rsidR="00D35A26" w:rsidRPr="00206615">
        <w:rPr>
          <w:rFonts w:ascii="Sylfaen" w:hAnsi="Sylfaen"/>
          <w:color w:val="0D0D0D" w:themeColor="text1" w:themeTint="F2"/>
        </w:rPr>
        <w:t>მეცნიერ</w:t>
      </w:r>
      <w:proofErr w:type="spellEnd"/>
      <w:r w:rsidR="004E39B2">
        <w:rPr>
          <w:rFonts w:ascii="Sylfaen" w:hAnsi="Sylfaen"/>
          <w:color w:val="0D0D0D" w:themeColor="text1" w:themeTint="F2"/>
          <w:lang w:val="ka-GE"/>
        </w:rPr>
        <w:t>ი</w:t>
      </w:r>
      <w:proofErr w:type="gramEnd"/>
      <w:r w:rsidR="00D35A26" w:rsidRPr="00206615">
        <w:rPr>
          <w:rFonts w:ascii="Sylfaen" w:hAnsi="Sylfaen"/>
          <w:color w:val="0D0D0D" w:themeColor="text1" w:themeTint="F2"/>
        </w:rPr>
        <w:t xml:space="preserve"> </w:t>
      </w:r>
      <w:proofErr w:type="spellStart"/>
      <w:r w:rsidR="00D35A26" w:rsidRPr="00206615">
        <w:rPr>
          <w:rFonts w:ascii="Sylfaen" w:hAnsi="Sylfaen"/>
          <w:color w:val="0D0D0D" w:themeColor="text1" w:themeTint="F2"/>
        </w:rPr>
        <w:t>თანამშრომელი</w:t>
      </w:r>
      <w:proofErr w:type="spellEnd"/>
      <w:r w:rsidR="00D35A26" w:rsidRPr="00206615">
        <w:rPr>
          <w:rFonts w:ascii="Sylfaen" w:hAnsi="Sylfaen"/>
          <w:color w:val="0D0D0D" w:themeColor="text1" w:themeTint="F2"/>
        </w:rPr>
        <w:t xml:space="preserve">,   </w:t>
      </w:r>
      <w:proofErr w:type="spellStart"/>
      <w:r w:rsidR="00D35A26" w:rsidRPr="00206615">
        <w:rPr>
          <w:rFonts w:ascii="Sylfaen" w:hAnsi="Sylfaen"/>
          <w:color w:val="0D0D0D" w:themeColor="text1" w:themeTint="F2"/>
        </w:rPr>
        <w:t>უფროსი</w:t>
      </w:r>
      <w:proofErr w:type="spellEnd"/>
      <w:r w:rsidR="00D35A26" w:rsidRPr="00206615">
        <w:rPr>
          <w:rFonts w:ascii="Sylfaen" w:hAnsi="Sylfaen"/>
          <w:color w:val="0D0D0D" w:themeColor="text1" w:themeTint="F2"/>
        </w:rPr>
        <w:t xml:space="preserve">   </w:t>
      </w:r>
      <w:proofErr w:type="spellStart"/>
      <w:r w:rsidR="00D35A26" w:rsidRPr="00206615">
        <w:rPr>
          <w:rFonts w:ascii="Sylfaen" w:hAnsi="Sylfaen"/>
          <w:color w:val="0D0D0D" w:themeColor="text1" w:themeTint="F2"/>
        </w:rPr>
        <w:t>მეცნიერ</w:t>
      </w:r>
      <w:proofErr w:type="spellEnd"/>
      <w:r w:rsidR="00D35A26" w:rsidRPr="00206615">
        <w:rPr>
          <w:rFonts w:ascii="Sylfaen" w:hAnsi="Sylfaen"/>
          <w:color w:val="0D0D0D" w:themeColor="text1" w:themeTint="F2"/>
        </w:rPr>
        <w:t xml:space="preserve">   </w:t>
      </w:r>
      <w:proofErr w:type="spellStart"/>
      <w:r w:rsidR="00D35A26" w:rsidRPr="00206615">
        <w:rPr>
          <w:rFonts w:ascii="Sylfaen" w:hAnsi="Sylfaen"/>
          <w:color w:val="0D0D0D" w:themeColor="text1" w:themeTint="F2"/>
        </w:rPr>
        <w:t>თანამშრომელი</w:t>
      </w:r>
      <w:proofErr w:type="spellEnd"/>
      <w:r w:rsidR="00D35A26" w:rsidRPr="00206615">
        <w:rPr>
          <w:rFonts w:ascii="Sylfaen" w:hAnsi="Sylfaen"/>
          <w:color w:val="0D0D0D" w:themeColor="text1" w:themeTint="F2"/>
        </w:rPr>
        <w:t xml:space="preserve">).   </w:t>
      </w:r>
      <w:proofErr w:type="spellStart"/>
      <w:r w:rsidR="00D35A26" w:rsidRPr="00206615">
        <w:rPr>
          <w:rFonts w:ascii="Sylfaen" w:hAnsi="Sylfaen"/>
          <w:color w:val="0D0D0D" w:themeColor="text1" w:themeTint="F2"/>
        </w:rPr>
        <w:t>ამჟამად</w:t>
      </w:r>
      <w:proofErr w:type="spellEnd"/>
      <w:r w:rsidR="00D35A26" w:rsidRPr="00206615">
        <w:rPr>
          <w:rFonts w:ascii="Sylfaen" w:hAnsi="Sylfaen"/>
          <w:color w:val="0D0D0D" w:themeColor="text1" w:themeTint="F2"/>
        </w:rPr>
        <w:t xml:space="preserve">   </w:t>
      </w:r>
      <w:proofErr w:type="spellStart"/>
      <w:r w:rsidR="00D35A26" w:rsidRPr="00206615">
        <w:rPr>
          <w:rFonts w:ascii="Sylfaen" w:hAnsi="Sylfaen"/>
          <w:color w:val="0D0D0D" w:themeColor="text1" w:themeTint="F2"/>
        </w:rPr>
        <w:t>მუშაობს</w:t>
      </w:r>
      <w:proofErr w:type="spellEnd"/>
      <w:r w:rsidR="00D35A26" w:rsidRPr="00206615">
        <w:rPr>
          <w:rFonts w:ascii="Sylfaen" w:hAnsi="Sylfaen"/>
          <w:color w:val="0D0D0D" w:themeColor="text1" w:themeTint="F2"/>
        </w:rPr>
        <w:t xml:space="preserve"> </w:t>
      </w:r>
      <w:r w:rsidR="00D35A26" w:rsidRPr="00206615">
        <w:rPr>
          <w:rFonts w:ascii="Sylfaen" w:hAnsi="Sylfaen"/>
          <w:color w:val="0D0D0D" w:themeColor="text1" w:themeTint="F2"/>
          <w:lang w:val="ka-GE"/>
        </w:rPr>
        <w:t>ფიზიკო-ქიმიური კვლევისა და ანალიზის განყოფილებაში</w:t>
      </w:r>
      <w:r w:rsidR="00D35A26" w:rsidRPr="00206615">
        <w:rPr>
          <w:rFonts w:ascii="Sylfaen" w:hAnsi="Sylfaen"/>
          <w:color w:val="0D0D0D" w:themeColor="text1" w:themeTint="F2"/>
        </w:rPr>
        <w:t xml:space="preserve">.   2006   </w:t>
      </w:r>
      <w:proofErr w:type="spellStart"/>
      <w:r w:rsidR="00D35A26" w:rsidRPr="00206615">
        <w:rPr>
          <w:rFonts w:ascii="Sylfaen" w:hAnsi="Sylfaen"/>
          <w:color w:val="0D0D0D" w:themeColor="text1" w:themeTint="F2"/>
        </w:rPr>
        <w:t>წელს</w:t>
      </w:r>
      <w:proofErr w:type="spellEnd"/>
      <w:r w:rsidR="00D35A26" w:rsidRPr="00206615">
        <w:rPr>
          <w:rFonts w:ascii="Sylfaen" w:hAnsi="Sylfaen"/>
          <w:color w:val="0D0D0D" w:themeColor="text1" w:themeTint="F2"/>
        </w:rPr>
        <w:t xml:space="preserve">   </w:t>
      </w:r>
      <w:proofErr w:type="spellStart"/>
      <w:r w:rsidR="00D35A26" w:rsidRPr="00206615">
        <w:rPr>
          <w:rFonts w:ascii="Sylfaen" w:hAnsi="Sylfaen"/>
          <w:color w:val="0D0D0D" w:themeColor="text1" w:themeTint="F2"/>
        </w:rPr>
        <w:t>დაიცვა</w:t>
      </w:r>
      <w:proofErr w:type="spellEnd"/>
      <w:r w:rsidR="00D35A26" w:rsidRPr="00206615">
        <w:rPr>
          <w:rFonts w:ascii="Sylfaen" w:hAnsi="Sylfaen"/>
          <w:color w:val="0D0D0D" w:themeColor="text1" w:themeTint="F2"/>
        </w:rPr>
        <w:t xml:space="preserve">   </w:t>
      </w:r>
      <w:proofErr w:type="spellStart"/>
      <w:r w:rsidR="00D35A26" w:rsidRPr="00206615">
        <w:rPr>
          <w:rFonts w:ascii="Sylfaen" w:hAnsi="Sylfaen"/>
          <w:color w:val="0D0D0D" w:themeColor="text1" w:themeTint="F2"/>
        </w:rPr>
        <w:t>დისერტაცია</w:t>
      </w:r>
      <w:proofErr w:type="spellEnd"/>
      <w:r w:rsidR="00D35A26" w:rsidRPr="00206615">
        <w:rPr>
          <w:rFonts w:ascii="Sylfaen" w:hAnsi="Sylfaen"/>
          <w:color w:val="0D0D0D" w:themeColor="text1" w:themeTint="F2"/>
        </w:rPr>
        <w:t xml:space="preserve">     </w:t>
      </w:r>
      <w:proofErr w:type="spellStart"/>
      <w:r w:rsidR="00D35A26" w:rsidRPr="00206615">
        <w:rPr>
          <w:rFonts w:ascii="Sylfaen" w:hAnsi="Sylfaen"/>
          <w:color w:val="0D0D0D" w:themeColor="text1" w:themeTint="F2"/>
        </w:rPr>
        <w:t>თემაზე</w:t>
      </w:r>
      <w:proofErr w:type="spellEnd"/>
      <w:r w:rsidR="00D35A26" w:rsidRPr="00206615">
        <w:rPr>
          <w:rFonts w:ascii="Sylfaen" w:hAnsi="Sylfaen"/>
          <w:color w:val="0D0D0D" w:themeColor="text1" w:themeTint="F2"/>
        </w:rPr>
        <w:t>:   „Li-</w:t>
      </w:r>
      <w:proofErr w:type="spellStart"/>
      <w:r w:rsidR="00D35A26" w:rsidRPr="00206615">
        <w:rPr>
          <w:rFonts w:ascii="Sylfaen" w:hAnsi="Sylfaen"/>
          <w:color w:val="0D0D0D" w:themeColor="text1" w:themeTint="F2"/>
        </w:rPr>
        <w:t>დენის</w:t>
      </w:r>
      <w:proofErr w:type="spellEnd"/>
      <w:r w:rsidR="00D35A26" w:rsidRPr="00206615">
        <w:rPr>
          <w:rFonts w:ascii="Sylfaen" w:hAnsi="Sylfaen"/>
          <w:color w:val="0D0D0D" w:themeColor="text1" w:themeTint="F2"/>
        </w:rPr>
        <w:t xml:space="preserve"> </w:t>
      </w:r>
      <w:proofErr w:type="spellStart"/>
      <w:r w:rsidR="00D35A26" w:rsidRPr="00206615">
        <w:rPr>
          <w:rFonts w:ascii="Sylfaen" w:hAnsi="Sylfaen"/>
          <w:color w:val="0D0D0D" w:themeColor="text1" w:themeTint="F2"/>
        </w:rPr>
        <w:t>წყაროებისათვის</w:t>
      </w:r>
      <w:proofErr w:type="spellEnd"/>
      <w:r w:rsidR="00D35A26" w:rsidRPr="00206615">
        <w:rPr>
          <w:rFonts w:ascii="Sylfaen" w:hAnsi="Sylfaen"/>
          <w:color w:val="0D0D0D" w:themeColor="text1" w:themeTint="F2"/>
        </w:rPr>
        <w:t xml:space="preserve"> </w:t>
      </w:r>
      <w:proofErr w:type="spellStart"/>
      <w:r w:rsidR="00D35A26" w:rsidRPr="00206615">
        <w:rPr>
          <w:rFonts w:ascii="Sylfaen" w:hAnsi="Sylfaen"/>
          <w:color w:val="0D0D0D" w:themeColor="text1" w:themeTint="F2"/>
        </w:rPr>
        <w:t>შპინელური</w:t>
      </w:r>
      <w:proofErr w:type="spellEnd"/>
      <w:r w:rsidR="00D35A26" w:rsidRPr="00206615">
        <w:rPr>
          <w:rFonts w:ascii="Sylfaen" w:hAnsi="Sylfaen"/>
          <w:color w:val="0D0D0D" w:themeColor="text1" w:themeTint="F2"/>
        </w:rPr>
        <w:t xml:space="preserve"> </w:t>
      </w:r>
      <w:proofErr w:type="spellStart"/>
      <w:r w:rsidR="00D35A26" w:rsidRPr="00206615">
        <w:rPr>
          <w:rFonts w:ascii="Sylfaen" w:hAnsi="Sylfaen"/>
          <w:color w:val="0D0D0D" w:themeColor="text1" w:themeTint="F2"/>
        </w:rPr>
        <w:t>ტიპის</w:t>
      </w:r>
      <w:proofErr w:type="spellEnd"/>
      <w:r w:rsidR="00D35A26" w:rsidRPr="00206615">
        <w:rPr>
          <w:rFonts w:ascii="Sylfaen" w:hAnsi="Sylfaen"/>
          <w:color w:val="0D0D0D" w:themeColor="text1" w:themeTint="F2"/>
        </w:rPr>
        <w:t xml:space="preserve"> </w:t>
      </w:r>
      <w:proofErr w:type="spellStart"/>
      <w:r w:rsidR="00D35A26" w:rsidRPr="00206615">
        <w:rPr>
          <w:rFonts w:ascii="Sylfaen" w:hAnsi="Sylfaen"/>
          <w:color w:val="0D0D0D" w:themeColor="text1" w:themeTint="F2"/>
        </w:rPr>
        <w:t>პერსპექტიული</w:t>
      </w:r>
      <w:proofErr w:type="spellEnd"/>
      <w:r w:rsidR="00D35A26" w:rsidRPr="00206615">
        <w:rPr>
          <w:rFonts w:ascii="Sylfaen" w:hAnsi="Sylfaen"/>
          <w:color w:val="0D0D0D" w:themeColor="text1" w:themeTint="F2"/>
        </w:rPr>
        <w:t xml:space="preserve"> </w:t>
      </w:r>
      <w:proofErr w:type="spellStart"/>
      <w:r w:rsidR="00D35A26" w:rsidRPr="00206615">
        <w:rPr>
          <w:rFonts w:ascii="Sylfaen" w:hAnsi="Sylfaen"/>
          <w:color w:val="0D0D0D" w:themeColor="text1" w:themeTint="F2"/>
        </w:rPr>
        <w:t>საკათოდე</w:t>
      </w:r>
      <w:proofErr w:type="spellEnd"/>
      <w:r w:rsidR="00D35A26" w:rsidRPr="00206615">
        <w:rPr>
          <w:rFonts w:ascii="Sylfaen" w:hAnsi="Sylfaen"/>
          <w:color w:val="0D0D0D" w:themeColor="text1" w:themeTint="F2"/>
        </w:rPr>
        <w:t xml:space="preserve"> </w:t>
      </w:r>
      <w:proofErr w:type="spellStart"/>
      <w:r w:rsidR="00D35A26" w:rsidRPr="00206615">
        <w:rPr>
          <w:rFonts w:ascii="Sylfaen" w:hAnsi="Sylfaen"/>
          <w:color w:val="0D0D0D" w:themeColor="text1" w:themeTint="F2"/>
        </w:rPr>
        <w:t>მასალების</w:t>
      </w:r>
      <w:proofErr w:type="spellEnd"/>
      <w:r w:rsidR="00D35A26" w:rsidRPr="00206615">
        <w:rPr>
          <w:rFonts w:ascii="Sylfaen" w:hAnsi="Sylfaen"/>
          <w:color w:val="0D0D0D" w:themeColor="text1" w:themeTint="F2"/>
        </w:rPr>
        <w:t xml:space="preserve"> </w:t>
      </w:r>
      <w:proofErr w:type="spellStart"/>
      <w:r w:rsidR="00D35A26" w:rsidRPr="00206615">
        <w:rPr>
          <w:rFonts w:ascii="Sylfaen" w:hAnsi="Sylfaen"/>
          <w:color w:val="0D0D0D" w:themeColor="text1" w:themeTint="F2"/>
        </w:rPr>
        <w:t>შემუშავება</w:t>
      </w:r>
      <w:proofErr w:type="spellEnd"/>
      <w:r w:rsidR="00D35A26" w:rsidRPr="00206615">
        <w:rPr>
          <w:rFonts w:ascii="Sylfaen" w:hAnsi="Sylfaen"/>
          <w:color w:val="0D0D0D" w:themeColor="text1" w:themeTint="F2"/>
        </w:rPr>
        <w:t xml:space="preserve">   </w:t>
      </w:r>
      <w:proofErr w:type="spellStart"/>
      <w:r w:rsidR="00D35A26" w:rsidRPr="00206615">
        <w:rPr>
          <w:rFonts w:ascii="Sylfaen" w:hAnsi="Sylfaen"/>
          <w:color w:val="0D0D0D" w:themeColor="text1" w:themeTint="F2"/>
        </w:rPr>
        <w:t>მანგანუმის</w:t>
      </w:r>
      <w:proofErr w:type="spellEnd"/>
      <w:r w:rsidR="00D35A26" w:rsidRPr="00206615">
        <w:rPr>
          <w:rFonts w:ascii="Sylfaen" w:hAnsi="Sylfaen"/>
          <w:color w:val="0D0D0D" w:themeColor="text1" w:themeTint="F2"/>
        </w:rPr>
        <w:t xml:space="preserve">   </w:t>
      </w:r>
      <w:proofErr w:type="spellStart"/>
      <w:r w:rsidR="00D35A26" w:rsidRPr="00206615">
        <w:rPr>
          <w:rFonts w:ascii="Sylfaen" w:hAnsi="Sylfaen"/>
          <w:color w:val="0D0D0D" w:themeColor="text1" w:themeTint="F2"/>
        </w:rPr>
        <w:t>დიოქსიდის</w:t>
      </w:r>
      <w:proofErr w:type="spellEnd"/>
      <w:r w:rsidR="00D35A26" w:rsidRPr="00206615">
        <w:rPr>
          <w:rFonts w:ascii="Sylfaen" w:hAnsi="Sylfaen"/>
          <w:color w:val="0D0D0D" w:themeColor="text1" w:themeTint="F2"/>
        </w:rPr>
        <w:t xml:space="preserve">   </w:t>
      </w:r>
      <w:proofErr w:type="spellStart"/>
      <w:proofErr w:type="gramStart"/>
      <w:r w:rsidR="00D35A26" w:rsidRPr="00206615">
        <w:rPr>
          <w:rFonts w:ascii="Sylfaen" w:hAnsi="Sylfaen"/>
          <w:color w:val="0D0D0D" w:themeColor="text1" w:themeTint="F2"/>
        </w:rPr>
        <w:t>საფუძველზე</w:t>
      </w:r>
      <w:proofErr w:type="spellEnd"/>
      <w:r w:rsidR="00D35A26" w:rsidRPr="00206615">
        <w:rPr>
          <w:rFonts w:ascii="Sylfaen" w:hAnsi="Sylfaen"/>
          <w:color w:val="0D0D0D" w:themeColor="text1" w:themeTint="F2"/>
        </w:rPr>
        <w:t xml:space="preserve">“ </w:t>
      </w:r>
      <w:proofErr w:type="spellStart"/>
      <w:r w:rsidR="00D35A26" w:rsidRPr="00206615">
        <w:rPr>
          <w:rFonts w:ascii="Sylfaen" w:hAnsi="Sylfaen"/>
          <w:color w:val="0D0D0D" w:themeColor="text1" w:themeTint="F2"/>
        </w:rPr>
        <w:t>და</w:t>
      </w:r>
      <w:proofErr w:type="spellEnd"/>
      <w:proofErr w:type="gramEnd"/>
      <w:r w:rsidR="00D35A26" w:rsidRPr="00206615">
        <w:rPr>
          <w:rFonts w:ascii="Sylfaen" w:hAnsi="Sylfaen"/>
          <w:color w:val="0D0D0D" w:themeColor="text1" w:themeTint="F2"/>
        </w:rPr>
        <w:t xml:space="preserve">   </w:t>
      </w:r>
      <w:proofErr w:type="spellStart"/>
      <w:r w:rsidR="00D35A26" w:rsidRPr="00206615">
        <w:rPr>
          <w:rFonts w:ascii="Sylfaen" w:hAnsi="Sylfaen"/>
          <w:color w:val="0D0D0D" w:themeColor="text1" w:themeTint="F2"/>
        </w:rPr>
        <w:t>მიენიჭა</w:t>
      </w:r>
      <w:proofErr w:type="spellEnd"/>
      <w:r w:rsidR="00D35A26" w:rsidRPr="00206615">
        <w:rPr>
          <w:rFonts w:ascii="Sylfaen" w:hAnsi="Sylfaen"/>
          <w:color w:val="0D0D0D" w:themeColor="text1" w:themeTint="F2"/>
        </w:rPr>
        <w:t xml:space="preserve">   </w:t>
      </w:r>
      <w:proofErr w:type="spellStart"/>
      <w:r w:rsidR="00D35A26" w:rsidRPr="00206615">
        <w:rPr>
          <w:rFonts w:ascii="Sylfaen" w:hAnsi="Sylfaen"/>
          <w:color w:val="0D0D0D" w:themeColor="text1" w:themeTint="F2"/>
        </w:rPr>
        <w:t>ტექნიკურ</w:t>
      </w:r>
      <w:proofErr w:type="spellEnd"/>
      <w:r w:rsidR="00D35A26" w:rsidRPr="00206615">
        <w:rPr>
          <w:rFonts w:ascii="Sylfaen" w:hAnsi="Sylfaen"/>
          <w:color w:val="0D0D0D" w:themeColor="text1" w:themeTint="F2"/>
        </w:rPr>
        <w:t xml:space="preserve"> </w:t>
      </w:r>
      <w:proofErr w:type="spellStart"/>
      <w:r w:rsidR="00D35A26" w:rsidRPr="00206615">
        <w:rPr>
          <w:rFonts w:ascii="Sylfaen" w:hAnsi="Sylfaen"/>
          <w:color w:val="0D0D0D" w:themeColor="text1" w:themeTint="F2"/>
        </w:rPr>
        <w:t>მეცნიერებათა</w:t>
      </w:r>
      <w:proofErr w:type="spellEnd"/>
      <w:r w:rsidR="00D35A26" w:rsidRPr="00206615">
        <w:rPr>
          <w:rFonts w:ascii="Sylfaen" w:hAnsi="Sylfaen"/>
          <w:color w:val="0D0D0D" w:themeColor="text1" w:themeTint="F2"/>
        </w:rPr>
        <w:t xml:space="preserve">   </w:t>
      </w:r>
      <w:proofErr w:type="spellStart"/>
      <w:r w:rsidR="00D35A26" w:rsidRPr="00206615">
        <w:rPr>
          <w:rFonts w:ascii="Sylfaen" w:hAnsi="Sylfaen"/>
          <w:color w:val="0D0D0D" w:themeColor="text1" w:themeTint="F2"/>
        </w:rPr>
        <w:t>კანდიდატის</w:t>
      </w:r>
      <w:proofErr w:type="spellEnd"/>
      <w:r w:rsidR="00D35A26" w:rsidRPr="00206615">
        <w:rPr>
          <w:rFonts w:ascii="Sylfaen" w:hAnsi="Sylfaen"/>
          <w:color w:val="0D0D0D" w:themeColor="text1" w:themeTint="F2"/>
        </w:rPr>
        <w:t xml:space="preserve">   </w:t>
      </w:r>
      <w:proofErr w:type="spellStart"/>
      <w:r w:rsidR="00D35A26" w:rsidRPr="00206615">
        <w:rPr>
          <w:rFonts w:ascii="Sylfaen" w:hAnsi="Sylfaen"/>
          <w:color w:val="0D0D0D" w:themeColor="text1" w:themeTint="F2"/>
        </w:rPr>
        <w:t>სტატუსი</w:t>
      </w:r>
      <w:proofErr w:type="spellEnd"/>
      <w:r w:rsidR="00D35A26" w:rsidRPr="00206615">
        <w:rPr>
          <w:rFonts w:ascii="Sylfaen" w:hAnsi="Sylfaen"/>
          <w:color w:val="0D0D0D" w:themeColor="text1" w:themeTint="F2"/>
        </w:rPr>
        <w:t xml:space="preserve">.   </w:t>
      </w:r>
      <w:proofErr w:type="spellStart"/>
      <w:r w:rsidR="00D35A26" w:rsidRPr="00206615">
        <w:rPr>
          <w:rFonts w:ascii="Sylfaen" w:hAnsi="Sylfaen"/>
          <w:color w:val="0D0D0D" w:themeColor="text1" w:themeTint="F2"/>
        </w:rPr>
        <w:t>თამარ</w:t>
      </w:r>
      <w:proofErr w:type="spellEnd"/>
      <w:r w:rsidR="00D35A26" w:rsidRPr="00206615">
        <w:rPr>
          <w:rFonts w:ascii="Sylfaen" w:hAnsi="Sylfaen"/>
          <w:color w:val="0D0D0D" w:themeColor="text1" w:themeTint="F2"/>
        </w:rPr>
        <w:t xml:space="preserve">   </w:t>
      </w:r>
      <w:proofErr w:type="spellStart"/>
      <w:r w:rsidR="00D35A26" w:rsidRPr="00206615">
        <w:rPr>
          <w:rFonts w:ascii="Sylfaen" w:hAnsi="Sylfaen"/>
          <w:color w:val="0D0D0D" w:themeColor="text1" w:themeTint="F2"/>
        </w:rPr>
        <w:t>პაიკიძე</w:t>
      </w:r>
      <w:proofErr w:type="spellEnd"/>
      <w:r w:rsidR="00D35A26" w:rsidRPr="00206615">
        <w:rPr>
          <w:rFonts w:ascii="Sylfaen" w:hAnsi="Sylfaen"/>
          <w:color w:val="0D0D0D" w:themeColor="text1" w:themeTint="F2"/>
        </w:rPr>
        <w:t xml:space="preserve">   </w:t>
      </w:r>
      <w:proofErr w:type="spellStart"/>
      <w:r w:rsidR="00D35A26" w:rsidRPr="00206615">
        <w:rPr>
          <w:rFonts w:ascii="Sylfaen" w:hAnsi="Sylfaen"/>
          <w:color w:val="0D0D0D" w:themeColor="text1" w:themeTint="F2"/>
        </w:rPr>
        <w:t>მონაწილეობდა</w:t>
      </w:r>
      <w:proofErr w:type="spellEnd"/>
      <w:r w:rsidR="00D35A26" w:rsidRPr="00206615">
        <w:rPr>
          <w:rFonts w:ascii="Sylfaen" w:hAnsi="Sylfaen"/>
          <w:color w:val="0D0D0D" w:themeColor="text1" w:themeTint="F2"/>
        </w:rPr>
        <w:t xml:space="preserve">   </w:t>
      </w:r>
      <w:proofErr w:type="spellStart"/>
      <w:r w:rsidR="00D35A26" w:rsidRPr="00206615">
        <w:rPr>
          <w:rFonts w:ascii="Sylfaen" w:hAnsi="Sylfaen"/>
          <w:color w:val="0D0D0D" w:themeColor="text1" w:themeTint="F2"/>
        </w:rPr>
        <w:t>ლითიუმ-იონური</w:t>
      </w:r>
      <w:proofErr w:type="spellEnd"/>
      <w:r w:rsidR="00D35A26" w:rsidRPr="00206615">
        <w:rPr>
          <w:rFonts w:ascii="Sylfaen" w:hAnsi="Sylfaen"/>
          <w:color w:val="0D0D0D" w:themeColor="text1" w:themeTint="F2"/>
        </w:rPr>
        <w:t xml:space="preserve">   </w:t>
      </w:r>
      <w:proofErr w:type="spellStart"/>
      <w:r w:rsidR="00D35A26" w:rsidRPr="00206615">
        <w:rPr>
          <w:rFonts w:ascii="Sylfaen" w:hAnsi="Sylfaen"/>
          <w:color w:val="0D0D0D" w:themeColor="text1" w:themeTint="F2"/>
        </w:rPr>
        <w:t>აკუმულატორებისათვის</w:t>
      </w:r>
      <w:proofErr w:type="spellEnd"/>
      <w:r w:rsidR="00D35A26" w:rsidRPr="00206615">
        <w:rPr>
          <w:rFonts w:ascii="Sylfaen" w:hAnsi="Sylfaen"/>
          <w:color w:val="0D0D0D" w:themeColor="text1" w:themeTint="F2"/>
        </w:rPr>
        <w:t xml:space="preserve">   </w:t>
      </w:r>
      <w:proofErr w:type="spellStart"/>
      <w:r w:rsidR="00D35A26" w:rsidRPr="00206615">
        <w:rPr>
          <w:rFonts w:ascii="Sylfaen" w:hAnsi="Sylfaen"/>
          <w:color w:val="0D0D0D" w:themeColor="text1" w:themeTint="F2"/>
        </w:rPr>
        <w:t>სხვადასხვა</w:t>
      </w:r>
      <w:proofErr w:type="spellEnd"/>
      <w:r w:rsidR="00D35A26" w:rsidRPr="00206615">
        <w:rPr>
          <w:rFonts w:ascii="Sylfaen" w:hAnsi="Sylfaen"/>
          <w:color w:val="0D0D0D" w:themeColor="text1" w:themeTint="F2"/>
        </w:rPr>
        <w:t xml:space="preserve"> </w:t>
      </w:r>
      <w:proofErr w:type="spellStart"/>
      <w:r w:rsidR="00D35A26" w:rsidRPr="00206615">
        <w:rPr>
          <w:rFonts w:ascii="Sylfaen" w:hAnsi="Sylfaen"/>
          <w:color w:val="0D0D0D" w:themeColor="text1" w:themeTint="F2"/>
        </w:rPr>
        <w:t>შედგენილობის</w:t>
      </w:r>
      <w:proofErr w:type="spellEnd"/>
      <w:r w:rsidR="00D35A26" w:rsidRPr="00206615">
        <w:rPr>
          <w:rFonts w:ascii="Sylfaen" w:hAnsi="Sylfaen"/>
          <w:color w:val="0D0D0D" w:themeColor="text1" w:themeTint="F2"/>
        </w:rPr>
        <w:t xml:space="preserve">   </w:t>
      </w:r>
      <w:proofErr w:type="spellStart"/>
      <w:r w:rsidR="00D35A26" w:rsidRPr="00206615">
        <w:rPr>
          <w:rFonts w:ascii="Sylfaen" w:hAnsi="Sylfaen"/>
          <w:color w:val="0D0D0D" w:themeColor="text1" w:themeTint="F2"/>
        </w:rPr>
        <w:t>მოდიფიცირებული</w:t>
      </w:r>
      <w:proofErr w:type="spellEnd"/>
      <w:r w:rsidR="00D35A26" w:rsidRPr="00206615">
        <w:rPr>
          <w:rFonts w:ascii="Sylfaen" w:hAnsi="Sylfaen"/>
          <w:color w:val="0D0D0D" w:themeColor="text1" w:themeTint="F2"/>
        </w:rPr>
        <w:t xml:space="preserve">   </w:t>
      </w:r>
      <w:proofErr w:type="spellStart"/>
      <w:r w:rsidR="00D35A26" w:rsidRPr="00206615">
        <w:rPr>
          <w:rFonts w:ascii="Sylfaen" w:hAnsi="Sylfaen"/>
          <w:color w:val="0D0D0D" w:themeColor="text1" w:themeTint="F2"/>
        </w:rPr>
        <w:t>საკათოდე</w:t>
      </w:r>
      <w:proofErr w:type="spellEnd"/>
      <w:r w:rsidR="00D35A26" w:rsidRPr="00206615">
        <w:rPr>
          <w:rFonts w:ascii="Sylfaen" w:hAnsi="Sylfaen"/>
          <w:color w:val="0D0D0D" w:themeColor="text1" w:themeTint="F2"/>
        </w:rPr>
        <w:t xml:space="preserve">   </w:t>
      </w:r>
      <w:proofErr w:type="spellStart"/>
      <w:r w:rsidR="00D35A26" w:rsidRPr="00206615">
        <w:rPr>
          <w:rFonts w:ascii="Sylfaen" w:hAnsi="Sylfaen"/>
          <w:color w:val="0D0D0D" w:themeColor="text1" w:themeTint="F2"/>
        </w:rPr>
        <w:t>მასალების</w:t>
      </w:r>
      <w:proofErr w:type="spellEnd"/>
      <w:r w:rsidR="00D35A26" w:rsidRPr="00206615">
        <w:rPr>
          <w:rFonts w:ascii="Sylfaen" w:hAnsi="Sylfaen"/>
          <w:color w:val="0D0D0D" w:themeColor="text1" w:themeTint="F2"/>
        </w:rPr>
        <w:t xml:space="preserve">   </w:t>
      </w:r>
      <w:proofErr w:type="spellStart"/>
      <w:r w:rsidR="00D35A26" w:rsidRPr="00206615">
        <w:rPr>
          <w:rFonts w:ascii="Sylfaen" w:hAnsi="Sylfaen"/>
          <w:color w:val="0D0D0D" w:themeColor="text1" w:themeTint="F2"/>
        </w:rPr>
        <w:t>მიღების</w:t>
      </w:r>
      <w:proofErr w:type="spellEnd"/>
      <w:r w:rsidR="00D35A26" w:rsidRPr="00206615">
        <w:rPr>
          <w:rFonts w:ascii="Sylfaen" w:hAnsi="Sylfaen"/>
          <w:color w:val="0D0D0D" w:themeColor="text1" w:themeTint="F2"/>
        </w:rPr>
        <w:t xml:space="preserve"> </w:t>
      </w:r>
      <w:proofErr w:type="spellStart"/>
      <w:r w:rsidR="00D35A26" w:rsidRPr="00206615">
        <w:rPr>
          <w:rFonts w:ascii="Sylfaen" w:hAnsi="Sylfaen"/>
          <w:color w:val="0D0D0D" w:themeColor="text1" w:themeTint="F2"/>
        </w:rPr>
        <w:t>მეთოდების</w:t>
      </w:r>
      <w:proofErr w:type="spellEnd"/>
      <w:r w:rsidR="00D35A26" w:rsidRPr="00206615">
        <w:rPr>
          <w:rFonts w:ascii="Sylfaen" w:hAnsi="Sylfaen"/>
          <w:color w:val="0D0D0D" w:themeColor="text1" w:themeTint="F2"/>
        </w:rPr>
        <w:t xml:space="preserve"> </w:t>
      </w:r>
      <w:proofErr w:type="spellStart"/>
      <w:r w:rsidR="00D35A26" w:rsidRPr="00206615">
        <w:rPr>
          <w:rFonts w:ascii="Sylfaen" w:hAnsi="Sylfaen"/>
          <w:color w:val="0D0D0D" w:themeColor="text1" w:themeTint="F2"/>
        </w:rPr>
        <w:t>შემუშავებასა</w:t>
      </w:r>
      <w:proofErr w:type="spellEnd"/>
      <w:r w:rsidR="00D35A26" w:rsidRPr="00206615">
        <w:rPr>
          <w:rFonts w:ascii="Sylfaen" w:hAnsi="Sylfaen"/>
          <w:color w:val="0D0D0D" w:themeColor="text1" w:themeTint="F2"/>
        </w:rPr>
        <w:t xml:space="preserve"> </w:t>
      </w:r>
      <w:proofErr w:type="spellStart"/>
      <w:r w:rsidR="00D35A26" w:rsidRPr="00206615">
        <w:rPr>
          <w:rFonts w:ascii="Sylfaen" w:hAnsi="Sylfaen"/>
          <w:color w:val="0D0D0D" w:themeColor="text1" w:themeTint="F2"/>
        </w:rPr>
        <w:t>და</w:t>
      </w:r>
      <w:proofErr w:type="spellEnd"/>
      <w:r w:rsidR="00D35A26" w:rsidRPr="00206615">
        <w:rPr>
          <w:rFonts w:ascii="Sylfaen" w:hAnsi="Sylfaen"/>
          <w:color w:val="0D0D0D" w:themeColor="text1" w:themeTint="F2"/>
        </w:rPr>
        <w:t xml:space="preserve"> </w:t>
      </w:r>
      <w:proofErr w:type="spellStart"/>
      <w:r w:rsidR="00D35A26" w:rsidRPr="00206615">
        <w:rPr>
          <w:rFonts w:ascii="Sylfaen" w:hAnsi="Sylfaen"/>
          <w:color w:val="0D0D0D" w:themeColor="text1" w:themeTint="F2"/>
        </w:rPr>
        <w:t>სინთეზში</w:t>
      </w:r>
      <w:proofErr w:type="spellEnd"/>
      <w:r w:rsidR="00D35A26" w:rsidRPr="00206615">
        <w:rPr>
          <w:rFonts w:ascii="Sylfaen" w:hAnsi="Sylfaen"/>
          <w:color w:val="0D0D0D" w:themeColor="text1" w:themeTint="F2"/>
        </w:rPr>
        <w:t xml:space="preserve"> (</w:t>
      </w:r>
      <w:proofErr w:type="spellStart"/>
      <w:r w:rsidR="00D35A26" w:rsidRPr="00206615">
        <w:rPr>
          <w:rFonts w:ascii="Sylfaen" w:hAnsi="Sylfaen"/>
          <w:color w:val="0D0D0D" w:themeColor="text1" w:themeTint="F2"/>
        </w:rPr>
        <w:t>აქვს</w:t>
      </w:r>
      <w:proofErr w:type="spellEnd"/>
      <w:r w:rsidR="00D35A26" w:rsidRPr="00206615">
        <w:rPr>
          <w:rFonts w:ascii="Sylfaen" w:hAnsi="Sylfaen"/>
          <w:color w:val="0D0D0D" w:themeColor="text1" w:themeTint="F2"/>
        </w:rPr>
        <w:t xml:space="preserve"> 2 </w:t>
      </w:r>
      <w:proofErr w:type="spellStart"/>
      <w:r w:rsidR="00D35A26" w:rsidRPr="00206615">
        <w:rPr>
          <w:rFonts w:ascii="Sylfaen" w:hAnsi="Sylfaen"/>
          <w:color w:val="0D0D0D" w:themeColor="text1" w:themeTint="F2"/>
        </w:rPr>
        <w:t>პატენტი</w:t>
      </w:r>
      <w:proofErr w:type="spellEnd"/>
      <w:r w:rsidR="00D35A26" w:rsidRPr="00206615">
        <w:rPr>
          <w:rFonts w:ascii="Sylfaen" w:hAnsi="Sylfaen"/>
          <w:color w:val="0D0D0D" w:themeColor="text1" w:themeTint="F2"/>
        </w:rPr>
        <w:t xml:space="preserve">). </w:t>
      </w:r>
      <w:proofErr w:type="spellStart"/>
      <w:r w:rsidR="00D35A26" w:rsidRPr="00206615">
        <w:rPr>
          <w:rFonts w:ascii="Sylfaen" w:hAnsi="Sylfaen"/>
          <w:color w:val="0D0D0D" w:themeColor="text1" w:themeTint="F2"/>
        </w:rPr>
        <w:t>გამოქვეყნებული</w:t>
      </w:r>
      <w:proofErr w:type="spellEnd"/>
      <w:r w:rsidR="00D35A26" w:rsidRPr="00206615">
        <w:rPr>
          <w:rFonts w:ascii="Sylfaen" w:hAnsi="Sylfaen"/>
          <w:color w:val="0D0D0D" w:themeColor="text1" w:themeTint="F2"/>
        </w:rPr>
        <w:t xml:space="preserve"> </w:t>
      </w:r>
      <w:proofErr w:type="spellStart"/>
      <w:r w:rsidR="00D35A26" w:rsidRPr="00206615">
        <w:rPr>
          <w:rFonts w:ascii="Sylfaen" w:hAnsi="Sylfaen"/>
          <w:color w:val="0D0D0D" w:themeColor="text1" w:themeTint="F2"/>
        </w:rPr>
        <w:t>აქვს</w:t>
      </w:r>
      <w:proofErr w:type="spellEnd"/>
      <w:r w:rsidR="00D35A26" w:rsidRPr="00206615">
        <w:rPr>
          <w:rFonts w:ascii="Sylfaen" w:hAnsi="Sylfaen"/>
          <w:color w:val="0D0D0D" w:themeColor="text1" w:themeTint="F2"/>
        </w:rPr>
        <w:t xml:space="preserve"> 22 </w:t>
      </w:r>
      <w:r w:rsidR="00D35A26" w:rsidRPr="00206615">
        <w:rPr>
          <w:rFonts w:ascii="Sylfaen" w:hAnsi="Sylfaen"/>
          <w:color w:val="0D0D0D" w:themeColor="text1" w:themeTint="F2"/>
          <w:lang w:val="ka-GE"/>
        </w:rPr>
        <w:t xml:space="preserve">სამეცნიერო </w:t>
      </w:r>
      <w:proofErr w:type="spellStart"/>
      <w:r w:rsidR="00D35A26" w:rsidRPr="00206615">
        <w:rPr>
          <w:rFonts w:ascii="Sylfaen" w:hAnsi="Sylfaen"/>
          <w:color w:val="0D0D0D" w:themeColor="text1" w:themeTint="F2"/>
        </w:rPr>
        <w:t>სტატია</w:t>
      </w:r>
      <w:proofErr w:type="spellEnd"/>
      <w:r w:rsidR="00D35A26" w:rsidRPr="00206615">
        <w:rPr>
          <w:rFonts w:ascii="Sylfaen" w:hAnsi="Sylfaen"/>
          <w:color w:val="0D0D0D" w:themeColor="text1" w:themeTint="F2"/>
        </w:rPr>
        <w:t xml:space="preserve"> </w:t>
      </w:r>
      <w:proofErr w:type="spellStart"/>
      <w:r w:rsidR="00D35A26" w:rsidRPr="00206615">
        <w:rPr>
          <w:rFonts w:ascii="Sylfaen" w:hAnsi="Sylfaen"/>
          <w:color w:val="0D0D0D" w:themeColor="text1" w:themeTint="F2"/>
        </w:rPr>
        <w:t>ადგილობრივ</w:t>
      </w:r>
      <w:proofErr w:type="spellEnd"/>
      <w:r w:rsidR="00D35A26" w:rsidRPr="00206615">
        <w:rPr>
          <w:rFonts w:ascii="Sylfaen" w:hAnsi="Sylfaen"/>
          <w:color w:val="0D0D0D" w:themeColor="text1" w:themeTint="F2"/>
        </w:rPr>
        <w:t xml:space="preserve"> </w:t>
      </w:r>
      <w:proofErr w:type="spellStart"/>
      <w:r w:rsidR="00D35A26" w:rsidRPr="00206615">
        <w:rPr>
          <w:rFonts w:ascii="Sylfaen" w:hAnsi="Sylfaen"/>
          <w:color w:val="0D0D0D" w:themeColor="text1" w:themeTint="F2"/>
        </w:rPr>
        <w:t>და</w:t>
      </w:r>
      <w:proofErr w:type="spellEnd"/>
      <w:r w:rsidR="00D35A26" w:rsidRPr="00206615">
        <w:rPr>
          <w:rFonts w:ascii="Sylfaen" w:hAnsi="Sylfaen"/>
          <w:color w:val="0D0D0D" w:themeColor="text1" w:themeTint="F2"/>
        </w:rPr>
        <w:t xml:space="preserve"> </w:t>
      </w:r>
      <w:proofErr w:type="spellStart"/>
      <w:r w:rsidR="00D35A26" w:rsidRPr="00206615">
        <w:rPr>
          <w:rFonts w:ascii="Sylfaen" w:hAnsi="Sylfaen"/>
          <w:color w:val="0D0D0D" w:themeColor="text1" w:themeTint="F2"/>
        </w:rPr>
        <w:t>უცხოურ</w:t>
      </w:r>
      <w:proofErr w:type="spellEnd"/>
      <w:r w:rsidR="00D35A26" w:rsidRPr="00206615">
        <w:rPr>
          <w:rFonts w:ascii="Sylfaen" w:hAnsi="Sylfaen"/>
          <w:color w:val="0D0D0D" w:themeColor="text1" w:themeTint="F2"/>
        </w:rPr>
        <w:t xml:space="preserve"> </w:t>
      </w:r>
      <w:proofErr w:type="spellStart"/>
      <w:r w:rsidR="00D35A26" w:rsidRPr="00206615">
        <w:rPr>
          <w:rFonts w:ascii="Sylfaen" w:hAnsi="Sylfaen"/>
          <w:color w:val="0D0D0D" w:themeColor="text1" w:themeTint="F2"/>
        </w:rPr>
        <w:t>ჟურნალებში</w:t>
      </w:r>
      <w:proofErr w:type="spellEnd"/>
      <w:r w:rsidR="00D35A26" w:rsidRPr="00206615">
        <w:rPr>
          <w:rFonts w:ascii="Sylfaen" w:hAnsi="Sylfaen"/>
          <w:color w:val="0D0D0D" w:themeColor="text1" w:themeTint="F2"/>
        </w:rPr>
        <w:t xml:space="preserve">, </w:t>
      </w:r>
      <w:proofErr w:type="spellStart"/>
      <w:r w:rsidR="00D35A26" w:rsidRPr="00206615">
        <w:rPr>
          <w:rFonts w:ascii="Sylfaen" w:hAnsi="Sylfaen"/>
          <w:color w:val="0D0D0D" w:themeColor="text1" w:themeTint="F2"/>
        </w:rPr>
        <w:t>მონაწილეობა</w:t>
      </w:r>
      <w:proofErr w:type="spellEnd"/>
      <w:r w:rsidR="00D35A26" w:rsidRPr="00206615">
        <w:rPr>
          <w:rFonts w:ascii="Sylfaen" w:hAnsi="Sylfaen"/>
          <w:color w:val="0D0D0D" w:themeColor="text1" w:themeTint="F2"/>
        </w:rPr>
        <w:t xml:space="preserve"> </w:t>
      </w:r>
      <w:proofErr w:type="spellStart"/>
      <w:r w:rsidR="00D35A26" w:rsidRPr="00206615">
        <w:rPr>
          <w:rFonts w:ascii="Sylfaen" w:hAnsi="Sylfaen"/>
          <w:color w:val="0D0D0D" w:themeColor="text1" w:themeTint="F2"/>
        </w:rPr>
        <w:t>აქვს</w:t>
      </w:r>
      <w:proofErr w:type="spellEnd"/>
      <w:r w:rsidR="00D35A26" w:rsidRPr="00206615">
        <w:rPr>
          <w:rFonts w:ascii="Sylfaen" w:hAnsi="Sylfaen"/>
          <w:color w:val="0D0D0D" w:themeColor="text1" w:themeTint="F2"/>
        </w:rPr>
        <w:t xml:space="preserve"> </w:t>
      </w:r>
      <w:proofErr w:type="spellStart"/>
      <w:r w:rsidR="00D35A26" w:rsidRPr="00206615">
        <w:rPr>
          <w:rFonts w:ascii="Sylfaen" w:hAnsi="Sylfaen"/>
          <w:color w:val="0D0D0D" w:themeColor="text1" w:themeTint="F2"/>
        </w:rPr>
        <w:t>მიღებული</w:t>
      </w:r>
      <w:proofErr w:type="spellEnd"/>
      <w:r w:rsidR="00D35A26" w:rsidRPr="00206615">
        <w:rPr>
          <w:rFonts w:ascii="Sylfaen" w:hAnsi="Sylfaen"/>
          <w:color w:val="0D0D0D" w:themeColor="text1" w:themeTint="F2"/>
        </w:rPr>
        <w:t xml:space="preserve"> 45</w:t>
      </w:r>
      <w:r w:rsidR="00D35A26" w:rsidRPr="00206615">
        <w:rPr>
          <w:rFonts w:ascii="Sylfaen" w:hAnsi="Sylfaen"/>
          <w:color w:val="0D0D0D" w:themeColor="text1" w:themeTint="F2"/>
          <w:lang w:val="ka-GE"/>
        </w:rPr>
        <w:t xml:space="preserve"> </w:t>
      </w:r>
      <w:proofErr w:type="spellStart"/>
      <w:r w:rsidR="00D35A26" w:rsidRPr="00206615">
        <w:rPr>
          <w:rFonts w:ascii="Sylfaen" w:hAnsi="Sylfaen"/>
          <w:color w:val="0D0D0D" w:themeColor="text1" w:themeTint="F2"/>
        </w:rPr>
        <w:t>კონფერენციაში</w:t>
      </w:r>
      <w:proofErr w:type="spellEnd"/>
      <w:r w:rsidR="00D35A26" w:rsidRPr="00206615">
        <w:rPr>
          <w:rFonts w:ascii="Sylfaen" w:hAnsi="Sylfaen"/>
          <w:color w:val="0D0D0D" w:themeColor="text1" w:themeTint="F2"/>
        </w:rPr>
        <w:t xml:space="preserve">. </w:t>
      </w:r>
      <w:proofErr w:type="spellStart"/>
      <w:r w:rsidR="00D35A26" w:rsidRPr="00206615">
        <w:rPr>
          <w:rFonts w:ascii="Sylfaen" w:hAnsi="Sylfaen"/>
          <w:color w:val="0D0D0D" w:themeColor="text1" w:themeTint="F2"/>
        </w:rPr>
        <w:t>ძირითადი</w:t>
      </w:r>
      <w:proofErr w:type="spellEnd"/>
      <w:r w:rsidR="00D35A26" w:rsidRPr="00206615">
        <w:rPr>
          <w:rFonts w:ascii="Sylfaen" w:hAnsi="Sylfaen"/>
          <w:color w:val="0D0D0D" w:themeColor="text1" w:themeTint="F2"/>
        </w:rPr>
        <w:t xml:space="preserve">   </w:t>
      </w:r>
      <w:proofErr w:type="spellStart"/>
      <w:r w:rsidR="00D35A26" w:rsidRPr="00206615">
        <w:rPr>
          <w:rFonts w:ascii="Sylfaen" w:hAnsi="Sylfaen"/>
          <w:color w:val="0D0D0D" w:themeColor="text1" w:themeTint="F2"/>
        </w:rPr>
        <w:t>შემსრულებელი</w:t>
      </w:r>
      <w:proofErr w:type="spellEnd"/>
      <w:r w:rsidR="00D35A26" w:rsidRPr="00206615">
        <w:rPr>
          <w:rFonts w:ascii="Sylfaen" w:hAnsi="Sylfaen"/>
          <w:color w:val="0D0D0D" w:themeColor="text1" w:themeTint="F2"/>
        </w:rPr>
        <w:t xml:space="preserve">   </w:t>
      </w:r>
      <w:proofErr w:type="spellStart"/>
      <w:r w:rsidR="00D35A26" w:rsidRPr="00206615">
        <w:rPr>
          <w:rFonts w:ascii="Sylfaen" w:hAnsi="Sylfaen"/>
          <w:color w:val="0D0D0D" w:themeColor="text1" w:themeTint="F2"/>
        </w:rPr>
        <w:t>იყო</w:t>
      </w:r>
      <w:proofErr w:type="spellEnd"/>
      <w:r w:rsidR="00D35A26" w:rsidRPr="00206615">
        <w:rPr>
          <w:rFonts w:ascii="Sylfaen" w:hAnsi="Sylfaen"/>
          <w:color w:val="0D0D0D" w:themeColor="text1" w:themeTint="F2"/>
        </w:rPr>
        <w:t xml:space="preserve">   2 </w:t>
      </w:r>
      <w:proofErr w:type="spellStart"/>
      <w:r w:rsidR="00D35A26" w:rsidRPr="00206615">
        <w:rPr>
          <w:rFonts w:ascii="Sylfaen" w:hAnsi="Sylfaen"/>
          <w:color w:val="0D0D0D" w:themeColor="text1" w:themeTint="F2"/>
        </w:rPr>
        <w:t>რუსთაველის</w:t>
      </w:r>
      <w:proofErr w:type="spellEnd"/>
      <w:r w:rsidR="00D35A26" w:rsidRPr="00206615">
        <w:rPr>
          <w:rFonts w:ascii="Sylfaen" w:hAnsi="Sylfaen"/>
          <w:color w:val="0D0D0D" w:themeColor="text1" w:themeTint="F2"/>
        </w:rPr>
        <w:t xml:space="preserve"> </w:t>
      </w:r>
      <w:proofErr w:type="spellStart"/>
      <w:r w:rsidR="00D35A26" w:rsidRPr="00206615">
        <w:rPr>
          <w:rFonts w:ascii="Sylfaen" w:hAnsi="Sylfaen"/>
          <w:color w:val="0D0D0D" w:themeColor="text1" w:themeTint="F2"/>
        </w:rPr>
        <w:t>ფონდის</w:t>
      </w:r>
      <w:proofErr w:type="spellEnd"/>
      <w:r w:rsidR="00D35A26" w:rsidRPr="00206615">
        <w:rPr>
          <w:rFonts w:ascii="Sylfaen" w:hAnsi="Sylfaen"/>
          <w:color w:val="0D0D0D" w:themeColor="text1" w:themeTint="F2"/>
        </w:rPr>
        <w:t xml:space="preserve"> </w:t>
      </w:r>
      <w:proofErr w:type="spellStart"/>
      <w:r w:rsidR="00D35A26" w:rsidRPr="00206615">
        <w:rPr>
          <w:rFonts w:ascii="Sylfaen" w:hAnsi="Sylfaen"/>
          <w:color w:val="0D0D0D" w:themeColor="text1" w:themeTint="F2"/>
        </w:rPr>
        <w:t>გრანტში</w:t>
      </w:r>
      <w:proofErr w:type="spellEnd"/>
      <w:r w:rsidR="00D35A26" w:rsidRPr="00206615">
        <w:rPr>
          <w:rFonts w:ascii="Sylfaen" w:hAnsi="Sylfaen"/>
          <w:color w:val="0D0D0D" w:themeColor="text1" w:themeTint="F2"/>
        </w:rPr>
        <w:t xml:space="preserve"> </w:t>
      </w:r>
      <w:proofErr w:type="spellStart"/>
      <w:r w:rsidR="00D35A26" w:rsidRPr="00206615">
        <w:rPr>
          <w:rFonts w:ascii="Sylfaen" w:hAnsi="Sylfaen"/>
          <w:color w:val="0D0D0D" w:themeColor="text1" w:themeTint="F2"/>
        </w:rPr>
        <w:t>და</w:t>
      </w:r>
      <w:proofErr w:type="spellEnd"/>
      <w:r w:rsidR="00D35A26" w:rsidRPr="00206615">
        <w:rPr>
          <w:rFonts w:ascii="Sylfaen" w:hAnsi="Sylfaen"/>
          <w:color w:val="0D0D0D" w:themeColor="text1" w:themeTint="F2"/>
        </w:rPr>
        <w:t xml:space="preserve"> 1</w:t>
      </w:r>
      <w:r w:rsidR="00676EF8" w:rsidRPr="00206615">
        <w:rPr>
          <w:rFonts w:ascii="Sylfaen" w:hAnsi="Sylfaen"/>
          <w:color w:val="0D0D0D" w:themeColor="text1" w:themeTint="F2"/>
        </w:rPr>
        <w:t xml:space="preserve"> </w:t>
      </w:r>
      <w:proofErr w:type="spellStart"/>
      <w:r w:rsidR="00676EF8" w:rsidRPr="00206615">
        <w:rPr>
          <w:rFonts w:ascii="Sylfaen" w:hAnsi="Sylfaen" w:cs="Sylfaen"/>
          <w:color w:val="0D0D0D" w:themeColor="text1" w:themeTint="F2"/>
        </w:rPr>
        <w:t>უკრაინ</w:t>
      </w:r>
      <w:proofErr w:type="spellEnd"/>
      <w:r w:rsidR="00676EF8" w:rsidRPr="00206615">
        <w:rPr>
          <w:rFonts w:ascii="Sylfaen" w:hAnsi="Sylfaen" w:cs="Sylfaen"/>
          <w:color w:val="0D0D0D" w:themeColor="text1" w:themeTint="F2"/>
          <w:lang w:val="ka-GE"/>
        </w:rPr>
        <w:t xml:space="preserve">ის </w:t>
      </w:r>
      <w:proofErr w:type="spellStart"/>
      <w:r w:rsidR="00676EF8" w:rsidRPr="00206615">
        <w:rPr>
          <w:rFonts w:ascii="Sylfaen" w:hAnsi="Sylfaen" w:cs="Sylfaen"/>
          <w:color w:val="0D0D0D" w:themeColor="text1" w:themeTint="F2"/>
        </w:rPr>
        <w:t>მეცნიერებისა</w:t>
      </w:r>
      <w:proofErr w:type="spellEnd"/>
      <w:r w:rsidR="00676EF8" w:rsidRPr="00206615">
        <w:rPr>
          <w:rFonts w:ascii="Sylfaen" w:hAnsi="Sylfaen"/>
          <w:color w:val="0D0D0D" w:themeColor="text1" w:themeTint="F2"/>
        </w:rPr>
        <w:t xml:space="preserve"> </w:t>
      </w:r>
      <w:proofErr w:type="spellStart"/>
      <w:r w:rsidR="00676EF8" w:rsidRPr="00206615">
        <w:rPr>
          <w:rFonts w:ascii="Sylfaen" w:hAnsi="Sylfaen" w:cs="Sylfaen"/>
          <w:color w:val="0D0D0D" w:themeColor="text1" w:themeTint="F2"/>
        </w:rPr>
        <w:t>და</w:t>
      </w:r>
      <w:proofErr w:type="spellEnd"/>
      <w:r w:rsidR="00676EF8" w:rsidRPr="00206615">
        <w:rPr>
          <w:rFonts w:ascii="Sylfaen" w:hAnsi="Sylfaen"/>
          <w:color w:val="0D0D0D" w:themeColor="text1" w:themeTint="F2"/>
        </w:rPr>
        <w:t xml:space="preserve"> </w:t>
      </w:r>
      <w:proofErr w:type="spellStart"/>
      <w:r w:rsidR="00676EF8" w:rsidRPr="00206615">
        <w:rPr>
          <w:rFonts w:ascii="Sylfaen" w:hAnsi="Sylfaen" w:cs="Sylfaen"/>
          <w:color w:val="0D0D0D" w:themeColor="text1" w:themeTint="F2"/>
        </w:rPr>
        <w:t>ტექნოლოგიების</w:t>
      </w:r>
      <w:proofErr w:type="spellEnd"/>
      <w:r w:rsidR="00676EF8" w:rsidRPr="00206615">
        <w:rPr>
          <w:rFonts w:ascii="Sylfaen" w:hAnsi="Sylfaen"/>
          <w:color w:val="0D0D0D" w:themeColor="text1" w:themeTint="F2"/>
        </w:rPr>
        <w:t xml:space="preserve"> </w:t>
      </w:r>
      <w:proofErr w:type="spellStart"/>
      <w:r w:rsidR="00676EF8" w:rsidRPr="00206615">
        <w:rPr>
          <w:rFonts w:ascii="Sylfaen" w:hAnsi="Sylfaen" w:cs="Sylfaen"/>
          <w:color w:val="0D0D0D" w:themeColor="text1" w:themeTint="F2"/>
        </w:rPr>
        <w:t>ცენტრი</w:t>
      </w:r>
      <w:proofErr w:type="spellEnd"/>
      <w:r w:rsidR="00676EF8" w:rsidRPr="00206615">
        <w:rPr>
          <w:rFonts w:ascii="Sylfaen" w:hAnsi="Sylfaen" w:cs="Sylfaen"/>
          <w:color w:val="0D0D0D" w:themeColor="text1" w:themeTint="F2"/>
          <w:lang w:val="ka-GE"/>
        </w:rPr>
        <w:t>ს</w:t>
      </w:r>
      <w:r w:rsidR="00676EF8" w:rsidRPr="00206615">
        <w:rPr>
          <w:rFonts w:ascii="Sylfaen" w:hAnsi="Sylfaen"/>
          <w:color w:val="0D0D0D" w:themeColor="text1" w:themeTint="F2"/>
        </w:rPr>
        <w:t xml:space="preserve"> </w:t>
      </w:r>
      <w:r w:rsidR="00676EF8" w:rsidRPr="00206615">
        <w:rPr>
          <w:rFonts w:ascii="Sylfaen" w:hAnsi="Sylfaen"/>
          <w:color w:val="0D0D0D" w:themeColor="text1" w:themeTint="F2"/>
          <w:lang w:val="ka-GE"/>
        </w:rPr>
        <w:t>(</w:t>
      </w:r>
      <w:r w:rsidR="00676EF8" w:rsidRPr="00206615">
        <w:rPr>
          <w:rFonts w:ascii="Sylfaen" w:hAnsi="Sylfaen"/>
          <w:color w:val="0D0D0D" w:themeColor="text1" w:themeTint="F2"/>
        </w:rPr>
        <w:t>Science and Technology Center in Ukraine.</w:t>
      </w:r>
      <w:r w:rsidR="00D35A26" w:rsidRPr="00206615">
        <w:rPr>
          <w:rFonts w:ascii="Sylfaen" w:hAnsi="Sylfaen"/>
          <w:color w:val="0D0D0D" w:themeColor="text1" w:themeTint="F2"/>
        </w:rPr>
        <w:t xml:space="preserve"> STCU</w:t>
      </w:r>
      <w:r w:rsidR="00676EF8" w:rsidRPr="00206615">
        <w:rPr>
          <w:rFonts w:ascii="Sylfaen" w:hAnsi="Sylfaen"/>
          <w:color w:val="0D0D0D" w:themeColor="text1" w:themeTint="F2"/>
          <w:lang w:val="ka-GE"/>
        </w:rPr>
        <w:t>)</w:t>
      </w:r>
      <w:r w:rsidR="00D35A26" w:rsidRPr="00206615">
        <w:rPr>
          <w:rFonts w:ascii="Sylfaen" w:hAnsi="Sylfaen"/>
          <w:color w:val="0D0D0D" w:themeColor="text1" w:themeTint="F2"/>
        </w:rPr>
        <w:t xml:space="preserve"> </w:t>
      </w:r>
      <w:proofErr w:type="spellStart"/>
      <w:r w:rsidR="00D35A26" w:rsidRPr="00206615">
        <w:rPr>
          <w:rFonts w:ascii="Sylfaen" w:hAnsi="Sylfaen"/>
          <w:color w:val="0D0D0D" w:themeColor="text1" w:themeTint="F2"/>
        </w:rPr>
        <w:t>გრანტში</w:t>
      </w:r>
      <w:proofErr w:type="spellEnd"/>
      <w:r w:rsidR="00676EF8" w:rsidRPr="00206615">
        <w:rPr>
          <w:rFonts w:ascii="Sylfaen" w:hAnsi="Sylfaen"/>
          <w:color w:val="0D0D0D" w:themeColor="text1" w:themeTint="F2"/>
          <w:lang w:val="ka-GE"/>
        </w:rPr>
        <w:t>.</w:t>
      </w:r>
      <w:r w:rsidRPr="00206615">
        <w:rPr>
          <w:rFonts w:ascii="Sylfaen" w:hAnsi="Sylfaen"/>
          <w:color w:val="0D0D0D" w:themeColor="text1" w:themeTint="F2"/>
        </w:rPr>
        <w:t xml:space="preserve">                 </w:t>
      </w:r>
    </w:p>
    <w:p w14:paraId="6181E99D" w14:textId="0D93059B" w:rsidR="00B804F7" w:rsidRPr="00B804F7" w:rsidRDefault="00B804F7" w:rsidP="00B804F7">
      <w:pPr>
        <w:spacing w:line="240" w:lineRule="auto"/>
        <w:rPr>
          <w:rFonts w:ascii="Sylfaen" w:hAnsi="Sylfaen"/>
          <w:color w:val="0D0D0D" w:themeColor="text1" w:themeTint="F2"/>
        </w:rPr>
      </w:pPr>
      <w:r w:rsidRPr="00B804F7">
        <w:rPr>
          <w:rFonts w:ascii="Sylfaen" w:hAnsi="Sylfaen"/>
          <w:color w:val="0D0D0D" w:themeColor="text1" w:themeTint="F2"/>
        </w:rPr>
        <w:lastRenderedPageBreak/>
        <w:t xml:space="preserve">Tamar </w:t>
      </w:r>
      <w:proofErr w:type="spellStart"/>
      <w:r w:rsidRPr="00B804F7">
        <w:rPr>
          <w:rFonts w:ascii="Sylfaen" w:hAnsi="Sylfaen"/>
          <w:color w:val="0D0D0D" w:themeColor="text1" w:themeTint="F2"/>
        </w:rPr>
        <w:t>Paikidze</w:t>
      </w:r>
      <w:proofErr w:type="spellEnd"/>
      <w:r w:rsidRPr="00B804F7">
        <w:rPr>
          <w:rFonts w:ascii="Sylfaen" w:hAnsi="Sylfaen"/>
          <w:color w:val="0D0D0D" w:themeColor="text1" w:themeTint="F2"/>
        </w:rPr>
        <w:t xml:space="preserve"> graduated from Tbilisi State University in 1988 with a </w:t>
      </w:r>
      <w:r>
        <w:rPr>
          <w:rFonts w:ascii="Sylfaen" w:hAnsi="Sylfaen"/>
          <w:color w:val="0D0D0D" w:themeColor="text1" w:themeTint="F2"/>
        </w:rPr>
        <w:t xml:space="preserve">BSc </w:t>
      </w:r>
      <w:r w:rsidRPr="00B804F7">
        <w:rPr>
          <w:rFonts w:ascii="Sylfaen" w:hAnsi="Sylfaen"/>
          <w:color w:val="0D0D0D" w:themeColor="text1" w:themeTint="F2"/>
        </w:rPr>
        <w:t>in Chemistry. From 1977 to 1990, she worked at the Research Institute “</w:t>
      </w:r>
      <w:proofErr w:type="spellStart"/>
      <w:r w:rsidRPr="00B804F7">
        <w:rPr>
          <w:rFonts w:ascii="Sylfaen" w:hAnsi="Sylfaen"/>
          <w:color w:val="0D0D0D" w:themeColor="text1" w:themeTint="F2"/>
        </w:rPr>
        <w:t>Mioni</w:t>
      </w:r>
      <w:proofErr w:type="spellEnd"/>
      <w:r w:rsidRPr="00B804F7">
        <w:rPr>
          <w:rFonts w:ascii="Sylfaen" w:hAnsi="Sylfaen"/>
          <w:color w:val="0D0D0D" w:themeColor="text1" w:themeTint="F2"/>
        </w:rPr>
        <w:t xml:space="preserve">.” Since 1990, she has been employed at the R. </w:t>
      </w:r>
      <w:proofErr w:type="spellStart"/>
      <w:r w:rsidRPr="00B804F7">
        <w:rPr>
          <w:rFonts w:ascii="Sylfaen" w:hAnsi="Sylfaen"/>
          <w:color w:val="0D0D0D" w:themeColor="text1" w:themeTint="F2"/>
        </w:rPr>
        <w:t>Agladze</w:t>
      </w:r>
      <w:proofErr w:type="spellEnd"/>
      <w:r w:rsidRPr="00B804F7">
        <w:rPr>
          <w:rFonts w:ascii="Sylfaen" w:hAnsi="Sylfaen"/>
          <w:color w:val="0D0D0D" w:themeColor="text1" w:themeTint="F2"/>
        </w:rPr>
        <w:t xml:space="preserve"> Institute of Inorganic Chemistry and Electrochemistry, in the L. </w:t>
      </w:r>
      <w:proofErr w:type="spellStart"/>
      <w:r w:rsidRPr="00B804F7">
        <w:rPr>
          <w:rFonts w:ascii="Sylfaen" w:hAnsi="Sylfaen"/>
          <w:color w:val="0D0D0D" w:themeColor="text1" w:themeTint="F2"/>
        </w:rPr>
        <w:t>Japaridze</w:t>
      </w:r>
      <w:proofErr w:type="spellEnd"/>
      <w:r w:rsidRPr="00B804F7">
        <w:rPr>
          <w:rFonts w:ascii="Sylfaen" w:hAnsi="Sylfaen"/>
          <w:color w:val="0D0D0D" w:themeColor="text1" w:themeTint="F2"/>
        </w:rPr>
        <w:t xml:space="preserve"> Laboratory of Chemical Power Sources and Electrode Materials (holding positions as Engineer, Research Scientist, and Senior Research Scientist). She currently works in the Department of Physicochemical Research and Analysis.</w:t>
      </w:r>
    </w:p>
    <w:p w14:paraId="3205565C" w14:textId="6EF7F4E1" w:rsidR="00B804F7" w:rsidRPr="00B804F7" w:rsidRDefault="00B804F7" w:rsidP="00B804F7">
      <w:pPr>
        <w:spacing w:line="240" w:lineRule="auto"/>
        <w:rPr>
          <w:rFonts w:ascii="Sylfaen" w:hAnsi="Sylfaen"/>
          <w:color w:val="0D0D0D" w:themeColor="text1" w:themeTint="F2"/>
        </w:rPr>
      </w:pPr>
      <w:r w:rsidRPr="00B804F7">
        <w:rPr>
          <w:rFonts w:ascii="Sylfaen" w:hAnsi="Sylfaen"/>
          <w:color w:val="0D0D0D" w:themeColor="text1" w:themeTint="F2"/>
        </w:rPr>
        <w:t xml:space="preserve">In 2006, she defended her dissertation “Development of Promising Spinel-Type Cathode Materials Based on Manganese Dioxide for Li Power Sources” and was awarded the degree of Candidate </w:t>
      </w:r>
      <w:r>
        <w:rPr>
          <w:rFonts w:ascii="Sylfaen" w:hAnsi="Sylfaen"/>
          <w:color w:val="0D0D0D" w:themeColor="text1" w:themeTint="F2"/>
        </w:rPr>
        <w:t xml:space="preserve">Natural </w:t>
      </w:r>
      <w:r w:rsidRPr="00B804F7">
        <w:rPr>
          <w:rFonts w:ascii="Sylfaen" w:hAnsi="Sylfaen"/>
          <w:color w:val="0D0D0D" w:themeColor="text1" w:themeTint="F2"/>
        </w:rPr>
        <w:t>Sciences.</w:t>
      </w:r>
    </w:p>
    <w:p w14:paraId="50B12C85" w14:textId="29140527" w:rsidR="00B804F7" w:rsidRDefault="00B804F7" w:rsidP="00B804F7">
      <w:pPr>
        <w:spacing w:line="240" w:lineRule="auto"/>
        <w:rPr>
          <w:rFonts w:ascii="Sylfaen" w:hAnsi="Sylfaen"/>
          <w:color w:val="0D0D0D" w:themeColor="text1" w:themeTint="F2"/>
        </w:rPr>
      </w:pPr>
      <w:r w:rsidRPr="00B804F7">
        <w:rPr>
          <w:rFonts w:ascii="Sylfaen" w:hAnsi="Sylfaen"/>
          <w:color w:val="0D0D0D" w:themeColor="text1" w:themeTint="F2"/>
        </w:rPr>
        <w:t xml:space="preserve">Tamar </w:t>
      </w:r>
      <w:proofErr w:type="spellStart"/>
      <w:r w:rsidRPr="00B804F7">
        <w:rPr>
          <w:rFonts w:ascii="Sylfaen" w:hAnsi="Sylfaen"/>
          <w:color w:val="0D0D0D" w:themeColor="text1" w:themeTint="F2"/>
        </w:rPr>
        <w:t>Paikidze</w:t>
      </w:r>
      <w:proofErr w:type="spellEnd"/>
      <w:r w:rsidRPr="00B804F7">
        <w:rPr>
          <w:rFonts w:ascii="Sylfaen" w:hAnsi="Sylfaen"/>
          <w:color w:val="0D0D0D" w:themeColor="text1" w:themeTint="F2"/>
        </w:rPr>
        <w:t xml:space="preserve"> has participated in the development of preparation methods and the synthesis of modified cathode materials of various compositions for lithium-ion batteries (holds 2 patents). She has published 22 scientific articles in local and international journals and has participated in 45 conferences. She was the principal investigator in 2 </w:t>
      </w:r>
      <w:r>
        <w:rPr>
          <w:rFonts w:ascii="Sylfaen" w:hAnsi="Sylfaen"/>
          <w:color w:val="0D0D0D" w:themeColor="text1" w:themeTint="F2"/>
        </w:rPr>
        <w:t xml:space="preserve">projects </w:t>
      </w:r>
      <w:r w:rsidRPr="00B804F7">
        <w:rPr>
          <w:rFonts w:ascii="Sylfaen" w:hAnsi="Sylfaen"/>
          <w:color w:val="0D0D0D" w:themeColor="text1" w:themeTint="F2"/>
        </w:rPr>
        <w:t>funded</w:t>
      </w:r>
      <w:r w:rsidRPr="00B804F7">
        <w:rPr>
          <w:rFonts w:ascii="Sylfaen" w:hAnsi="Sylfaen"/>
          <w:color w:val="0D0D0D" w:themeColor="text1" w:themeTint="F2"/>
        </w:rPr>
        <w:t xml:space="preserve"> by the Shota Rustaveli Foundation and in 1 </w:t>
      </w:r>
      <w:r>
        <w:rPr>
          <w:rFonts w:ascii="Sylfaen" w:hAnsi="Sylfaen"/>
          <w:color w:val="0D0D0D" w:themeColor="text1" w:themeTint="F2"/>
        </w:rPr>
        <w:t>project</w:t>
      </w:r>
      <w:r w:rsidRPr="00B804F7">
        <w:rPr>
          <w:rFonts w:ascii="Sylfaen" w:hAnsi="Sylfaen"/>
          <w:color w:val="0D0D0D" w:themeColor="text1" w:themeTint="F2"/>
        </w:rPr>
        <w:t xml:space="preserve"> funded by the Science and Technology Center in Ukraine (STCU).</w:t>
      </w:r>
    </w:p>
    <w:p w14:paraId="310718B3" w14:textId="77777777" w:rsidR="00B804F7" w:rsidRDefault="00B804F7" w:rsidP="00B804F7">
      <w:pPr>
        <w:spacing w:line="240" w:lineRule="auto"/>
        <w:rPr>
          <w:rFonts w:ascii="Sylfaen" w:hAnsi="Sylfaen"/>
          <w:color w:val="0D0D0D" w:themeColor="text1" w:themeTint="F2"/>
        </w:rPr>
      </w:pPr>
    </w:p>
    <w:p w14:paraId="1451169D" w14:textId="5F6F4019" w:rsidR="00B804F7" w:rsidRPr="006532C7" w:rsidRDefault="00B804F7" w:rsidP="00B804F7">
      <w:pPr>
        <w:spacing w:line="240" w:lineRule="auto"/>
        <w:rPr>
          <w:rFonts w:ascii="Sylfaen" w:hAnsi="Sylfaen"/>
          <w:color w:val="0D0D0D" w:themeColor="text1" w:themeTint="F2"/>
        </w:rPr>
      </w:pPr>
      <w:r w:rsidRPr="006532C7">
        <w:rPr>
          <w:rFonts w:ascii="Sylfaen" w:hAnsi="Sylfaen"/>
          <w:color w:val="0D0D0D" w:themeColor="text1" w:themeTint="F2"/>
        </w:rPr>
        <w:t xml:space="preserve">Scientific publications: </w:t>
      </w:r>
      <w:r>
        <w:rPr>
          <w:rFonts w:ascii="Sylfaen" w:hAnsi="Sylfaen"/>
          <w:color w:val="0D0D0D" w:themeColor="text1" w:themeTint="F2"/>
        </w:rPr>
        <w:t>22</w:t>
      </w:r>
    </w:p>
    <w:p w14:paraId="05DD4A46" w14:textId="78A46CCE" w:rsidR="00B804F7" w:rsidRPr="006532C7" w:rsidRDefault="00B804F7" w:rsidP="00B804F7">
      <w:pPr>
        <w:spacing w:line="240" w:lineRule="auto"/>
        <w:rPr>
          <w:rFonts w:ascii="Sylfaen" w:hAnsi="Sylfaen"/>
          <w:color w:val="0D0D0D" w:themeColor="text1" w:themeTint="F2"/>
        </w:rPr>
      </w:pPr>
      <w:r w:rsidRPr="006532C7">
        <w:rPr>
          <w:rFonts w:ascii="Sylfaen" w:hAnsi="Sylfaen"/>
          <w:color w:val="0D0D0D" w:themeColor="text1" w:themeTint="F2"/>
        </w:rPr>
        <w:t xml:space="preserve">Participation in grants: </w:t>
      </w:r>
      <w:r>
        <w:rPr>
          <w:rFonts w:ascii="Sylfaen" w:hAnsi="Sylfaen"/>
          <w:color w:val="0D0D0D" w:themeColor="text1" w:themeTint="F2"/>
        </w:rPr>
        <w:t>3</w:t>
      </w:r>
      <w:r w:rsidRPr="006532C7">
        <w:rPr>
          <w:rFonts w:ascii="Sylfaen" w:hAnsi="Sylfaen"/>
          <w:color w:val="0D0D0D" w:themeColor="text1" w:themeTint="F2"/>
        </w:rPr>
        <w:t xml:space="preserve"> (including 1 international grant)</w:t>
      </w:r>
    </w:p>
    <w:p w14:paraId="15770C9D" w14:textId="2AA8B3BA" w:rsidR="00B804F7" w:rsidRPr="006532C7" w:rsidRDefault="00B804F7" w:rsidP="00B804F7">
      <w:pPr>
        <w:spacing w:line="240" w:lineRule="auto"/>
        <w:rPr>
          <w:rFonts w:ascii="Sylfaen" w:hAnsi="Sylfaen"/>
          <w:color w:val="0D0D0D" w:themeColor="text1" w:themeTint="F2"/>
        </w:rPr>
      </w:pPr>
      <w:r w:rsidRPr="006532C7">
        <w:rPr>
          <w:rFonts w:ascii="Sylfaen" w:hAnsi="Sylfaen"/>
          <w:color w:val="0D0D0D" w:themeColor="text1" w:themeTint="F2"/>
        </w:rPr>
        <w:t xml:space="preserve">Patents obtained: </w:t>
      </w:r>
      <w:r>
        <w:rPr>
          <w:rFonts w:ascii="Sylfaen" w:hAnsi="Sylfaen"/>
          <w:color w:val="0D0D0D" w:themeColor="text1" w:themeTint="F2"/>
        </w:rPr>
        <w:t>2</w:t>
      </w:r>
      <w:r w:rsidRPr="006532C7">
        <w:rPr>
          <w:rFonts w:ascii="Sylfaen" w:hAnsi="Sylfaen"/>
          <w:color w:val="0D0D0D" w:themeColor="text1" w:themeTint="F2"/>
        </w:rPr>
        <w:t xml:space="preserve"> (including 0 international)</w:t>
      </w:r>
    </w:p>
    <w:p w14:paraId="234B6997" w14:textId="1F1E9475" w:rsidR="00B804F7" w:rsidRDefault="00B804F7" w:rsidP="00B804F7">
      <w:pPr>
        <w:spacing w:line="240" w:lineRule="auto"/>
        <w:rPr>
          <w:rFonts w:ascii="Sylfaen" w:hAnsi="Sylfaen"/>
          <w:color w:val="0D0D0D" w:themeColor="text1" w:themeTint="F2"/>
        </w:rPr>
      </w:pPr>
    </w:p>
    <w:p w14:paraId="733214BB" w14:textId="77777777" w:rsidR="00B804F7" w:rsidRDefault="00B804F7" w:rsidP="00B804F7">
      <w:pPr>
        <w:spacing w:line="240" w:lineRule="auto"/>
        <w:rPr>
          <w:rFonts w:ascii="Sylfaen" w:hAnsi="Sylfaen"/>
          <w:color w:val="0D0D0D" w:themeColor="text1" w:themeTint="F2"/>
        </w:rPr>
      </w:pPr>
    </w:p>
    <w:p w14:paraId="3C6F5E91" w14:textId="51420C9D" w:rsidR="003F5502" w:rsidRPr="00206615" w:rsidRDefault="003F5502" w:rsidP="003F5502">
      <w:pPr>
        <w:spacing w:line="240" w:lineRule="auto"/>
        <w:rPr>
          <w:rFonts w:ascii="Sylfaen" w:hAnsi="Sylfaen"/>
          <w:color w:val="0D0D0D" w:themeColor="text1" w:themeTint="F2"/>
        </w:rPr>
      </w:pPr>
      <w:proofErr w:type="gramStart"/>
      <w:r w:rsidRPr="00206615">
        <w:rPr>
          <w:rFonts w:ascii="Sylfaen" w:hAnsi="Sylfaen"/>
          <w:color w:val="0D0D0D" w:themeColor="text1" w:themeTint="F2"/>
        </w:rPr>
        <w:t>WOS</w:t>
      </w:r>
      <w:r w:rsidR="004A4390" w:rsidRPr="00206615">
        <w:rPr>
          <w:rFonts w:ascii="Sylfaen" w:hAnsi="Sylfaen"/>
          <w:color w:val="0D0D0D" w:themeColor="text1" w:themeTint="F2"/>
        </w:rPr>
        <w:t xml:space="preserve">  (</w:t>
      </w:r>
      <w:proofErr w:type="gramEnd"/>
      <w:r w:rsidR="004A4390" w:rsidRPr="00206615">
        <w:rPr>
          <w:rFonts w:ascii="Sylfaen" w:hAnsi="Sylfaen"/>
          <w:color w:val="0D0D0D" w:themeColor="text1" w:themeTint="F2"/>
          <w:lang w:val="ka-GE"/>
        </w:rPr>
        <w:t>არ იძებნება ამ მისამართით)</w:t>
      </w:r>
    </w:p>
    <w:p w14:paraId="38203353" w14:textId="0D060EB8" w:rsidR="003F5502" w:rsidRPr="00206615" w:rsidRDefault="003F5502" w:rsidP="003F5502">
      <w:pPr>
        <w:spacing w:line="240" w:lineRule="auto"/>
        <w:rPr>
          <w:rFonts w:ascii="Sylfaen" w:hAnsi="Sylfaen"/>
          <w:color w:val="0D0D0D" w:themeColor="text1" w:themeTint="F2"/>
        </w:rPr>
      </w:pPr>
      <w:r w:rsidRPr="00206615">
        <w:rPr>
          <w:rFonts w:ascii="Sylfaen" w:hAnsi="Sylfaen"/>
          <w:color w:val="0D0D0D" w:themeColor="text1" w:themeTint="F2"/>
        </w:rPr>
        <w:t>https://www.webofscience.com/wos/author/record/12660667</w:t>
      </w:r>
    </w:p>
    <w:p w14:paraId="465DC4B4" w14:textId="77777777" w:rsidR="003F5502" w:rsidRPr="00206615" w:rsidRDefault="003F5502" w:rsidP="003F5502">
      <w:pPr>
        <w:spacing w:line="240" w:lineRule="auto"/>
        <w:rPr>
          <w:rFonts w:ascii="Sylfaen" w:hAnsi="Sylfaen"/>
          <w:color w:val="0D0D0D" w:themeColor="text1" w:themeTint="F2"/>
        </w:rPr>
      </w:pPr>
      <w:r w:rsidRPr="00206615">
        <w:rPr>
          <w:rFonts w:ascii="Sylfaen" w:hAnsi="Sylfaen"/>
          <w:color w:val="0D0D0D" w:themeColor="text1" w:themeTint="F2"/>
        </w:rPr>
        <w:t>Web of Science Researcher ID: DKO-0264-2022</w:t>
      </w:r>
    </w:p>
    <w:p w14:paraId="18F5932E" w14:textId="77777777" w:rsidR="003F5502" w:rsidRPr="00206615" w:rsidRDefault="003F5502" w:rsidP="003F5502">
      <w:pPr>
        <w:shd w:val="clear" w:color="auto" w:fill="FFFFFF"/>
        <w:spacing w:after="0" w:line="240" w:lineRule="auto"/>
        <w:rPr>
          <w:rFonts w:ascii="Sylfaen" w:eastAsia="Times New Roman" w:hAnsi="Sylfaen" w:cs="Times New Roman"/>
          <w:color w:val="0D0D0D" w:themeColor="text1" w:themeTint="F2"/>
          <w:lang w:val="ka-GE" w:eastAsia="ka-GE"/>
        </w:rPr>
      </w:pPr>
      <w:r w:rsidRPr="00206615">
        <w:rPr>
          <w:rFonts w:ascii="Sylfaen" w:eastAsia="Times New Roman" w:hAnsi="Sylfaen" w:cs="Times New Roman"/>
          <w:color w:val="0D0D0D" w:themeColor="text1" w:themeTint="F2"/>
          <w:lang w:val="ka-GE" w:eastAsia="ka-GE"/>
        </w:rPr>
        <w:t>1</w:t>
      </w:r>
    </w:p>
    <w:p w14:paraId="201C13DF" w14:textId="77777777" w:rsidR="003F5502" w:rsidRPr="00206615" w:rsidRDefault="003F5502" w:rsidP="003F5502">
      <w:pPr>
        <w:shd w:val="clear" w:color="auto" w:fill="E8DFFC"/>
        <w:spacing w:after="0" w:line="240" w:lineRule="auto"/>
        <w:outlineLvl w:val="2"/>
        <w:rPr>
          <w:rFonts w:ascii="Sylfaen" w:eastAsia="Times New Roman" w:hAnsi="Sylfaen" w:cs="Times New Roman"/>
          <w:color w:val="0D0D0D" w:themeColor="text1" w:themeTint="F2"/>
          <w:lang w:val="ka-GE" w:eastAsia="ka-GE"/>
        </w:rPr>
      </w:pPr>
      <w:r w:rsidRPr="00206615">
        <w:rPr>
          <w:rFonts w:ascii="Sylfaen" w:eastAsia="Times New Roman" w:hAnsi="Sylfaen" w:cs="Times New Roman"/>
          <w:color w:val="0D0D0D" w:themeColor="text1" w:themeTint="F2"/>
          <w:lang w:val="ka-GE" w:eastAsia="ka-GE"/>
        </w:rPr>
        <w:t>Article</w:t>
      </w:r>
    </w:p>
    <w:p w14:paraId="7033026A" w14:textId="77777777" w:rsidR="003F5502" w:rsidRPr="00206615" w:rsidRDefault="00000000" w:rsidP="003F5502">
      <w:pPr>
        <w:shd w:val="clear" w:color="auto" w:fill="FFFFFF"/>
        <w:spacing w:after="240" w:line="240" w:lineRule="auto"/>
        <w:outlineLvl w:val="2"/>
        <w:rPr>
          <w:rFonts w:ascii="Sylfaen" w:eastAsia="Times New Roman" w:hAnsi="Sylfaen" w:cs="Times New Roman"/>
          <w:color w:val="0D0D0D" w:themeColor="text1" w:themeTint="F2"/>
          <w:lang w:val="en" w:eastAsia="ka-GE"/>
        </w:rPr>
      </w:pPr>
      <w:hyperlink r:id="rId8" w:history="1">
        <w:r w:rsidR="003F5502" w:rsidRPr="00206615">
          <w:rPr>
            <w:rFonts w:ascii="Sylfaen" w:eastAsia="Times New Roman" w:hAnsi="Sylfaen" w:cs="Times New Roman"/>
            <w:color w:val="0D0D0D" w:themeColor="text1" w:themeTint="F2"/>
            <w:lang w:val="en" w:eastAsia="ka-GE"/>
          </w:rPr>
          <w:t>Electrochemical properties of LiMn</w:t>
        </w:r>
        <w:r w:rsidR="003F5502" w:rsidRPr="00206615">
          <w:rPr>
            <w:rFonts w:ascii="Sylfaen" w:eastAsia="Times New Roman" w:hAnsi="Sylfaen" w:cs="Times New Roman"/>
            <w:color w:val="0D0D0D" w:themeColor="text1" w:themeTint="F2"/>
            <w:vertAlign w:val="subscript"/>
            <w:lang w:val="en" w:eastAsia="ka-GE"/>
          </w:rPr>
          <w:t>2-</w:t>
        </w:r>
        <w:r w:rsidR="003F5502" w:rsidRPr="00206615">
          <w:rPr>
            <w:rFonts w:ascii="Sylfaen" w:eastAsia="Times New Roman" w:hAnsi="Sylfaen" w:cs="Times New Roman"/>
            <w:i/>
            <w:iCs/>
            <w:color w:val="0D0D0D" w:themeColor="text1" w:themeTint="F2"/>
            <w:vertAlign w:val="subscript"/>
            <w:lang w:val="en" w:eastAsia="ka-GE"/>
          </w:rPr>
          <w:t>y</w:t>
        </w:r>
        <w:r w:rsidR="003F5502" w:rsidRPr="00206615">
          <w:rPr>
            <w:rFonts w:ascii="Sylfaen" w:eastAsia="Times New Roman" w:hAnsi="Sylfaen" w:cs="Times New Roman"/>
            <w:color w:val="0D0D0D" w:themeColor="text1" w:themeTint="F2"/>
            <w:lang w:val="en" w:eastAsia="ka-GE"/>
          </w:rPr>
          <w:t> Me </w:t>
        </w:r>
        <w:r w:rsidR="003F5502" w:rsidRPr="00206615">
          <w:rPr>
            <w:rFonts w:ascii="Sylfaen" w:eastAsia="Times New Roman" w:hAnsi="Sylfaen" w:cs="Times New Roman"/>
            <w:i/>
            <w:iCs/>
            <w:color w:val="0D0D0D" w:themeColor="text1" w:themeTint="F2"/>
            <w:vertAlign w:val="subscript"/>
            <w:lang w:val="en" w:eastAsia="ka-GE"/>
          </w:rPr>
          <w:t>y</w:t>
        </w:r>
        <w:r w:rsidR="003F5502" w:rsidRPr="00206615">
          <w:rPr>
            <w:rFonts w:ascii="Sylfaen" w:eastAsia="Times New Roman" w:hAnsi="Sylfaen" w:cs="Times New Roman"/>
            <w:color w:val="0D0D0D" w:themeColor="text1" w:themeTint="F2"/>
            <w:lang w:val="en" w:eastAsia="ka-GE"/>
          </w:rPr>
          <w:t> O</w:t>
        </w:r>
        <w:r w:rsidR="003F5502" w:rsidRPr="00206615">
          <w:rPr>
            <w:rFonts w:ascii="Sylfaen" w:eastAsia="Times New Roman" w:hAnsi="Sylfaen" w:cs="Times New Roman"/>
            <w:color w:val="0D0D0D" w:themeColor="text1" w:themeTint="F2"/>
            <w:vertAlign w:val="subscript"/>
            <w:lang w:val="en" w:eastAsia="ka-GE"/>
          </w:rPr>
          <w:t>4</w:t>
        </w:r>
        <w:r w:rsidR="003F5502" w:rsidRPr="00206615">
          <w:rPr>
            <w:rFonts w:ascii="Sylfaen" w:eastAsia="Times New Roman" w:hAnsi="Sylfaen" w:cs="Times New Roman"/>
            <w:color w:val="0D0D0D" w:themeColor="text1" w:themeTint="F2"/>
            <w:lang w:val="en" w:eastAsia="ka-GE"/>
          </w:rPr>
          <w:t xml:space="preserve"> (Me = Cr, Co, Ni) </w:t>
        </w:r>
        <w:proofErr w:type="spellStart"/>
        <w:r w:rsidR="003F5502" w:rsidRPr="00206615">
          <w:rPr>
            <w:rFonts w:ascii="Sylfaen" w:eastAsia="Times New Roman" w:hAnsi="Sylfaen" w:cs="Times New Roman"/>
            <w:color w:val="0D0D0D" w:themeColor="text1" w:themeTint="F2"/>
            <w:lang w:val="en" w:eastAsia="ka-GE"/>
          </w:rPr>
          <w:t>spinels</w:t>
        </w:r>
        <w:proofErr w:type="spellEnd"/>
        <w:r w:rsidR="003F5502" w:rsidRPr="00206615">
          <w:rPr>
            <w:rFonts w:ascii="Sylfaen" w:eastAsia="Times New Roman" w:hAnsi="Sylfaen" w:cs="Times New Roman"/>
            <w:color w:val="0D0D0D" w:themeColor="text1" w:themeTint="F2"/>
            <w:lang w:val="en" w:eastAsia="ka-GE"/>
          </w:rPr>
          <w:t xml:space="preserve"> as cathodic materials for lithium-ion batteries</w:t>
        </w:r>
      </w:hyperlink>
    </w:p>
    <w:p w14:paraId="6FF08362" w14:textId="77777777" w:rsidR="003F5502" w:rsidRPr="00206615" w:rsidRDefault="00000000" w:rsidP="003F5502">
      <w:pPr>
        <w:shd w:val="clear" w:color="auto" w:fill="FFFFFF"/>
        <w:spacing w:after="0" w:line="240" w:lineRule="auto"/>
        <w:rPr>
          <w:rFonts w:ascii="Sylfaen" w:eastAsia="Times New Roman" w:hAnsi="Sylfaen" w:cs="Times New Roman"/>
          <w:color w:val="0D0D0D" w:themeColor="text1" w:themeTint="F2"/>
          <w:lang w:val="ka-GE" w:eastAsia="ka-GE"/>
        </w:rPr>
      </w:pPr>
      <w:hyperlink r:id="rId9" w:history="1">
        <w:proofErr w:type="spellStart"/>
        <w:r w:rsidR="003F5502" w:rsidRPr="00206615">
          <w:rPr>
            <w:rFonts w:ascii="Sylfaen" w:eastAsia="Times New Roman" w:hAnsi="Sylfaen" w:cs="Times New Roman"/>
            <w:color w:val="0D0D0D" w:themeColor="text1" w:themeTint="F2"/>
            <w:lang w:val="en" w:eastAsia="ka-GE"/>
          </w:rPr>
          <w:t>Churikov</w:t>
        </w:r>
        <w:proofErr w:type="spellEnd"/>
        <w:r w:rsidR="003F5502" w:rsidRPr="00206615">
          <w:rPr>
            <w:rFonts w:ascii="Sylfaen" w:eastAsia="Times New Roman" w:hAnsi="Sylfaen" w:cs="Times New Roman"/>
            <w:color w:val="0D0D0D" w:themeColor="text1" w:themeTint="F2"/>
            <w:lang w:val="en" w:eastAsia="ka-GE"/>
          </w:rPr>
          <w:t>, AV</w:t>
        </w:r>
      </w:hyperlink>
      <w:r w:rsidR="003F5502" w:rsidRPr="00206615">
        <w:rPr>
          <w:rFonts w:ascii="Sylfaen" w:eastAsia="Times New Roman" w:hAnsi="Sylfaen" w:cs="Times New Roman"/>
          <w:color w:val="0D0D0D" w:themeColor="text1" w:themeTint="F2"/>
          <w:lang w:val="ka-GE" w:eastAsia="ka-GE"/>
        </w:rPr>
        <w:t>; </w:t>
      </w:r>
      <w:r w:rsidR="003F5502" w:rsidRPr="00206615">
        <w:rPr>
          <w:rFonts w:ascii="Sylfaen" w:eastAsia="Times New Roman" w:hAnsi="Sylfaen" w:cs="Times New Roman"/>
          <w:color w:val="0D0D0D" w:themeColor="text1" w:themeTint="F2"/>
          <w:lang w:val="ka-GE" w:eastAsia="ka-GE"/>
        </w:rPr>
        <w:fldChar w:fldCharType="begin"/>
      </w:r>
      <w:r w:rsidR="003F5502" w:rsidRPr="00206615">
        <w:rPr>
          <w:rFonts w:ascii="Sylfaen" w:eastAsia="Times New Roman" w:hAnsi="Sylfaen" w:cs="Times New Roman"/>
          <w:color w:val="0D0D0D" w:themeColor="text1" w:themeTint="F2"/>
          <w:lang w:val="ka-GE" w:eastAsia="ka-GE"/>
        </w:rPr>
        <w:instrText xml:space="preserve"> HYPERLINK "https://www.webofscience.com/wos/author/record/23686620" </w:instrText>
      </w:r>
      <w:r w:rsidR="003F5502" w:rsidRPr="00206615">
        <w:rPr>
          <w:rFonts w:ascii="Sylfaen" w:eastAsia="Times New Roman" w:hAnsi="Sylfaen" w:cs="Times New Roman"/>
          <w:color w:val="0D0D0D" w:themeColor="text1" w:themeTint="F2"/>
          <w:lang w:val="ka-GE" w:eastAsia="ka-GE"/>
        </w:rPr>
      </w:r>
      <w:r w:rsidR="003F5502" w:rsidRPr="00206615">
        <w:rPr>
          <w:rFonts w:ascii="Sylfaen" w:eastAsia="Times New Roman" w:hAnsi="Sylfaen" w:cs="Times New Roman"/>
          <w:color w:val="0D0D0D" w:themeColor="text1" w:themeTint="F2"/>
          <w:lang w:val="ka-GE" w:eastAsia="ka-GE"/>
        </w:rPr>
        <w:fldChar w:fldCharType="separate"/>
      </w:r>
      <w:proofErr w:type="spellStart"/>
      <w:r w:rsidR="003F5502" w:rsidRPr="00206615">
        <w:rPr>
          <w:rFonts w:ascii="Sylfaen" w:eastAsia="Times New Roman" w:hAnsi="Sylfaen" w:cs="Times New Roman"/>
          <w:color w:val="0D0D0D" w:themeColor="text1" w:themeTint="F2"/>
          <w:lang w:val="en" w:eastAsia="ka-GE"/>
        </w:rPr>
        <w:t>Kachibaya</w:t>
      </w:r>
      <w:proofErr w:type="spellEnd"/>
      <w:r w:rsidR="003F5502" w:rsidRPr="00206615">
        <w:rPr>
          <w:rFonts w:ascii="Sylfaen" w:eastAsia="Times New Roman" w:hAnsi="Sylfaen" w:cs="Times New Roman"/>
          <w:color w:val="0D0D0D" w:themeColor="text1" w:themeTint="F2"/>
          <w:lang w:val="en" w:eastAsia="ka-GE"/>
        </w:rPr>
        <w:t>, EI</w:t>
      </w:r>
      <w:r w:rsidR="003F5502" w:rsidRPr="00206615">
        <w:rPr>
          <w:rFonts w:ascii="Sylfaen" w:eastAsia="Times New Roman" w:hAnsi="Sylfaen" w:cs="Times New Roman"/>
          <w:color w:val="0D0D0D" w:themeColor="text1" w:themeTint="F2"/>
          <w:lang w:val="ka-GE" w:eastAsia="ka-GE"/>
        </w:rPr>
        <w:fldChar w:fldCharType="end"/>
      </w:r>
      <w:r w:rsidR="003F5502" w:rsidRPr="00206615">
        <w:rPr>
          <w:rFonts w:ascii="Sylfaen" w:eastAsia="Times New Roman" w:hAnsi="Sylfaen" w:cs="Times New Roman"/>
          <w:color w:val="0D0D0D" w:themeColor="text1" w:themeTint="F2"/>
          <w:lang w:val="ka-GE" w:eastAsia="ka-GE"/>
        </w:rPr>
        <w:t>; (...); </w:t>
      </w:r>
      <w:r w:rsidR="003F5502" w:rsidRPr="00206615">
        <w:rPr>
          <w:rFonts w:ascii="Sylfaen" w:eastAsia="Times New Roman" w:hAnsi="Sylfaen" w:cs="Times New Roman"/>
          <w:color w:val="0D0D0D" w:themeColor="text1" w:themeTint="F2"/>
          <w:lang w:val="ka-GE" w:eastAsia="ka-GE"/>
        </w:rPr>
        <w:fldChar w:fldCharType="begin"/>
      </w:r>
      <w:r w:rsidR="003F5502" w:rsidRPr="00206615">
        <w:rPr>
          <w:rFonts w:ascii="Sylfaen" w:eastAsia="Times New Roman" w:hAnsi="Sylfaen" w:cs="Times New Roman"/>
          <w:color w:val="0D0D0D" w:themeColor="text1" w:themeTint="F2"/>
          <w:lang w:val="ka-GE" w:eastAsia="ka-GE"/>
        </w:rPr>
        <w:instrText xml:space="preserve"> HYPERLINK "https://www.webofscience.com/wos/author/record/442870" </w:instrText>
      </w:r>
      <w:r w:rsidR="003F5502" w:rsidRPr="00206615">
        <w:rPr>
          <w:rFonts w:ascii="Sylfaen" w:eastAsia="Times New Roman" w:hAnsi="Sylfaen" w:cs="Times New Roman"/>
          <w:color w:val="0D0D0D" w:themeColor="text1" w:themeTint="F2"/>
          <w:lang w:val="ka-GE" w:eastAsia="ka-GE"/>
        </w:rPr>
      </w:r>
      <w:r w:rsidR="003F5502" w:rsidRPr="00206615">
        <w:rPr>
          <w:rFonts w:ascii="Sylfaen" w:eastAsia="Times New Roman" w:hAnsi="Sylfaen" w:cs="Times New Roman"/>
          <w:color w:val="0D0D0D" w:themeColor="text1" w:themeTint="F2"/>
          <w:lang w:val="ka-GE" w:eastAsia="ka-GE"/>
        </w:rPr>
        <w:fldChar w:fldCharType="separate"/>
      </w:r>
      <w:proofErr w:type="spellStart"/>
      <w:r w:rsidR="003F5502" w:rsidRPr="00206615">
        <w:rPr>
          <w:rFonts w:ascii="Sylfaen" w:eastAsia="Times New Roman" w:hAnsi="Sylfaen" w:cs="Times New Roman"/>
          <w:color w:val="0D0D0D" w:themeColor="text1" w:themeTint="F2"/>
          <w:lang w:val="en" w:eastAsia="ka-GE"/>
        </w:rPr>
        <w:t>Ivanishchev</w:t>
      </w:r>
      <w:proofErr w:type="spellEnd"/>
      <w:r w:rsidR="003F5502" w:rsidRPr="00206615">
        <w:rPr>
          <w:rFonts w:ascii="Sylfaen" w:eastAsia="Times New Roman" w:hAnsi="Sylfaen" w:cs="Times New Roman"/>
          <w:color w:val="0D0D0D" w:themeColor="text1" w:themeTint="F2"/>
          <w:lang w:val="en" w:eastAsia="ka-GE"/>
        </w:rPr>
        <w:t>, AV</w:t>
      </w:r>
      <w:r w:rsidR="003F5502" w:rsidRPr="00206615">
        <w:rPr>
          <w:rFonts w:ascii="Sylfaen" w:eastAsia="Times New Roman" w:hAnsi="Sylfaen" w:cs="Times New Roman"/>
          <w:color w:val="0D0D0D" w:themeColor="text1" w:themeTint="F2"/>
          <w:lang w:val="ka-GE" w:eastAsia="ka-GE"/>
        </w:rPr>
        <w:fldChar w:fldCharType="end"/>
      </w:r>
    </w:p>
    <w:p w14:paraId="78ED2F93" w14:textId="77777777" w:rsidR="003F5502" w:rsidRPr="00206615" w:rsidRDefault="003F5502" w:rsidP="003F5502">
      <w:pPr>
        <w:shd w:val="clear" w:color="auto" w:fill="FFFFFF"/>
        <w:spacing w:after="0" w:line="240" w:lineRule="auto"/>
        <w:rPr>
          <w:rFonts w:ascii="Sylfaen" w:eastAsia="Times New Roman" w:hAnsi="Sylfaen" w:cs="Times New Roman"/>
          <w:color w:val="0D0D0D" w:themeColor="text1" w:themeTint="F2"/>
          <w:lang w:val="ka-GE" w:eastAsia="ka-GE"/>
        </w:rPr>
      </w:pPr>
      <w:r w:rsidRPr="00206615">
        <w:rPr>
          <w:rFonts w:ascii="Sylfaen" w:eastAsia="Times New Roman" w:hAnsi="Sylfaen" w:cs="Times New Roman"/>
          <w:color w:val="0D0D0D" w:themeColor="text1" w:themeTint="F2"/>
          <w:lang w:val="ka-GE" w:eastAsia="ka-GE"/>
        </w:rPr>
        <w:t>Feb 2009</w:t>
      </w:r>
    </w:p>
    <w:p w14:paraId="3E4706AD" w14:textId="77777777" w:rsidR="003F5502" w:rsidRPr="00206615" w:rsidRDefault="003F5502" w:rsidP="003F5502">
      <w:pPr>
        <w:shd w:val="clear" w:color="auto" w:fill="FFFFFF"/>
        <w:spacing w:after="0" w:line="240" w:lineRule="auto"/>
        <w:rPr>
          <w:rFonts w:ascii="Sylfaen" w:eastAsia="Times New Roman" w:hAnsi="Sylfaen" w:cs="Times New Roman"/>
          <w:color w:val="0D0D0D" w:themeColor="text1" w:themeTint="F2"/>
          <w:lang w:val="ka-GE" w:eastAsia="ka-GE"/>
        </w:rPr>
      </w:pPr>
      <w:r w:rsidRPr="00206615">
        <w:rPr>
          <w:rFonts w:ascii="Sylfaen" w:eastAsia="Times New Roman" w:hAnsi="Sylfaen" w:cs="Times New Roman"/>
          <w:color w:val="0D0D0D" w:themeColor="text1" w:themeTint="F2"/>
          <w:lang w:val="ka-GE" w:eastAsia="ka-GE"/>
        </w:rPr>
        <w:t>RUSSIAN JOURNAL OF ELECTROCHEMISTRYarrow_drop_down 45 (2) , pp.175-182</w:t>
      </w:r>
    </w:p>
    <w:p w14:paraId="45D7E075" w14:textId="77777777" w:rsidR="003F5502" w:rsidRPr="00206615" w:rsidRDefault="00000000" w:rsidP="003F5502">
      <w:pPr>
        <w:shd w:val="clear" w:color="auto" w:fill="FFFFFF"/>
        <w:spacing w:after="0" w:line="240" w:lineRule="auto"/>
        <w:rPr>
          <w:rFonts w:ascii="Sylfaen" w:eastAsia="Times New Roman" w:hAnsi="Sylfaen" w:cs="Times New Roman"/>
          <w:color w:val="0D0D0D" w:themeColor="text1" w:themeTint="F2"/>
          <w:lang w:val="ka-GE" w:eastAsia="ka-GE"/>
        </w:rPr>
      </w:pPr>
      <w:hyperlink r:id="rId10" w:tgtFrame="_blank" w:history="1">
        <w:r w:rsidR="003F5502" w:rsidRPr="00206615">
          <w:rPr>
            <w:rFonts w:ascii="Sylfaen" w:eastAsia="Times New Roman" w:hAnsi="Sylfaen" w:cs="Times New Roman"/>
            <w:color w:val="0D0D0D" w:themeColor="text1" w:themeTint="F2"/>
            <w:lang w:val="ka-GE" w:eastAsia="ka-GE"/>
          </w:rPr>
          <w:t>Full Text at Publisher</w:t>
        </w:r>
      </w:hyperlink>
    </w:p>
    <w:p w14:paraId="05CAB888" w14:textId="77777777" w:rsidR="003F5502" w:rsidRPr="00206615" w:rsidRDefault="00000000" w:rsidP="003F5502">
      <w:pPr>
        <w:shd w:val="clear" w:color="auto" w:fill="FFFFFF"/>
        <w:spacing w:after="0" w:line="240" w:lineRule="auto"/>
        <w:rPr>
          <w:rFonts w:ascii="Sylfaen" w:eastAsia="Times New Roman" w:hAnsi="Sylfaen" w:cs="Times New Roman"/>
          <w:color w:val="0D0D0D" w:themeColor="text1" w:themeTint="F2"/>
          <w:lang w:val="ka-GE" w:eastAsia="ka-GE"/>
        </w:rPr>
      </w:pPr>
      <w:hyperlink r:id="rId11" w:history="1">
        <w:r w:rsidR="003F5502" w:rsidRPr="00206615">
          <w:rPr>
            <w:rFonts w:ascii="Sylfaen" w:eastAsia="Times New Roman" w:hAnsi="Sylfaen" w:cs="Times New Roman"/>
            <w:color w:val="0D0D0D" w:themeColor="text1" w:themeTint="F2"/>
            <w:shd w:val="clear" w:color="auto" w:fill="FFFFFF"/>
            <w:lang w:val="ka-GE" w:eastAsia="ka-GE"/>
          </w:rPr>
          <w:t>21</w:t>
        </w:r>
      </w:hyperlink>
    </w:p>
    <w:p w14:paraId="4D15EC95" w14:textId="77777777" w:rsidR="003F5502" w:rsidRPr="00206615" w:rsidRDefault="003F5502" w:rsidP="003F5502">
      <w:pPr>
        <w:shd w:val="clear" w:color="auto" w:fill="FFFFFF"/>
        <w:spacing w:after="60" w:line="240" w:lineRule="auto"/>
        <w:rPr>
          <w:rFonts w:ascii="Sylfaen" w:eastAsia="Times New Roman" w:hAnsi="Sylfaen" w:cs="Times New Roman"/>
          <w:color w:val="0D0D0D" w:themeColor="text1" w:themeTint="F2"/>
          <w:lang w:val="ka-GE" w:eastAsia="ka-GE"/>
        </w:rPr>
      </w:pPr>
      <w:r w:rsidRPr="00206615">
        <w:rPr>
          <w:rFonts w:ascii="Sylfaen" w:eastAsia="Times New Roman" w:hAnsi="Sylfaen" w:cs="Times New Roman"/>
          <w:color w:val="0D0D0D" w:themeColor="text1" w:themeTint="F2"/>
          <w:lang w:val="ka-GE" w:eastAsia="ka-GE"/>
        </w:rPr>
        <w:t>Citations</w:t>
      </w:r>
    </w:p>
    <w:p w14:paraId="5D21EC4A" w14:textId="77777777" w:rsidR="003F5502" w:rsidRPr="00206615" w:rsidRDefault="00000000" w:rsidP="003F5502">
      <w:pPr>
        <w:shd w:val="clear" w:color="auto" w:fill="FFFFFF"/>
        <w:spacing w:after="0" w:line="240" w:lineRule="auto"/>
        <w:rPr>
          <w:rFonts w:ascii="Sylfaen" w:eastAsia="Times New Roman" w:hAnsi="Sylfaen" w:cs="Times New Roman"/>
          <w:color w:val="0D0D0D" w:themeColor="text1" w:themeTint="F2"/>
          <w:lang w:val="ka-GE" w:eastAsia="ka-GE"/>
        </w:rPr>
      </w:pPr>
      <w:hyperlink r:id="rId12" w:history="1">
        <w:r w:rsidR="003F5502" w:rsidRPr="00206615">
          <w:rPr>
            <w:rFonts w:ascii="Sylfaen" w:eastAsia="Times New Roman" w:hAnsi="Sylfaen" w:cs="Times New Roman"/>
            <w:color w:val="0D0D0D" w:themeColor="text1" w:themeTint="F2"/>
            <w:shd w:val="clear" w:color="auto" w:fill="FFFFFF"/>
            <w:lang w:val="ka-GE" w:eastAsia="ka-GE"/>
          </w:rPr>
          <w:t>27</w:t>
        </w:r>
      </w:hyperlink>
    </w:p>
    <w:p w14:paraId="7972BCC1" w14:textId="77777777" w:rsidR="003F5502" w:rsidRPr="00206615" w:rsidRDefault="003F5502" w:rsidP="003F5502">
      <w:pPr>
        <w:shd w:val="clear" w:color="auto" w:fill="FFFFFF"/>
        <w:spacing w:after="0" w:line="240" w:lineRule="auto"/>
        <w:rPr>
          <w:rFonts w:ascii="Sylfaen" w:eastAsia="Times New Roman" w:hAnsi="Sylfaen" w:cs="Times New Roman"/>
          <w:color w:val="0D0D0D" w:themeColor="text1" w:themeTint="F2"/>
          <w:lang w:val="ka-GE" w:eastAsia="ka-GE"/>
        </w:rPr>
      </w:pPr>
      <w:r w:rsidRPr="00206615">
        <w:rPr>
          <w:rFonts w:ascii="Sylfaen" w:eastAsia="Times New Roman" w:hAnsi="Sylfaen" w:cs="Times New Roman"/>
          <w:color w:val="0D0D0D" w:themeColor="text1" w:themeTint="F2"/>
          <w:lang w:val="ka-GE" w:eastAsia="ka-GE"/>
        </w:rPr>
        <w:t>References</w:t>
      </w:r>
    </w:p>
    <w:p w14:paraId="41C02B34" w14:textId="77777777" w:rsidR="003F5502" w:rsidRPr="00206615" w:rsidRDefault="00000000" w:rsidP="003F5502">
      <w:pPr>
        <w:spacing w:after="0" w:line="240" w:lineRule="auto"/>
        <w:rPr>
          <w:rFonts w:ascii="Sylfaen" w:eastAsia="Times New Roman" w:hAnsi="Sylfaen" w:cs="Times New Roman"/>
          <w:color w:val="0D0D0D" w:themeColor="text1" w:themeTint="F2"/>
          <w:lang w:val="ka-GE" w:eastAsia="ka-GE"/>
        </w:rPr>
      </w:pPr>
      <w:r>
        <w:rPr>
          <w:rFonts w:ascii="Sylfaen" w:eastAsia="Times New Roman" w:hAnsi="Sylfaen" w:cs="Times New Roman"/>
          <w:color w:val="0D0D0D" w:themeColor="text1" w:themeTint="F2"/>
          <w:lang w:val="ka-GE" w:eastAsia="ka-GE"/>
        </w:rPr>
        <w:pict w14:anchorId="2F7B262F">
          <v:rect id="_x0000_i1025" style="width:0;height:.75pt" o:hralign="center" o:hrstd="t" o:hr="t" fillcolor="#a0a0a0" stroked="f"/>
        </w:pict>
      </w:r>
    </w:p>
    <w:p w14:paraId="044643BC" w14:textId="77777777" w:rsidR="003F5502" w:rsidRPr="00206615" w:rsidRDefault="003F5502" w:rsidP="003F5502">
      <w:pPr>
        <w:shd w:val="clear" w:color="auto" w:fill="FFFFFF"/>
        <w:spacing w:after="0" w:line="240" w:lineRule="auto"/>
        <w:rPr>
          <w:rFonts w:ascii="Sylfaen" w:eastAsia="Times New Roman" w:hAnsi="Sylfaen" w:cs="Times New Roman"/>
          <w:color w:val="0D0D0D" w:themeColor="text1" w:themeTint="F2"/>
          <w:lang w:val="ka-GE" w:eastAsia="ka-GE"/>
        </w:rPr>
      </w:pPr>
      <w:r w:rsidRPr="00206615">
        <w:rPr>
          <w:rFonts w:ascii="Sylfaen" w:eastAsia="Times New Roman" w:hAnsi="Sylfaen" w:cs="Times New Roman"/>
          <w:color w:val="0D0D0D" w:themeColor="text1" w:themeTint="F2"/>
          <w:lang w:val="ka-GE" w:eastAsia="ka-GE"/>
        </w:rPr>
        <w:t>2</w:t>
      </w:r>
    </w:p>
    <w:p w14:paraId="16A12E9C" w14:textId="77777777" w:rsidR="003F5502" w:rsidRPr="00206615" w:rsidRDefault="003F5502" w:rsidP="003F5502">
      <w:pPr>
        <w:shd w:val="clear" w:color="auto" w:fill="E8DFFC"/>
        <w:spacing w:after="0" w:line="240" w:lineRule="auto"/>
        <w:outlineLvl w:val="2"/>
        <w:rPr>
          <w:rFonts w:ascii="Sylfaen" w:eastAsia="Times New Roman" w:hAnsi="Sylfaen" w:cs="Times New Roman"/>
          <w:color w:val="0D0D0D" w:themeColor="text1" w:themeTint="F2"/>
          <w:lang w:val="ka-GE" w:eastAsia="ka-GE"/>
        </w:rPr>
      </w:pPr>
      <w:r w:rsidRPr="00206615">
        <w:rPr>
          <w:rFonts w:ascii="Sylfaen" w:eastAsia="Times New Roman" w:hAnsi="Sylfaen" w:cs="Times New Roman"/>
          <w:color w:val="0D0D0D" w:themeColor="text1" w:themeTint="F2"/>
          <w:lang w:val="ka-GE" w:eastAsia="ka-GE"/>
        </w:rPr>
        <w:lastRenderedPageBreak/>
        <w:t>Article</w:t>
      </w:r>
    </w:p>
    <w:p w14:paraId="4085C9B3" w14:textId="77777777" w:rsidR="003F5502" w:rsidRPr="00206615" w:rsidRDefault="003F5502" w:rsidP="003F5502">
      <w:pPr>
        <w:shd w:val="clear" w:color="auto" w:fill="E8DFFC"/>
        <w:spacing w:after="0" w:line="240" w:lineRule="auto"/>
        <w:outlineLvl w:val="2"/>
        <w:rPr>
          <w:rFonts w:ascii="Sylfaen" w:eastAsia="Times New Roman" w:hAnsi="Sylfaen" w:cs="Times New Roman"/>
          <w:color w:val="0D0D0D" w:themeColor="text1" w:themeTint="F2"/>
          <w:lang w:val="ka-GE" w:eastAsia="ka-GE"/>
        </w:rPr>
      </w:pPr>
      <w:r w:rsidRPr="00206615">
        <w:rPr>
          <w:rFonts w:ascii="Sylfaen" w:eastAsia="Times New Roman" w:hAnsi="Sylfaen" w:cs="Times New Roman"/>
          <w:color w:val="0D0D0D" w:themeColor="text1" w:themeTint="F2"/>
          <w:lang w:val="ka-GE" w:eastAsia="ka-GE"/>
        </w:rPr>
        <w:t>Proceedings Paper</w:t>
      </w:r>
    </w:p>
    <w:p w14:paraId="6797A640" w14:textId="77777777" w:rsidR="003F5502" w:rsidRPr="00206615" w:rsidRDefault="00000000" w:rsidP="003F5502">
      <w:pPr>
        <w:shd w:val="clear" w:color="auto" w:fill="FFFFFF"/>
        <w:spacing w:after="240" w:line="240" w:lineRule="auto"/>
        <w:outlineLvl w:val="2"/>
        <w:rPr>
          <w:rFonts w:ascii="Sylfaen" w:eastAsia="Times New Roman" w:hAnsi="Sylfaen" w:cs="Times New Roman"/>
          <w:color w:val="0D0D0D" w:themeColor="text1" w:themeTint="F2"/>
          <w:lang w:val="en" w:eastAsia="ka-GE"/>
        </w:rPr>
      </w:pPr>
      <w:hyperlink r:id="rId13" w:history="1">
        <w:r w:rsidR="003F5502" w:rsidRPr="00206615">
          <w:rPr>
            <w:rFonts w:ascii="Sylfaen" w:eastAsia="Times New Roman" w:hAnsi="Sylfaen" w:cs="Times New Roman"/>
            <w:color w:val="0D0D0D" w:themeColor="text1" w:themeTint="F2"/>
            <w:lang w:val="en" w:eastAsia="ka-GE"/>
          </w:rPr>
          <w:t xml:space="preserve">Cathodic materials for lithium-ion batteries based on </w:t>
        </w:r>
        <w:proofErr w:type="spellStart"/>
        <w:r w:rsidR="003F5502" w:rsidRPr="00206615">
          <w:rPr>
            <w:rFonts w:ascii="Sylfaen" w:eastAsia="Times New Roman" w:hAnsi="Sylfaen" w:cs="Times New Roman"/>
            <w:color w:val="0D0D0D" w:themeColor="text1" w:themeTint="F2"/>
            <w:lang w:val="en" w:eastAsia="ka-GE"/>
          </w:rPr>
          <w:t>spinels</w:t>
        </w:r>
        <w:proofErr w:type="spellEnd"/>
        <w:r w:rsidR="003F5502" w:rsidRPr="00206615">
          <w:rPr>
            <w:rFonts w:ascii="Sylfaen" w:eastAsia="Times New Roman" w:hAnsi="Sylfaen" w:cs="Times New Roman"/>
            <w:color w:val="0D0D0D" w:themeColor="text1" w:themeTint="F2"/>
            <w:lang w:val="en" w:eastAsia="ka-GE"/>
          </w:rPr>
          <w:t xml:space="preserve"> Li</w:t>
        </w:r>
        <w:r w:rsidR="003F5502" w:rsidRPr="00206615">
          <w:rPr>
            <w:rFonts w:ascii="Sylfaen" w:eastAsia="Times New Roman" w:hAnsi="Sylfaen" w:cs="Times New Roman"/>
            <w:i/>
            <w:iCs/>
            <w:color w:val="0D0D0D" w:themeColor="text1" w:themeTint="F2"/>
            <w:vertAlign w:val="subscript"/>
            <w:lang w:val="en" w:eastAsia="ka-GE"/>
          </w:rPr>
          <w:t>x</w:t>
        </w:r>
        <w:r w:rsidR="003F5502" w:rsidRPr="00206615">
          <w:rPr>
            <w:rFonts w:ascii="Sylfaen" w:eastAsia="Times New Roman" w:hAnsi="Sylfaen" w:cs="Times New Roman"/>
            <w:color w:val="0D0D0D" w:themeColor="text1" w:themeTint="F2"/>
            <w:lang w:val="en" w:eastAsia="ka-GE"/>
          </w:rPr>
          <w:t>Mn</w:t>
        </w:r>
        <w:r w:rsidR="003F5502" w:rsidRPr="00206615">
          <w:rPr>
            <w:rFonts w:ascii="Sylfaen" w:eastAsia="Times New Roman" w:hAnsi="Sylfaen" w:cs="Times New Roman"/>
            <w:color w:val="0D0D0D" w:themeColor="text1" w:themeTint="F2"/>
            <w:vertAlign w:val="subscript"/>
            <w:lang w:val="en" w:eastAsia="ka-GE"/>
          </w:rPr>
          <w:t>2</w:t>
        </w:r>
        <w:r w:rsidR="003F5502" w:rsidRPr="00206615">
          <w:rPr>
            <w:rFonts w:ascii="Sylfaen" w:eastAsia="Times New Roman" w:hAnsi="Sylfaen" w:cs="Times New Roman"/>
            <w:color w:val="0D0D0D" w:themeColor="text1" w:themeTint="F2"/>
            <w:lang w:val="en" w:eastAsia="ka-GE"/>
          </w:rPr>
          <w:t>-</w:t>
        </w:r>
        <w:r w:rsidR="003F5502" w:rsidRPr="00206615">
          <w:rPr>
            <w:rFonts w:ascii="Sylfaen" w:eastAsia="Times New Roman" w:hAnsi="Sylfaen" w:cs="Times New Roman"/>
            <w:i/>
            <w:iCs/>
            <w:color w:val="0D0D0D" w:themeColor="text1" w:themeTint="F2"/>
            <w:vertAlign w:val="subscript"/>
            <w:lang w:val="en" w:eastAsia="ka-GE"/>
          </w:rPr>
          <w:t>y</w:t>
        </w:r>
        <w:r w:rsidR="003F5502" w:rsidRPr="00206615">
          <w:rPr>
            <w:rFonts w:ascii="Sylfaen" w:eastAsia="Times New Roman" w:hAnsi="Sylfaen" w:cs="Times New Roman"/>
            <w:color w:val="0D0D0D" w:themeColor="text1" w:themeTint="F2"/>
            <w:lang w:val="en" w:eastAsia="ka-GE"/>
          </w:rPr>
          <w:t>Me</w:t>
        </w:r>
        <w:r w:rsidR="003F5502" w:rsidRPr="00206615">
          <w:rPr>
            <w:rFonts w:ascii="Sylfaen" w:eastAsia="Times New Roman" w:hAnsi="Sylfaen" w:cs="Times New Roman"/>
            <w:i/>
            <w:iCs/>
            <w:color w:val="0D0D0D" w:themeColor="text1" w:themeTint="F2"/>
            <w:vertAlign w:val="subscript"/>
            <w:lang w:val="en" w:eastAsia="ka-GE"/>
          </w:rPr>
          <w:t>y</w:t>
        </w:r>
        <w:r w:rsidR="003F5502" w:rsidRPr="00206615">
          <w:rPr>
            <w:rFonts w:ascii="Sylfaen" w:eastAsia="Times New Roman" w:hAnsi="Sylfaen" w:cs="Times New Roman"/>
            <w:color w:val="0D0D0D" w:themeColor="text1" w:themeTint="F2"/>
            <w:lang w:val="en" w:eastAsia="ka-GE"/>
          </w:rPr>
          <w:t>O</w:t>
        </w:r>
        <w:proofErr w:type="gramStart"/>
        <w:r w:rsidR="003F5502" w:rsidRPr="00206615">
          <w:rPr>
            <w:rFonts w:ascii="Sylfaen" w:eastAsia="Times New Roman" w:hAnsi="Sylfaen" w:cs="Times New Roman"/>
            <w:color w:val="0D0D0D" w:themeColor="text1" w:themeTint="F2"/>
            <w:vertAlign w:val="subscript"/>
            <w:lang w:val="en" w:eastAsia="ka-GE"/>
          </w:rPr>
          <w:t>4</w:t>
        </w:r>
        <w:r w:rsidR="003F5502" w:rsidRPr="00206615">
          <w:rPr>
            <w:rFonts w:ascii="Sylfaen" w:eastAsia="Times New Roman" w:hAnsi="Sylfaen" w:cs="Times New Roman"/>
            <w:color w:val="0D0D0D" w:themeColor="text1" w:themeTint="F2"/>
            <w:lang w:val="en" w:eastAsia="ka-GE"/>
          </w:rPr>
          <w:t>::</w:t>
        </w:r>
        <w:proofErr w:type="gramEnd"/>
        <w:r w:rsidR="003F5502" w:rsidRPr="00206615">
          <w:rPr>
            <w:rFonts w:ascii="Sylfaen" w:eastAsia="Times New Roman" w:hAnsi="Sylfaen" w:cs="Times New Roman"/>
            <w:color w:val="0D0D0D" w:themeColor="text1" w:themeTint="F2"/>
            <w:lang w:val="en" w:eastAsia="ka-GE"/>
          </w:rPr>
          <w:t xml:space="preserve"> Synthesis, phase composition, and structure of Li</w:t>
        </w:r>
        <w:r w:rsidR="003F5502" w:rsidRPr="00206615">
          <w:rPr>
            <w:rFonts w:ascii="Sylfaen" w:eastAsia="Times New Roman" w:hAnsi="Sylfaen" w:cs="Times New Roman"/>
            <w:i/>
            <w:iCs/>
            <w:color w:val="0D0D0D" w:themeColor="text1" w:themeTint="F2"/>
            <w:vertAlign w:val="subscript"/>
            <w:lang w:val="en" w:eastAsia="ka-GE"/>
          </w:rPr>
          <w:t>x</w:t>
        </w:r>
        <w:r w:rsidR="003F5502" w:rsidRPr="00206615">
          <w:rPr>
            <w:rFonts w:ascii="Sylfaen" w:eastAsia="Times New Roman" w:hAnsi="Sylfaen" w:cs="Times New Roman"/>
            <w:color w:val="0D0D0D" w:themeColor="text1" w:themeTint="F2"/>
            <w:lang w:val="en" w:eastAsia="ka-GE"/>
          </w:rPr>
          <w:t>Mn</w:t>
        </w:r>
        <w:r w:rsidR="003F5502" w:rsidRPr="00206615">
          <w:rPr>
            <w:rFonts w:ascii="Sylfaen" w:eastAsia="Times New Roman" w:hAnsi="Sylfaen" w:cs="Times New Roman"/>
            <w:color w:val="0D0D0D" w:themeColor="text1" w:themeTint="F2"/>
            <w:vertAlign w:val="subscript"/>
            <w:lang w:val="en" w:eastAsia="ka-GE"/>
          </w:rPr>
          <w:t>2</w:t>
        </w:r>
        <w:r w:rsidR="003F5502" w:rsidRPr="00206615">
          <w:rPr>
            <w:rFonts w:ascii="Sylfaen" w:eastAsia="Times New Roman" w:hAnsi="Sylfaen" w:cs="Times New Roman"/>
            <w:color w:val="0D0D0D" w:themeColor="text1" w:themeTint="F2"/>
            <w:lang w:val="en" w:eastAsia="ka-GE"/>
          </w:rPr>
          <w:t>-</w:t>
        </w:r>
        <w:r w:rsidR="003F5502" w:rsidRPr="00206615">
          <w:rPr>
            <w:rFonts w:ascii="Sylfaen" w:eastAsia="Times New Roman" w:hAnsi="Sylfaen" w:cs="Times New Roman"/>
            <w:i/>
            <w:iCs/>
            <w:color w:val="0D0D0D" w:themeColor="text1" w:themeTint="F2"/>
            <w:vertAlign w:val="subscript"/>
            <w:lang w:val="en" w:eastAsia="ka-GE"/>
          </w:rPr>
          <w:t>y</w:t>
        </w:r>
        <w:r w:rsidR="003F5502" w:rsidRPr="00206615">
          <w:rPr>
            <w:rFonts w:ascii="Sylfaen" w:eastAsia="Times New Roman" w:hAnsi="Sylfaen" w:cs="Times New Roman"/>
            <w:color w:val="0D0D0D" w:themeColor="text1" w:themeTint="F2"/>
            <w:lang w:val="en" w:eastAsia="ka-GE"/>
          </w:rPr>
          <w:t>Cr</w:t>
        </w:r>
        <w:r w:rsidR="003F5502" w:rsidRPr="00206615">
          <w:rPr>
            <w:rFonts w:ascii="Sylfaen" w:eastAsia="Times New Roman" w:hAnsi="Sylfaen" w:cs="Times New Roman"/>
            <w:i/>
            <w:iCs/>
            <w:color w:val="0D0D0D" w:themeColor="text1" w:themeTint="F2"/>
            <w:vertAlign w:val="subscript"/>
            <w:lang w:val="en" w:eastAsia="ka-GE"/>
          </w:rPr>
          <w:t>y</w:t>
        </w:r>
        <w:r w:rsidR="003F5502" w:rsidRPr="00206615">
          <w:rPr>
            <w:rFonts w:ascii="Sylfaen" w:eastAsia="Times New Roman" w:hAnsi="Sylfaen" w:cs="Times New Roman"/>
            <w:color w:val="0D0D0D" w:themeColor="text1" w:themeTint="F2"/>
            <w:lang w:val="en" w:eastAsia="ka-GE"/>
          </w:rPr>
          <w:t>O</w:t>
        </w:r>
        <w:r w:rsidR="003F5502" w:rsidRPr="00206615">
          <w:rPr>
            <w:rFonts w:ascii="Sylfaen" w:eastAsia="Times New Roman" w:hAnsi="Sylfaen" w:cs="Times New Roman"/>
            <w:color w:val="0D0D0D" w:themeColor="text1" w:themeTint="F2"/>
            <w:vertAlign w:val="subscript"/>
            <w:lang w:val="en" w:eastAsia="ka-GE"/>
          </w:rPr>
          <w:t>4</w:t>
        </w:r>
        <w:r w:rsidR="003F5502" w:rsidRPr="00206615">
          <w:rPr>
            <w:rFonts w:ascii="Sylfaen" w:eastAsia="Times New Roman" w:hAnsi="Sylfaen" w:cs="Times New Roman"/>
            <w:color w:val="0D0D0D" w:themeColor="text1" w:themeTint="F2"/>
            <w:lang w:val="en" w:eastAsia="ka-GE"/>
          </w:rPr>
          <w:t> at </w:t>
        </w:r>
        <w:r w:rsidR="003F5502" w:rsidRPr="00206615">
          <w:rPr>
            <w:rFonts w:ascii="Sylfaen" w:eastAsia="Times New Roman" w:hAnsi="Sylfaen" w:cs="Times New Roman"/>
            <w:i/>
            <w:iCs/>
            <w:color w:val="0D0D0D" w:themeColor="text1" w:themeTint="F2"/>
            <w:lang w:val="en" w:eastAsia="ka-GE"/>
          </w:rPr>
          <w:t>x</w:t>
        </w:r>
        <w:r w:rsidR="003F5502" w:rsidRPr="00206615">
          <w:rPr>
            <w:rFonts w:ascii="Sylfaen" w:eastAsia="Times New Roman" w:hAnsi="Sylfaen" w:cs="Times New Roman"/>
            <w:color w:val="0D0D0D" w:themeColor="text1" w:themeTint="F2"/>
            <w:lang w:val="en" w:eastAsia="ka-GE"/>
          </w:rPr>
          <w:t>=1.0-1.2 and </w:t>
        </w:r>
        <w:r w:rsidR="003F5502" w:rsidRPr="00206615">
          <w:rPr>
            <w:rFonts w:ascii="Sylfaen" w:eastAsia="Times New Roman" w:hAnsi="Sylfaen" w:cs="Times New Roman"/>
            <w:i/>
            <w:iCs/>
            <w:color w:val="0D0D0D" w:themeColor="text1" w:themeTint="F2"/>
            <w:lang w:val="en" w:eastAsia="ka-GE"/>
          </w:rPr>
          <w:t>y</w:t>
        </w:r>
        <w:r w:rsidR="003F5502" w:rsidRPr="00206615">
          <w:rPr>
            <w:rFonts w:ascii="Sylfaen" w:eastAsia="Times New Roman" w:hAnsi="Sylfaen" w:cs="Times New Roman"/>
            <w:color w:val="0D0D0D" w:themeColor="text1" w:themeTint="F2"/>
            <w:lang w:val="en" w:eastAsia="ka-GE"/>
          </w:rPr>
          <w:t>=0-0.5</w:t>
        </w:r>
      </w:hyperlink>
    </w:p>
    <w:p w14:paraId="3FD1D75E" w14:textId="77777777" w:rsidR="003F5502" w:rsidRPr="00206615" w:rsidRDefault="00000000" w:rsidP="003F5502">
      <w:pPr>
        <w:shd w:val="clear" w:color="auto" w:fill="FFFFFF"/>
        <w:spacing w:after="0" w:line="240" w:lineRule="auto"/>
        <w:rPr>
          <w:rFonts w:ascii="Sylfaen" w:eastAsia="Times New Roman" w:hAnsi="Sylfaen" w:cs="Times New Roman"/>
          <w:color w:val="0D0D0D" w:themeColor="text1" w:themeTint="F2"/>
          <w:lang w:val="ka-GE" w:eastAsia="ka-GE"/>
        </w:rPr>
      </w:pPr>
      <w:hyperlink r:id="rId14" w:history="1">
        <w:proofErr w:type="spellStart"/>
        <w:r w:rsidR="003F5502" w:rsidRPr="00206615">
          <w:rPr>
            <w:rFonts w:ascii="Sylfaen" w:eastAsia="Times New Roman" w:hAnsi="Sylfaen" w:cs="Times New Roman"/>
            <w:color w:val="0D0D0D" w:themeColor="text1" w:themeTint="F2"/>
            <w:lang w:val="en" w:eastAsia="ka-GE"/>
          </w:rPr>
          <w:t>Kachibaya</w:t>
        </w:r>
        <w:proofErr w:type="spellEnd"/>
        <w:r w:rsidR="003F5502" w:rsidRPr="00206615">
          <w:rPr>
            <w:rFonts w:ascii="Sylfaen" w:eastAsia="Times New Roman" w:hAnsi="Sylfaen" w:cs="Times New Roman"/>
            <w:color w:val="0D0D0D" w:themeColor="text1" w:themeTint="F2"/>
            <w:lang w:val="en" w:eastAsia="ka-GE"/>
          </w:rPr>
          <w:t>, EI</w:t>
        </w:r>
      </w:hyperlink>
      <w:r w:rsidR="003F5502" w:rsidRPr="00206615">
        <w:rPr>
          <w:rFonts w:ascii="Sylfaen" w:eastAsia="Times New Roman" w:hAnsi="Sylfaen" w:cs="Times New Roman"/>
          <w:color w:val="0D0D0D" w:themeColor="text1" w:themeTint="F2"/>
          <w:lang w:val="ka-GE" w:eastAsia="ka-GE"/>
        </w:rPr>
        <w:t>; </w:t>
      </w:r>
      <w:r w:rsidR="003F5502" w:rsidRPr="00206615">
        <w:rPr>
          <w:rFonts w:ascii="Sylfaen" w:eastAsia="Times New Roman" w:hAnsi="Sylfaen" w:cs="Times New Roman"/>
          <w:color w:val="0D0D0D" w:themeColor="text1" w:themeTint="F2"/>
          <w:lang w:val="ka-GE" w:eastAsia="ka-GE"/>
        </w:rPr>
        <w:fldChar w:fldCharType="begin"/>
      </w:r>
      <w:r w:rsidR="003F5502" w:rsidRPr="00206615">
        <w:rPr>
          <w:rFonts w:ascii="Sylfaen" w:eastAsia="Times New Roman" w:hAnsi="Sylfaen" w:cs="Times New Roman"/>
          <w:color w:val="0D0D0D" w:themeColor="text1" w:themeTint="F2"/>
          <w:lang w:val="ka-GE" w:eastAsia="ka-GE"/>
        </w:rPr>
        <w:instrText xml:space="preserve"> HYPERLINK "https://www.webofscience.com/wos/author/record/22685547" </w:instrText>
      </w:r>
      <w:r w:rsidR="003F5502" w:rsidRPr="00206615">
        <w:rPr>
          <w:rFonts w:ascii="Sylfaen" w:eastAsia="Times New Roman" w:hAnsi="Sylfaen" w:cs="Times New Roman"/>
          <w:color w:val="0D0D0D" w:themeColor="text1" w:themeTint="F2"/>
          <w:lang w:val="ka-GE" w:eastAsia="ka-GE"/>
        </w:rPr>
      </w:r>
      <w:r w:rsidR="003F5502" w:rsidRPr="00206615">
        <w:rPr>
          <w:rFonts w:ascii="Sylfaen" w:eastAsia="Times New Roman" w:hAnsi="Sylfaen" w:cs="Times New Roman"/>
          <w:color w:val="0D0D0D" w:themeColor="text1" w:themeTint="F2"/>
          <w:lang w:val="ka-GE" w:eastAsia="ka-GE"/>
        </w:rPr>
        <w:fldChar w:fldCharType="separate"/>
      </w:r>
      <w:proofErr w:type="spellStart"/>
      <w:r w:rsidR="003F5502" w:rsidRPr="00206615">
        <w:rPr>
          <w:rFonts w:ascii="Sylfaen" w:eastAsia="Times New Roman" w:hAnsi="Sylfaen" w:cs="Times New Roman"/>
          <w:color w:val="0D0D0D" w:themeColor="text1" w:themeTint="F2"/>
          <w:lang w:val="en" w:eastAsia="ka-GE"/>
        </w:rPr>
        <w:t>Imnadze</w:t>
      </w:r>
      <w:proofErr w:type="spellEnd"/>
      <w:r w:rsidR="003F5502" w:rsidRPr="00206615">
        <w:rPr>
          <w:rFonts w:ascii="Sylfaen" w:eastAsia="Times New Roman" w:hAnsi="Sylfaen" w:cs="Times New Roman"/>
          <w:color w:val="0D0D0D" w:themeColor="text1" w:themeTint="F2"/>
          <w:lang w:val="en" w:eastAsia="ka-GE"/>
        </w:rPr>
        <w:t>, RA</w:t>
      </w:r>
      <w:r w:rsidR="003F5502" w:rsidRPr="00206615">
        <w:rPr>
          <w:rFonts w:ascii="Sylfaen" w:eastAsia="Times New Roman" w:hAnsi="Sylfaen" w:cs="Times New Roman"/>
          <w:color w:val="0D0D0D" w:themeColor="text1" w:themeTint="F2"/>
          <w:lang w:val="ka-GE" w:eastAsia="ka-GE"/>
        </w:rPr>
        <w:fldChar w:fldCharType="end"/>
      </w:r>
      <w:r w:rsidR="003F5502" w:rsidRPr="00206615">
        <w:rPr>
          <w:rFonts w:ascii="Sylfaen" w:eastAsia="Times New Roman" w:hAnsi="Sylfaen" w:cs="Times New Roman"/>
          <w:color w:val="0D0D0D" w:themeColor="text1" w:themeTint="F2"/>
          <w:lang w:val="ka-GE" w:eastAsia="ka-GE"/>
        </w:rPr>
        <w:t>; (...); </w:t>
      </w:r>
      <w:r w:rsidR="003F5502" w:rsidRPr="00206615">
        <w:rPr>
          <w:rFonts w:ascii="Sylfaen" w:eastAsia="Times New Roman" w:hAnsi="Sylfaen" w:cs="Times New Roman"/>
          <w:color w:val="0D0D0D" w:themeColor="text1" w:themeTint="F2"/>
          <w:lang w:val="ka-GE" w:eastAsia="ka-GE"/>
        </w:rPr>
        <w:fldChar w:fldCharType="begin"/>
      </w:r>
      <w:r w:rsidR="003F5502" w:rsidRPr="00206615">
        <w:rPr>
          <w:rFonts w:ascii="Sylfaen" w:eastAsia="Times New Roman" w:hAnsi="Sylfaen" w:cs="Times New Roman"/>
          <w:color w:val="0D0D0D" w:themeColor="text1" w:themeTint="F2"/>
          <w:lang w:val="ka-GE" w:eastAsia="ka-GE"/>
        </w:rPr>
        <w:instrText xml:space="preserve"> HYPERLINK "https://www.webofscience.com/wos/author/record/4276192" </w:instrText>
      </w:r>
      <w:r w:rsidR="003F5502" w:rsidRPr="00206615">
        <w:rPr>
          <w:rFonts w:ascii="Sylfaen" w:eastAsia="Times New Roman" w:hAnsi="Sylfaen" w:cs="Times New Roman"/>
          <w:color w:val="0D0D0D" w:themeColor="text1" w:themeTint="F2"/>
          <w:lang w:val="ka-GE" w:eastAsia="ka-GE"/>
        </w:rPr>
      </w:r>
      <w:r w:rsidR="003F5502" w:rsidRPr="00206615">
        <w:rPr>
          <w:rFonts w:ascii="Sylfaen" w:eastAsia="Times New Roman" w:hAnsi="Sylfaen" w:cs="Times New Roman"/>
          <w:color w:val="0D0D0D" w:themeColor="text1" w:themeTint="F2"/>
          <w:lang w:val="ka-GE" w:eastAsia="ka-GE"/>
        </w:rPr>
        <w:fldChar w:fldCharType="separate"/>
      </w:r>
      <w:proofErr w:type="spellStart"/>
      <w:r w:rsidR="003F5502" w:rsidRPr="00206615">
        <w:rPr>
          <w:rFonts w:ascii="Sylfaen" w:eastAsia="Times New Roman" w:hAnsi="Sylfaen" w:cs="Times New Roman"/>
          <w:color w:val="0D0D0D" w:themeColor="text1" w:themeTint="F2"/>
          <w:lang w:val="en" w:eastAsia="ka-GE"/>
        </w:rPr>
        <w:t>Akhvlediani</w:t>
      </w:r>
      <w:proofErr w:type="spellEnd"/>
      <w:r w:rsidR="003F5502" w:rsidRPr="00206615">
        <w:rPr>
          <w:rFonts w:ascii="Sylfaen" w:eastAsia="Times New Roman" w:hAnsi="Sylfaen" w:cs="Times New Roman"/>
          <w:color w:val="0D0D0D" w:themeColor="text1" w:themeTint="F2"/>
          <w:lang w:val="en" w:eastAsia="ka-GE"/>
        </w:rPr>
        <w:t>, RA</w:t>
      </w:r>
      <w:r w:rsidR="003F5502" w:rsidRPr="00206615">
        <w:rPr>
          <w:rFonts w:ascii="Sylfaen" w:eastAsia="Times New Roman" w:hAnsi="Sylfaen" w:cs="Times New Roman"/>
          <w:color w:val="0D0D0D" w:themeColor="text1" w:themeTint="F2"/>
          <w:lang w:val="ka-GE" w:eastAsia="ka-GE"/>
        </w:rPr>
        <w:fldChar w:fldCharType="end"/>
      </w:r>
    </w:p>
    <w:p w14:paraId="703FFD20" w14:textId="77777777" w:rsidR="003F5502" w:rsidRPr="00206615" w:rsidRDefault="003F5502" w:rsidP="003F5502">
      <w:pPr>
        <w:shd w:val="clear" w:color="auto" w:fill="FFFFFF"/>
        <w:spacing w:after="0" w:line="240" w:lineRule="auto"/>
        <w:rPr>
          <w:rFonts w:ascii="Sylfaen" w:eastAsia="Times New Roman" w:hAnsi="Sylfaen" w:cs="Times New Roman"/>
          <w:color w:val="0D0D0D" w:themeColor="text1" w:themeTint="F2"/>
          <w:lang w:val="ka-GE" w:eastAsia="ka-GE"/>
        </w:rPr>
      </w:pPr>
      <w:r w:rsidRPr="00206615">
        <w:rPr>
          <w:rFonts w:ascii="Sylfaen" w:eastAsia="Times New Roman" w:hAnsi="Sylfaen" w:cs="Times New Roman"/>
          <w:color w:val="0D0D0D" w:themeColor="text1" w:themeTint="F2"/>
          <w:lang w:val="ka-GE" w:eastAsia="ka-GE"/>
        </w:rPr>
        <w:t>8th International Frumkin Symposium on Kinetics of Electrode Processes</w:t>
      </w:r>
    </w:p>
    <w:p w14:paraId="61DE9581" w14:textId="77777777" w:rsidR="003F5502" w:rsidRPr="00206615" w:rsidRDefault="003F5502" w:rsidP="003F5502">
      <w:pPr>
        <w:shd w:val="clear" w:color="auto" w:fill="FFFFFF"/>
        <w:spacing w:after="0" w:line="240" w:lineRule="auto"/>
        <w:rPr>
          <w:rFonts w:ascii="Sylfaen" w:eastAsia="Times New Roman" w:hAnsi="Sylfaen" w:cs="Times New Roman"/>
          <w:color w:val="0D0D0D" w:themeColor="text1" w:themeTint="F2"/>
          <w:lang w:val="ka-GE" w:eastAsia="ka-GE"/>
        </w:rPr>
      </w:pPr>
      <w:r w:rsidRPr="00206615">
        <w:rPr>
          <w:rFonts w:ascii="Sylfaen" w:eastAsia="Times New Roman" w:hAnsi="Sylfaen" w:cs="Times New Roman"/>
          <w:color w:val="0D0D0D" w:themeColor="text1" w:themeTint="F2"/>
          <w:lang w:val="ka-GE" w:eastAsia="ka-GE"/>
        </w:rPr>
        <w:t>Nov 2006</w:t>
      </w:r>
    </w:p>
    <w:p w14:paraId="331A70D2" w14:textId="77777777" w:rsidR="003F5502" w:rsidRPr="00206615" w:rsidRDefault="003F5502" w:rsidP="003F5502">
      <w:pPr>
        <w:shd w:val="clear" w:color="auto" w:fill="FFFFFF"/>
        <w:spacing w:after="0" w:line="240" w:lineRule="auto"/>
        <w:rPr>
          <w:rFonts w:ascii="Sylfaen" w:eastAsia="Times New Roman" w:hAnsi="Sylfaen" w:cs="Times New Roman"/>
          <w:color w:val="0D0D0D" w:themeColor="text1" w:themeTint="F2"/>
          <w:lang w:val="ka-GE" w:eastAsia="ka-GE"/>
        </w:rPr>
      </w:pPr>
      <w:r w:rsidRPr="00206615">
        <w:rPr>
          <w:rFonts w:ascii="Sylfaen" w:eastAsia="Times New Roman" w:hAnsi="Sylfaen" w:cs="Times New Roman"/>
          <w:color w:val="0D0D0D" w:themeColor="text1" w:themeTint="F2"/>
          <w:lang w:val="ka-GE" w:eastAsia="ka-GE"/>
        </w:rPr>
        <w:t>RUSSIAN JOURNAL OF ELECTROCHEMISTRYarrow_drop_down 42 (11) , pp.1224-1234</w:t>
      </w:r>
    </w:p>
    <w:p w14:paraId="186704E7" w14:textId="77777777" w:rsidR="003F5502" w:rsidRPr="00206615" w:rsidRDefault="00000000" w:rsidP="003F5502">
      <w:pPr>
        <w:shd w:val="clear" w:color="auto" w:fill="FFFFFF"/>
        <w:spacing w:after="0" w:line="240" w:lineRule="auto"/>
        <w:rPr>
          <w:rFonts w:ascii="Sylfaen" w:eastAsia="Times New Roman" w:hAnsi="Sylfaen" w:cs="Times New Roman"/>
          <w:color w:val="0D0D0D" w:themeColor="text1" w:themeTint="F2"/>
          <w:lang w:val="ka-GE" w:eastAsia="ka-GE"/>
        </w:rPr>
      </w:pPr>
      <w:hyperlink r:id="rId15" w:tgtFrame="_blank" w:history="1">
        <w:r w:rsidR="003F5502" w:rsidRPr="00206615">
          <w:rPr>
            <w:rFonts w:ascii="Sylfaen" w:eastAsia="Times New Roman" w:hAnsi="Sylfaen" w:cs="Times New Roman"/>
            <w:color w:val="0D0D0D" w:themeColor="text1" w:themeTint="F2"/>
            <w:lang w:val="ka-GE" w:eastAsia="ka-GE"/>
          </w:rPr>
          <w:t>Full Text at Publisher</w:t>
        </w:r>
      </w:hyperlink>
    </w:p>
    <w:p w14:paraId="4333D8E0" w14:textId="77777777" w:rsidR="003F5502" w:rsidRPr="00206615" w:rsidRDefault="00000000" w:rsidP="003F5502">
      <w:pPr>
        <w:shd w:val="clear" w:color="auto" w:fill="FFFFFF"/>
        <w:spacing w:after="0" w:line="240" w:lineRule="auto"/>
        <w:rPr>
          <w:rFonts w:ascii="Sylfaen" w:eastAsia="Times New Roman" w:hAnsi="Sylfaen" w:cs="Times New Roman"/>
          <w:color w:val="0D0D0D" w:themeColor="text1" w:themeTint="F2"/>
          <w:lang w:val="ka-GE" w:eastAsia="ka-GE"/>
        </w:rPr>
      </w:pPr>
      <w:hyperlink r:id="rId16" w:history="1">
        <w:r w:rsidR="003F5502" w:rsidRPr="00206615">
          <w:rPr>
            <w:rFonts w:ascii="Sylfaen" w:eastAsia="Times New Roman" w:hAnsi="Sylfaen" w:cs="Times New Roman"/>
            <w:color w:val="0D0D0D" w:themeColor="text1" w:themeTint="F2"/>
            <w:shd w:val="clear" w:color="auto" w:fill="FFFFFF"/>
            <w:lang w:val="ka-GE" w:eastAsia="ka-GE"/>
          </w:rPr>
          <w:t>2</w:t>
        </w:r>
      </w:hyperlink>
    </w:p>
    <w:p w14:paraId="3713E3BD" w14:textId="77777777" w:rsidR="003F5502" w:rsidRPr="00206615" w:rsidRDefault="003F5502" w:rsidP="003F5502">
      <w:pPr>
        <w:shd w:val="clear" w:color="auto" w:fill="FFFFFF"/>
        <w:spacing w:after="60" w:line="240" w:lineRule="auto"/>
        <w:rPr>
          <w:rFonts w:ascii="Sylfaen" w:eastAsia="Times New Roman" w:hAnsi="Sylfaen" w:cs="Times New Roman"/>
          <w:color w:val="0D0D0D" w:themeColor="text1" w:themeTint="F2"/>
          <w:lang w:val="ka-GE" w:eastAsia="ka-GE"/>
        </w:rPr>
      </w:pPr>
      <w:r w:rsidRPr="00206615">
        <w:rPr>
          <w:rFonts w:ascii="Sylfaen" w:eastAsia="Times New Roman" w:hAnsi="Sylfaen" w:cs="Times New Roman"/>
          <w:color w:val="0D0D0D" w:themeColor="text1" w:themeTint="F2"/>
          <w:lang w:val="ka-GE" w:eastAsia="ka-GE"/>
        </w:rPr>
        <w:t>Citations</w:t>
      </w:r>
    </w:p>
    <w:p w14:paraId="1114A5C0" w14:textId="77777777" w:rsidR="003F5502" w:rsidRPr="00206615" w:rsidRDefault="00000000" w:rsidP="003F5502">
      <w:pPr>
        <w:shd w:val="clear" w:color="auto" w:fill="FFFFFF"/>
        <w:spacing w:after="0" w:line="240" w:lineRule="auto"/>
        <w:rPr>
          <w:rFonts w:ascii="Sylfaen" w:eastAsia="Times New Roman" w:hAnsi="Sylfaen" w:cs="Times New Roman"/>
          <w:color w:val="0D0D0D" w:themeColor="text1" w:themeTint="F2"/>
          <w:lang w:val="ka-GE" w:eastAsia="ka-GE"/>
        </w:rPr>
      </w:pPr>
      <w:hyperlink r:id="rId17" w:history="1">
        <w:r w:rsidR="003F5502" w:rsidRPr="00206615">
          <w:rPr>
            <w:rFonts w:ascii="Sylfaen" w:eastAsia="Times New Roman" w:hAnsi="Sylfaen" w:cs="Times New Roman"/>
            <w:color w:val="0D0D0D" w:themeColor="text1" w:themeTint="F2"/>
            <w:shd w:val="clear" w:color="auto" w:fill="FFFFFF"/>
            <w:lang w:val="ka-GE" w:eastAsia="ka-GE"/>
          </w:rPr>
          <w:t>30</w:t>
        </w:r>
      </w:hyperlink>
    </w:p>
    <w:p w14:paraId="6027734A" w14:textId="77777777" w:rsidR="003F5502" w:rsidRPr="00206615" w:rsidRDefault="003F5502" w:rsidP="003F5502">
      <w:pPr>
        <w:shd w:val="clear" w:color="auto" w:fill="FFFFFF"/>
        <w:spacing w:after="0" w:line="240" w:lineRule="auto"/>
        <w:rPr>
          <w:rFonts w:ascii="Sylfaen" w:eastAsia="Times New Roman" w:hAnsi="Sylfaen" w:cs="Times New Roman"/>
          <w:color w:val="0D0D0D" w:themeColor="text1" w:themeTint="F2"/>
          <w:lang w:val="ka-GE" w:eastAsia="ka-GE"/>
        </w:rPr>
      </w:pPr>
      <w:r w:rsidRPr="00206615">
        <w:rPr>
          <w:rFonts w:ascii="Sylfaen" w:eastAsia="Times New Roman" w:hAnsi="Sylfaen" w:cs="Times New Roman"/>
          <w:color w:val="0D0D0D" w:themeColor="text1" w:themeTint="F2"/>
          <w:lang w:val="ka-GE" w:eastAsia="ka-GE"/>
        </w:rPr>
        <w:t>References</w:t>
      </w:r>
    </w:p>
    <w:p w14:paraId="647ED518" w14:textId="77777777" w:rsidR="003F5502" w:rsidRPr="00206615" w:rsidRDefault="00000000" w:rsidP="003F5502">
      <w:pPr>
        <w:spacing w:after="0" w:line="240" w:lineRule="auto"/>
        <w:rPr>
          <w:rFonts w:ascii="Sylfaen" w:eastAsia="Times New Roman" w:hAnsi="Sylfaen" w:cs="Times New Roman"/>
          <w:color w:val="0D0D0D" w:themeColor="text1" w:themeTint="F2"/>
          <w:lang w:val="ka-GE" w:eastAsia="ka-GE"/>
        </w:rPr>
      </w:pPr>
      <w:r>
        <w:rPr>
          <w:rFonts w:ascii="Sylfaen" w:eastAsia="Times New Roman" w:hAnsi="Sylfaen" w:cs="Times New Roman"/>
          <w:color w:val="0D0D0D" w:themeColor="text1" w:themeTint="F2"/>
          <w:lang w:val="ka-GE" w:eastAsia="ka-GE"/>
        </w:rPr>
        <w:pict w14:anchorId="227492FF">
          <v:rect id="_x0000_i1026" style="width:0;height:.75pt" o:hralign="center" o:hrstd="t" o:hr="t" fillcolor="#a0a0a0" stroked="f"/>
        </w:pict>
      </w:r>
    </w:p>
    <w:p w14:paraId="70C1D32E" w14:textId="77777777" w:rsidR="003F5502" w:rsidRPr="00206615" w:rsidRDefault="003F5502" w:rsidP="003F5502">
      <w:pPr>
        <w:shd w:val="clear" w:color="auto" w:fill="FFFFFF"/>
        <w:spacing w:after="0" w:line="240" w:lineRule="auto"/>
        <w:rPr>
          <w:rFonts w:ascii="Sylfaen" w:eastAsia="Times New Roman" w:hAnsi="Sylfaen" w:cs="Times New Roman"/>
          <w:color w:val="0D0D0D" w:themeColor="text1" w:themeTint="F2"/>
          <w:lang w:val="ka-GE" w:eastAsia="ka-GE"/>
        </w:rPr>
      </w:pPr>
      <w:r w:rsidRPr="00206615">
        <w:rPr>
          <w:rFonts w:ascii="Sylfaen" w:eastAsia="Times New Roman" w:hAnsi="Sylfaen" w:cs="Times New Roman"/>
          <w:color w:val="0D0D0D" w:themeColor="text1" w:themeTint="F2"/>
          <w:lang w:val="ka-GE" w:eastAsia="ka-GE"/>
        </w:rPr>
        <w:t>3</w:t>
      </w:r>
    </w:p>
    <w:p w14:paraId="56CF8744" w14:textId="77777777" w:rsidR="003F5502" w:rsidRPr="00206615" w:rsidRDefault="003F5502" w:rsidP="003F5502">
      <w:pPr>
        <w:shd w:val="clear" w:color="auto" w:fill="E8DFFC"/>
        <w:spacing w:after="0" w:line="240" w:lineRule="auto"/>
        <w:outlineLvl w:val="2"/>
        <w:rPr>
          <w:rFonts w:ascii="Sylfaen" w:eastAsia="Times New Roman" w:hAnsi="Sylfaen" w:cs="Times New Roman"/>
          <w:color w:val="0D0D0D" w:themeColor="text1" w:themeTint="F2"/>
          <w:lang w:val="ka-GE" w:eastAsia="ka-GE"/>
        </w:rPr>
      </w:pPr>
      <w:r w:rsidRPr="00206615">
        <w:rPr>
          <w:rFonts w:ascii="Sylfaen" w:eastAsia="Times New Roman" w:hAnsi="Sylfaen" w:cs="Times New Roman"/>
          <w:color w:val="0D0D0D" w:themeColor="text1" w:themeTint="F2"/>
          <w:lang w:val="ka-GE" w:eastAsia="ka-GE"/>
        </w:rPr>
        <w:t>Article</w:t>
      </w:r>
    </w:p>
    <w:p w14:paraId="728529C5" w14:textId="77777777" w:rsidR="003F5502" w:rsidRPr="00206615" w:rsidRDefault="00000000" w:rsidP="003F5502">
      <w:pPr>
        <w:shd w:val="clear" w:color="auto" w:fill="FFFFFF"/>
        <w:spacing w:after="240" w:line="240" w:lineRule="auto"/>
        <w:outlineLvl w:val="2"/>
        <w:rPr>
          <w:rFonts w:ascii="Sylfaen" w:eastAsia="Times New Roman" w:hAnsi="Sylfaen" w:cs="Times New Roman"/>
          <w:color w:val="0D0D0D" w:themeColor="text1" w:themeTint="F2"/>
          <w:lang w:val="en" w:eastAsia="ka-GE"/>
        </w:rPr>
      </w:pPr>
      <w:hyperlink r:id="rId18" w:history="1">
        <w:r w:rsidR="003F5502" w:rsidRPr="00206615">
          <w:rPr>
            <w:rFonts w:ascii="Sylfaen" w:eastAsia="Times New Roman" w:hAnsi="Sylfaen" w:cs="Times New Roman"/>
            <w:color w:val="0D0D0D" w:themeColor="text1" w:themeTint="F2"/>
            <w:lang w:val="en" w:eastAsia="ka-GE"/>
          </w:rPr>
          <w:t xml:space="preserve">Structure and electrochemical behavior of lithium-manganese </w:t>
        </w:r>
        <w:proofErr w:type="spellStart"/>
        <w:r w:rsidR="003F5502" w:rsidRPr="00206615">
          <w:rPr>
            <w:rFonts w:ascii="Sylfaen" w:eastAsia="Times New Roman" w:hAnsi="Sylfaen" w:cs="Times New Roman"/>
            <w:color w:val="0D0D0D" w:themeColor="text1" w:themeTint="F2"/>
            <w:lang w:val="en" w:eastAsia="ka-GE"/>
          </w:rPr>
          <w:t>spinels</w:t>
        </w:r>
        <w:proofErr w:type="spellEnd"/>
        <w:r w:rsidR="003F5502" w:rsidRPr="00206615">
          <w:rPr>
            <w:rFonts w:ascii="Sylfaen" w:eastAsia="Times New Roman" w:hAnsi="Sylfaen" w:cs="Times New Roman"/>
            <w:color w:val="0D0D0D" w:themeColor="text1" w:themeTint="F2"/>
            <w:lang w:val="en" w:eastAsia="ka-GE"/>
          </w:rPr>
          <w:t xml:space="preserve"> doped with chromium and nickel</w:t>
        </w:r>
      </w:hyperlink>
    </w:p>
    <w:p w14:paraId="79A0643F" w14:textId="77777777" w:rsidR="003F5502" w:rsidRPr="00206615" w:rsidRDefault="00000000" w:rsidP="003F5502">
      <w:pPr>
        <w:shd w:val="clear" w:color="auto" w:fill="FFFFFF"/>
        <w:spacing w:after="0" w:line="240" w:lineRule="auto"/>
        <w:rPr>
          <w:rFonts w:ascii="Sylfaen" w:eastAsia="Times New Roman" w:hAnsi="Sylfaen" w:cs="Times New Roman"/>
          <w:color w:val="0D0D0D" w:themeColor="text1" w:themeTint="F2"/>
          <w:lang w:val="ka-GE" w:eastAsia="ka-GE"/>
        </w:rPr>
      </w:pPr>
      <w:hyperlink r:id="rId19" w:history="1">
        <w:proofErr w:type="spellStart"/>
        <w:r w:rsidR="003F5502" w:rsidRPr="00206615">
          <w:rPr>
            <w:rFonts w:ascii="Sylfaen" w:eastAsia="Times New Roman" w:hAnsi="Sylfaen" w:cs="Times New Roman"/>
            <w:color w:val="0D0D0D" w:themeColor="text1" w:themeTint="F2"/>
            <w:lang w:val="en" w:eastAsia="ka-GE"/>
          </w:rPr>
          <w:t>Kulova</w:t>
        </w:r>
        <w:proofErr w:type="spellEnd"/>
        <w:r w:rsidR="003F5502" w:rsidRPr="00206615">
          <w:rPr>
            <w:rFonts w:ascii="Sylfaen" w:eastAsia="Times New Roman" w:hAnsi="Sylfaen" w:cs="Times New Roman"/>
            <w:color w:val="0D0D0D" w:themeColor="text1" w:themeTint="F2"/>
            <w:lang w:val="en" w:eastAsia="ka-GE"/>
          </w:rPr>
          <w:t>, TL</w:t>
        </w:r>
      </w:hyperlink>
      <w:r w:rsidR="003F5502" w:rsidRPr="00206615">
        <w:rPr>
          <w:rFonts w:ascii="Sylfaen" w:eastAsia="Times New Roman" w:hAnsi="Sylfaen" w:cs="Times New Roman"/>
          <w:color w:val="0D0D0D" w:themeColor="text1" w:themeTint="F2"/>
          <w:lang w:val="ka-GE" w:eastAsia="ka-GE"/>
        </w:rPr>
        <w:t>; </w:t>
      </w:r>
      <w:r w:rsidR="003F5502" w:rsidRPr="00206615">
        <w:rPr>
          <w:rFonts w:ascii="Sylfaen" w:eastAsia="Times New Roman" w:hAnsi="Sylfaen" w:cs="Times New Roman"/>
          <w:color w:val="0D0D0D" w:themeColor="text1" w:themeTint="F2"/>
          <w:lang w:val="ka-GE" w:eastAsia="ka-GE"/>
        </w:rPr>
        <w:fldChar w:fldCharType="begin"/>
      </w:r>
      <w:r w:rsidR="003F5502" w:rsidRPr="00206615">
        <w:rPr>
          <w:rFonts w:ascii="Sylfaen" w:eastAsia="Times New Roman" w:hAnsi="Sylfaen" w:cs="Times New Roman"/>
          <w:color w:val="0D0D0D" w:themeColor="text1" w:themeTint="F2"/>
          <w:lang w:val="ka-GE" w:eastAsia="ka-GE"/>
        </w:rPr>
        <w:instrText xml:space="preserve"> HYPERLINK "https://www.webofscience.com/wos/author/record/22881863" </w:instrText>
      </w:r>
      <w:r w:rsidR="003F5502" w:rsidRPr="00206615">
        <w:rPr>
          <w:rFonts w:ascii="Sylfaen" w:eastAsia="Times New Roman" w:hAnsi="Sylfaen" w:cs="Times New Roman"/>
          <w:color w:val="0D0D0D" w:themeColor="text1" w:themeTint="F2"/>
          <w:lang w:val="ka-GE" w:eastAsia="ka-GE"/>
        </w:rPr>
      </w:r>
      <w:r w:rsidR="003F5502" w:rsidRPr="00206615">
        <w:rPr>
          <w:rFonts w:ascii="Sylfaen" w:eastAsia="Times New Roman" w:hAnsi="Sylfaen" w:cs="Times New Roman"/>
          <w:color w:val="0D0D0D" w:themeColor="text1" w:themeTint="F2"/>
          <w:lang w:val="ka-GE" w:eastAsia="ka-GE"/>
        </w:rPr>
        <w:fldChar w:fldCharType="separate"/>
      </w:r>
      <w:proofErr w:type="spellStart"/>
      <w:r w:rsidR="003F5502" w:rsidRPr="00206615">
        <w:rPr>
          <w:rFonts w:ascii="Sylfaen" w:eastAsia="Times New Roman" w:hAnsi="Sylfaen" w:cs="Times New Roman"/>
          <w:color w:val="0D0D0D" w:themeColor="text1" w:themeTint="F2"/>
          <w:lang w:val="en" w:eastAsia="ka-GE"/>
        </w:rPr>
        <w:t>Karseeva</w:t>
      </w:r>
      <w:proofErr w:type="spellEnd"/>
      <w:r w:rsidR="003F5502" w:rsidRPr="00206615">
        <w:rPr>
          <w:rFonts w:ascii="Sylfaen" w:eastAsia="Times New Roman" w:hAnsi="Sylfaen" w:cs="Times New Roman"/>
          <w:color w:val="0D0D0D" w:themeColor="text1" w:themeTint="F2"/>
          <w:lang w:val="en" w:eastAsia="ka-GE"/>
        </w:rPr>
        <w:t>, EI</w:t>
      </w:r>
      <w:r w:rsidR="003F5502" w:rsidRPr="00206615">
        <w:rPr>
          <w:rFonts w:ascii="Sylfaen" w:eastAsia="Times New Roman" w:hAnsi="Sylfaen" w:cs="Times New Roman"/>
          <w:color w:val="0D0D0D" w:themeColor="text1" w:themeTint="F2"/>
          <w:lang w:val="ka-GE" w:eastAsia="ka-GE"/>
        </w:rPr>
        <w:fldChar w:fldCharType="end"/>
      </w:r>
      <w:r w:rsidR="003F5502" w:rsidRPr="00206615">
        <w:rPr>
          <w:rFonts w:ascii="Sylfaen" w:eastAsia="Times New Roman" w:hAnsi="Sylfaen" w:cs="Times New Roman"/>
          <w:color w:val="0D0D0D" w:themeColor="text1" w:themeTint="F2"/>
          <w:lang w:val="ka-GE" w:eastAsia="ka-GE"/>
        </w:rPr>
        <w:t>; (...); </w:t>
      </w:r>
      <w:r w:rsidR="003F5502" w:rsidRPr="00206615">
        <w:rPr>
          <w:rFonts w:ascii="Sylfaen" w:eastAsia="Times New Roman" w:hAnsi="Sylfaen" w:cs="Times New Roman"/>
          <w:color w:val="0D0D0D" w:themeColor="text1" w:themeTint="F2"/>
          <w:lang w:val="ka-GE" w:eastAsia="ka-GE"/>
        </w:rPr>
        <w:fldChar w:fldCharType="begin"/>
      </w:r>
      <w:r w:rsidR="003F5502" w:rsidRPr="00206615">
        <w:rPr>
          <w:rFonts w:ascii="Sylfaen" w:eastAsia="Times New Roman" w:hAnsi="Sylfaen" w:cs="Times New Roman"/>
          <w:color w:val="0D0D0D" w:themeColor="text1" w:themeTint="F2"/>
          <w:lang w:val="ka-GE" w:eastAsia="ka-GE"/>
        </w:rPr>
        <w:instrText xml:space="preserve"> HYPERLINK "https://www.webofscience.com/wos/author/record/12660667" </w:instrText>
      </w:r>
      <w:r w:rsidR="003F5502" w:rsidRPr="00206615">
        <w:rPr>
          <w:rFonts w:ascii="Sylfaen" w:eastAsia="Times New Roman" w:hAnsi="Sylfaen" w:cs="Times New Roman"/>
          <w:color w:val="0D0D0D" w:themeColor="text1" w:themeTint="F2"/>
          <w:lang w:val="ka-GE" w:eastAsia="ka-GE"/>
        </w:rPr>
      </w:r>
      <w:r w:rsidR="003F5502" w:rsidRPr="00206615">
        <w:rPr>
          <w:rFonts w:ascii="Sylfaen" w:eastAsia="Times New Roman" w:hAnsi="Sylfaen" w:cs="Times New Roman"/>
          <w:color w:val="0D0D0D" w:themeColor="text1" w:themeTint="F2"/>
          <w:lang w:val="ka-GE" w:eastAsia="ka-GE"/>
        </w:rPr>
        <w:fldChar w:fldCharType="separate"/>
      </w:r>
      <w:proofErr w:type="spellStart"/>
      <w:r w:rsidR="003F5502" w:rsidRPr="00206615">
        <w:rPr>
          <w:rFonts w:ascii="Sylfaen" w:eastAsia="Times New Roman" w:hAnsi="Sylfaen" w:cs="Times New Roman"/>
          <w:color w:val="0D0D0D" w:themeColor="text1" w:themeTint="F2"/>
          <w:lang w:val="en" w:eastAsia="ka-GE"/>
        </w:rPr>
        <w:t>Paikidze</w:t>
      </w:r>
      <w:proofErr w:type="spellEnd"/>
      <w:r w:rsidR="003F5502" w:rsidRPr="00206615">
        <w:rPr>
          <w:rFonts w:ascii="Sylfaen" w:eastAsia="Times New Roman" w:hAnsi="Sylfaen" w:cs="Times New Roman"/>
          <w:color w:val="0D0D0D" w:themeColor="text1" w:themeTint="F2"/>
          <w:lang w:val="en" w:eastAsia="ka-GE"/>
        </w:rPr>
        <w:t>, TV</w:t>
      </w:r>
      <w:r w:rsidR="003F5502" w:rsidRPr="00206615">
        <w:rPr>
          <w:rFonts w:ascii="Sylfaen" w:eastAsia="Times New Roman" w:hAnsi="Sylfaen" w:cs="Times New Roman"/>
          <w:color w:val="0D0D0D" w:themeColor="text1" w:themeTint="F2"/>
          <w:lang w:val="ka-GE" w:eastAsia="ka-GE"/>
        </w:rPr>
        <w:fldChar w:fldCharType="end"/>
      </w:r>
    </w:p>
    <w:p w14:paraId="1932C47E" w14:textId="77777777" w:rsidR="003F5502" w:rsidRPr="00206615" w:rsidRDefault="003F5502" w:rsidP="003F5502">
      <w:pPr>
        <w:shd w:val="clear" w:color="auto" w:fill="FFFFFF"/>
        <w:spacing w:after="0" w:line="240" w:lineRule="auto"/>
        <w:rPr>
          <w:rFonts w:ascii="Sylfaen" w:eastAsia="Times New Roman" w:hAnsi="Sylfaen" w:cs="Times New Roman"/>
          <w:color w:val="0D0D0D" w:themeColor="text1" w:themeTint="F2"/>
          <w:lang w:val="ka-GE" w:eastAsia="ka-GE"/>
        </w:rPr>
      </w:pPr>
      <w:r w:rsidRPr="00206615">
        <w:rPr>
          <w:rFonts w:ascii="Sylfaen" w:eastAsia="Times New Roman" w:hAnsi="Sylfaen" w:cs="Times New Roman"/>
          <w:color w:val="0D0D0D" w:themeColor="text1" w:themeTint="F2"/>
          <w:lang w:val="ka-GE" w:eastAsia="ka-GE"/>
        </w:rPr>
        <w:t>May 2004</w:t>
      </w:r>
    </w:p>
    <w:p w14:paraId="4BA8D623" w14:textId="77777777" w:rsidR="003F5502" w:rsidRPr="00206615" w:rsidRDefault="003F5502" w:rsidP="003F5502">
      <w:pPr>
        <w:shd w:val="clear" w:color="auto" w:fill="FFFFFF"/>
        <w:spacing w:after="0" w:line="240" w:lineRule="auto"/>
        <w:rPr>
          <w:rFonts w:ascii="Sylfaen" w:eastAsia="Times New Roman" w:hAnsi="Sylfaen" w:cs="Times New Roman"/>
          <w:color w:val="0D0D0D" w:themeColor="text1" w:themeTint="F2"/>
          <w:lang w:val="ka-GE" w:eastAsia="ka-GE"/>
        </w:rPr>
      </w:pPr>
      <w:r w:rsidRPr="00206615">
        <w:rPr>
          <w:rFonts w:ascii="Sylfaen" w:eastAsia="Times New Roman" w:hAnsi="Sylfaen" w:cs="Times New Roman"/>
          <w:color w:val="0D0D0D" w:themeColor="text1" w:themeTint="F2"/>
          <w:lang w:val="ka-GE" w:eastAsia="ka-GE"/>
        </w:rPr>
        <w:t>RUSSIAN JOURNAL OF ELECTROCHEMISTRYarrow_drop_down 40 (5) , pp.494-499</w:t>
      </w:r>
    </w:p>
    <w:p w14:paraId="272BD7AE" w14:textId="77777777" w:rsidR="003F5502" w:rsidRPr="00206615" w:rsidRDefault="00000000" w:rsidP="003F5502">
      <w:pPr>
        <w:shd w:val="clear" w:color="auto" w:fill="FFFFFF"/>
        <w:spacing w:after="0" w:line="240" w:lineRule="auto"/>
        <w:rPr>
          <w:rFonts w:ascii="Sylfaen" w:eastAsia="Times New Roman" w:hAnsi="Sylfaen" w:cs="Times New Roman"/>
          <w:color w:val="0D0D0D" w:themeColor="text1" w:themeTint="F2"/>
          <w:lang w:val="ka-GE" w:eastAsia="ka-GE"/>
        </w:rPr>
      </w:pPr>
      <w:hyperlink r:id="rId20" w:tgtFrame="_blank" w:history="1">
        <w:r w:rsidR="003F5502" w:rsidRPr="00206615">
          <w:rPr>
            <w:rFonts w:ascii="Sylfaen" w:eastAsia="Times New Roman" w:hAnsi="Sylfaen" w:cs="Times New Roman"/>
            <w:color w:val="0D0D0D" w:themeColor="text1" w:themeTint="F2"/>
            <w:lang w:val="ka-GE" w:eastAsia="ka-GE"/>
          </w:rPr>
          <w:t>Full Text at Publisher</w:t>
        </w:r>
      </w:hyperlink>
    </w:p>
    <w:p w14:paraId="57FDF551" w14:textId="77777777" w:rsidR="003F5502" w:rsidRPr="00206615" w:rsidRDefault="00000000" w:rsidP="003F5502">
      <w:pPr>
        <w:shd w:val="clear" w:color="auto" w:fill="FFFFFF"/>
        <w:spacing w:after="0" w:line="240" w:lineRule="auto"/>
        <w:rPr>
          <w:rFonts w:ascii="Sylfaen" w:eastAsia="Times New Roman" w:hAnsi="Sylfaen" w:cs="Times New Roman"/>
          <w:color w:val="0D0D0D" w:themeColor="text1" w:themeTint="F2"/>
          <w:lang w:val="ka-GE" w:eastAsia="ka-GE"/>
        </w:rPr>
      </w:pPr>
      <w:hyperlink r:id="rId21" w:history="1">
        <w:r w:rsidR="003F5502" w:rsidRPr="00206615">
          <w:rPr>
            <w:rFonts w:ascii="Sylfaen" w:eastAsia="Times New Roman" w:hAnsi="Sylfaen" w:cs="Times New Roman"/>
            <w:color w:val="0D0D0D" w:themeColor="text1" w:themeTint="F2"/>
            <w:shd w:val="clear" w:color="auto" w:fill="FFFFFF"/>
            <w:lang w:val="ka-GE" w:eastAsia="ka-GE"/>
          </w:rPr>
          <w:t>2</w:t>
        </w:r>
      </w:hyperlink>
    </w:p>
    <w:p w14:paraId="44B90CBA" w14:textId="77777777" w:rsidR="003F5502" w:rsidRPr="00206615" w:rsidRDefault="003F5502" w:rsidP="003F5502">
      <w:pPr>
        <w:shd w:val="clear" w:color="auto" w:fill="FFFFFF"/>
        <w:spacing w:after="60" w:line="240" w:lineRule="auto"/>
        <w:rPr>
          <w:rFonts w:ascii="Sylfaen" w:eastAsia="Times New Roman" w:hAnsi="Sylfaen" w:cs="Times New Roman"/>
          <w:color w:val="0D0D0D" w:themeColor="text1" w:themeTint="F2"/>
          <w:lang w:val="ka-GE" w:eastAsia="ka-GE"/>
        </w:rPr>
      </w:pPr>
      <w:r w:rsidRPr="00206615">
        <w:rPr>
          <w:rFonts w:ascii="Sylfaen" w:eastAsia="Times New Roman" w:hAnsi="Sylfaen" w:cs="Times New Roman"/>
          <w:color w:val="0D0D0D" w:themeColor="text1" w:themeTint="F2"/>
          <w:lang w:val="ka-GE" w:eastAsia="ka-GE"/>
        </w:rPr>
        <w:t>Citations</w:t>
      </w:r>
    </w:p>
    <w:p w14:paraId="0A2A0F6B" w14:textId="77777777" w:rsidR="003F5502" w:rsidRPr="00206615" w:rsidRDefault="00000000" w:rsidP="003F5502">
      <w:pPr>
        <w:shd w:val="clear" w:color="auto" w:fill="FFFFFF"/>
        <w:spacing w:after="0" w:line="240" w:lineRule="auto"/>
        <w:rPr>
          <w:rFonts w:ascii="Sylfaen" w:eastAsia="Times New Roman" w:hAnsi="Sylfaen" w:cs="Times New Roman"/>
          <w:color w:val="0D0D0D" w:themeColor="text1" w:themeTint="F2"/>
          <w:lang w:val="ka-GE" w:eastAsia="ka-GE"/>
        </w:rPr>
      </w:pPr>
      <w:hyperlink r:id="rId22" w:history="1">
        <w:r w:rsidR="003F5502" w:rsidRPr="00206615">
          <w:rPr>
            <w:rFonts w:ascii="Sylfaen" w:eastAsia="Times New Roman" w:hAnsi="Sylfaen" w:cs="Times New Roman"/>
            <w:color w:val="0D0D0D" w:themeColor="text1" w:themeTint="F2"/>
            <w:shd w:val="clear" w:color="auto" w:fill="FFFFFF"/>
            <w:lang w:val="ka-GE" w:eastAsia="ka-GE"/>
          </w:rPr>
          <w:t>27</w:t>
        </w:r>
      </w:hyperlink>
    </w:p>
    <w:p w14:paraId="0A9E392B" w14:textId="77777777" w:rsidR="003F5502" w:rsidRPr="00206615" w:rsidRDefault="003F5502" w:rsidP="003F5502">
      <w:pPr>
        <w:shd w:val="clear" w:color="auto" w:fill="FFFFFF"/>
        <w:spacing w:after="0" w:line="240" w:lineRule="auto"/>
        <w:rPr>
          <w:rFonts w:ascii="Sylfaen" w:eastAsia="Times New Roman" w:hAnsi="Sylfaen" w:cs="Times New Roman"/>
          <w:color w:val="0D0D0D" w:themeColor="text1" w:themeTint="F2"/>
          <w:lang w:val="ka-GE" w:eastAsia="ka-GE"/>
        </w:rPr>
      </w:pPr>
      <w:r w:rsidRPr="00206615">
        <w:rPr>
          <w:rFonts w:ascii="Sylfaen" w:eastAsia="Times New Roman" w:hAnsi="Sylfaen" w:cs="Times New Roman"/>
          <w:color w:val="0D0D0D" w:themeColor="text1" w:themeTint="F2"/>
          <w:lang w:val="ka-GE" w:eastAsia="ka-GE"/>
        </w:rPr>
        <w:t>References</w:t>
      </w:r>
    </w:p>
    <w:p w14:paraId="7303CA0F" w14:textId="77777777" w:rsidR="003F5502" w:rsidRPr="00206615" w:rsidRDefault="00000000" w:rsidP="003F5502">
      <w:pPr>
        <w:spacing w:after="0" w:line="240" w:lineRule="auto"/>
        <w:rPr>
          <w:rFonts w:ascii="Sylfaen" w:eastAsia="Times New Roman" w:hAnsi="Sylfaen" w:cs="Times New Roman"/>
          <w:color w:val="0D0D0D" w:themeColor="text1" w:themeTint="F2"/>
          <w:lang w:val="ka-GE" w:eastAsia="ka-GE"/>
        </w:rPr>
      </w:pPr>
      <w:r>
        <w:rPr>
          <w:rFonts w:ascii="Sylfaen" w:eastAsia="Times New Roman" w:hAnsi="Sylfaen" w:cs="Times New Roman"/>
          <w:color w:val="0D0D0D" w:themeColor="text1" w:themeTint="F2"/>
          <w:lang w:val="ka-GE" w:eastAsia="ka-GE"/>
        </w:rPr>
        <w:pict w14:anchorId="6D3803C5">
          <v:rect id="_x0000_i1027" style="width:0;height:.75pt" o:hralign="center" o:hrstd="t" o:hr="t" fillcolor="#a0a0a0" stroked="f"/>
        </w:pict>
      </w:r>
    </w:p>
    <w:p w14:paraId="736B9E6D" w14:textId="77777777" w:rsidR="003F5502" w:rsidRPr="00206615" w:rsidRDefault="003F5502" w:rsidP="003F5502">
      <w:pPr>
        <w:shd w:val="clear" w:color="auto" w:fill="FFFFFF"/>
        <w:spacing w:after="0" w:line="240" w:lineRule="auto"/>
        <w:rPr>
          <w:rFonts w:ascii="Sylfaen" w:eastAsia="Times New Roman" w:hAnsi="Sylfaen" w:cs="Times New Roman"/>
          <w:color w:val="0D0D0D" w:themeColor="text1" w:themeTint="F2"/>
          <w:lang w:val="ka-GE" w:eastAsia="ka-GE"/>
        </w:rPr>
      </w:pPr>
      <w:r w:rsidRPr="00206615">
        <w:rPr>
          <w:rFonts w:ascii="Sylfaen" w:eastAsia="Times New Roman" w:hAnsi="Sylfaen" w:cs="Times New Roman"/>
          <w:color w:val="0D0D0D" w:themeColor="text1" w:themeTint="F2"/>
          <w:lang w:val="ka-GE" w:eastAsia="ka-GE"/>
        </w:rPr>
        <w:t>4</w:t>
      </w:r>
    </w:p>
    <w:p w14:paraId="02A9BAE8" w14:textId="77777777" w:rsidR="003F5502" w:rsidRPr="00206615" w:rsidRDefault="003F5502" w:rsidP="003F5502">
      <w:pPr>
        <w:shd w:val="clear" w:color="auto" w:fill="E8DFFC"/>
        <w:spacing w:after="0" w:line="240" w:lineRule="auto"/>
        <w:outlineLvl w:val="2"/>
        <w:rPr>
          <w:rFonts w:ascii="Sylfaen" w:eastAsia="Times New Roman" w:hAnsi="Sylfaen" w:cs="Times New Roman"/>
          <w:color w:val="0D0D0D" w:themeColor="text1" w:themeTint="F2"/>
          <w:lang w:val="ka-GE" w:eastAsia="ka-GE"/>
        </w:rPr>
      </w:pPr>
      <w:r w:rsidRPr="00206615">
        <w:rPr>
          <w:rFonts w:ascii="Sylfaen" w:eastAsia="Times New Roman" w:hAnsi="Sylfaen" w:cs="Times New Roman"/>
          <w:color w:val="0D0D0D" w:themeColor="text1" w:themeTint="F2"/>
          <w:lang w:val="ka-GE" w:eastAsia="ka-GE"/>
        </w:rPr>
        <w:t>Article</w:t>
      </w:r>
    </w:p>
    <w:p w14:paraId="4473FAC5" w14:textId="77777777" w:rsidR="003F5502" w:rsidRPr="00206615" w:rsidRDefault="00000000" w:rsidP="003F5502">
      <w:pPr>
        <w:shd w:val="clear" w:color="auto" w:fill="FFFFFF"/>
        <w:spacing w:after="240" w:line="240" w:lineRule="auto"/>
        <w:outlineLvl w:val="2"/>
        <w:rPr>
          <w:rFonts w:ascii="Sylfaen" w:eastAsia="Times New Roman" w:hAnsi="Sylfaen" w:cs="Times New Roman"/>
          <w:color w:val="0D0D0D" w:themeColor="text1" w:themeTint="F2"/>
          <w:lang w:val="en" w:eastAsia="ka-GE"/>
        </w:rPr>
      </w:pPr>
      <w:hyperlink r:id="rId23" w:history="1">
        <w:r w:rsidR="003F5502" w:rsidRPr="00206615">
          <w:rPr>
            <w:rFonts w:ascii="Sylfaen" w:eastAsia="Times New Roman" w:hAnsi="Sylfaen" w:cs="Times New Roman"/>
            <w:color w:val="0D0D0D" w:themeColor="text1" w:themeTint="F2"/>
            <w:lang w:val="en" w:eastAsia="ka-GE"/>
          </w:rPr>
          <w:t>Electrochemical performance of a Li-Mn-Cr spinel for rechargeable lithium batteries</w:t>
        </w:r>
      </w:hyperlink>
    </w:p>
    <w:p w14:paraId="30684304" w14:textId="77777777" w:rsidR="003F5502" w:rsidRPr="00206615" w:rsidRDefault="00000000" w:rsidP="003F5502">
      <w:pPr>
        <w:shd w:val="clear" w:color="auto" w:fill="FFFFFF"/>
        <w:spacing w:after="0" w:line="240" w:lineRule="auto"/>
        <w:rPr>
          <w:rFonts w:ascii="Sylfaen" w:eastAsia="Times New Roman" w:hAnsi="Sylfaen" w:cs="Times New Roman"/>
          <w:color w:val="0D0D0D" w:themeColor="text1" w:themeTint="F2"/>
          <w:lang w:val="ka-GE" w:eastAsia="ka-GE"/>
        </w:rPr>
      </w:pPr>
      <w:hyperlink r:id="rId24" w:history="1">
        <w:proofErr w:type="spellStart"/>
        <w:r w:rsidR="003F5502" w:rsidRPr="00206615">
          <w:rPr>
            <w:rFonts w:ascii="Sylfaen" w:eastAsia="Times New Roman" w:hAnsi="Sylfaen" w:cs="Times New Roman"/>
            <w:color w:val="0D0D0D" w:themeColor="text1" w:themeTint="F2"/>
            <w:lang w:val="en" w:eastAsia="ka-GE"/>
          </w:rPr>
          <w:t>Kulova</w:t>
        </w:r>
        <w:proofErr w:type="spellEnd"/>
        <w:r w:rsidR="003F5502" w:rsidRPr="00206615">
          <w:rPr>
            <w:rFonts w:ascii="Sylfaen" w:eastAsia="Times New Roman" w:hAnsi="Sylfaen" w:cs="Times New Roman"/>
            <w:color w:val="0D0D0D" w:themeColor="text1" w:themeTint="F2"/>
            <w:lang w:val="en" w:eastAsia="ka-GE"/>
          </w:rPr>
          <w:t>, TL</w:t>
        </w:r>
      </w:hyperlink>
      <w:r w:rsidR="003F5502" w:rsidRPr="00206615">
        <w:rPr>
          <w:rFonts w:ascii="Sylfaen" w:eastAsia="Times New Roman" w:hAnsi="Sylfaen" w:cs="Times New Roman"/>
          <w:color w:val="0D0D0D" w:themeColor="text1" w:themeTint="F2"/>
          <w:lang w:val="ka-GE" w:eastAsia="ka-GE"/>
        </w:rPr>
        <w:t>; </w:t>
      </w:r>
      <w:r w:rsidR="003F5502" w:rsidRPr="00206615">
        <w:rPr>
          <w:rFonts w:ascii="Sylfaen" w:eastAsia="Times New Roman" w:hAnsi="Sylfaen" w:cs="Times New Roman"/>
          <w:color w:val="0D0D0D" w:themeColor="text1" w:themeTint="F2"/>
          <w:lang w:val="ka-GE" w:eastAsia="ka-GE"/>
        </w:rPr>
        <w:fldChar w:fldCharType="begin"/>
      </w:r>
      <w:r w:rsidR="003F5502" w:rsidRPr="00206615">
        <w:rPr>
          <w:rFonts w:ascii="Sylfaen" w:eastAsia="Times New Roman" w:hAnsi="Sylfaen" w:cs="Times New Roman"/>
          <w:color w:val="0D0D0D" w:themeColor="text1" w:themeTint="F2"/>
          <w:lang w:val="ka-GE" w:eastAsia="ka-GE"/>
        </w:rPr>
        <w:instrText xml:space="preserve"> HYPERLINK "https://www.webofscience.com/wos/author/record/9371156" </w:instrText>
      </w:r>
      <w:r w:rsidR="003F5502" w:rsidRPr="00206615">
        <w:rPr>
          <w:rFonts w:ascii="Sylfaen" w:eastAsia="Times New Roman" w:hAnsi="Sylfaen" w:cs="Times New Roman"/>
          <w:color w:val="0D0D0D" w:themeColor="text1" w:themeTint="F2"/>
          <w:lang w:val="ka-GE" w:eastAsia="ka-GE"/>
        </w:rPr>
      </w:r>
      <w:r w:rsidR="003F5502" w:rsidRPr="00206615">
        <w:rPr>
          <w:rFonts w:ascii="Sylfaen" w:eastAsia="Times New Roman" w:hAnsi="Sylfaen" w:cs="Times New Roman"/>
          <w:color w:val="0D0D0D" w:themeColor="text1" w:themeTint="F2"/>
          <w:lang w:val="ka-GE" w:eastAsia="ka-GE"/>
        </w:rPr>
        <w:fldChar w:fldCharType="separate"/>
      </w:r>
      <w:proofErr w:type="spellStart"/>
      <w:r w:rsidR="003F5502" w:rsidRPr="00206615">
        <w:rPr>
          <w:rFonts w:ascii="Sylfaen" w:eastAsia="Times New Roman" w:hAnsi="Sylfaen" w:cs="Times New Roman"/>
          <w:color w:val="0D0D0D" w:themeColor="text1" w:themeTint="F2"/>
          <w:lang w:val="en" w:eastAsia="ka-GE"/>
        </w:rPr>
        <w:t>Kanevskii</w:t>
      </w:r>
      <w:proofErr w:type="spellEnd"/>
      <w:r w:rsidR="003F5502" w:rsidRPr="00206615">
        <w:rPr>
          <w:rFonts w:ascii="Sylfaen" w:eastAsia="Times New Roman" w:hAnsi="Sylfaen" w:cs="Times New Roman"/>
          <w:color w:val="0D0D0D" w:themeColor="text1" w:themeTint="F2"/>
          <w:lang w:val="en" w:eastAsia="ka-GE"/>
        </w:rPr>
        <w:t>, LS</w:t>
      </w:r>
      <w:r w:rsidR="003F5502" w:rsidRPr="00206615">
        <w:rPr>
          <w:rFonts w:ascii="Sylfaen" w:eastAsia="Times New Roman" w:hAnsi="Sylfaen" w:cs="Times New Roman"/>
          <w:color w:val="0D0D0D" w:themeColor="text1" w:themeTint="F2"/>
          <w:lang w:val="ka-GE" w:eastAsia="ka-GE"/>
        </w:rPr>
        <w:fldChar w:fldCharType="end"/>
      </w:r>
      <w:r w:rsidR="003F5502" w:rsidRPr="00206615">
        <w:rPr>
          <w:rFonts w:ascii="Sylfaen" w:eastAsia="Times New Roman" w:hAnsi="Sylfaen" w:cs="Times New Roman"/>
          <w:color w:val="0D0D0D" w:themeColor="text1" w:themeTint="F2"/>
          <w:lang w:val="ka-GE" w:eastAsia="ka-GE"/>
        </w:rPr>
        <w:t>; (...); </w:t>
      </w:r>
      <w:r w:rsidR="003F5502" w:rsidRPr="00206615">
        <w:rPr>
          <w:rFonts w:ascii="Sylfaen" w:eastAsia="Times New Roman" w:hAnsi="Sylfaen" w:cs="Times New Roman"/>
          <w:color w:val="0D0D0D" w:themeColor="text1" w:themeTint="F2"/>
          <w:lang w:val="ka-GE" w:eastAsia="ka-GE"/>
        </w:rPr>
        <w:fldChar w:fldCharType="begin"/>
      </w:r>
      <w:r w:rsidR="003F5502" w:rsidRPr="00206615">
        <w:rPr>
          <w:rFonts w:ascii="Sylfaen" w:eastAsia="Times New Roman" w:hAnsi="Sylfaen" w:cs="Times New Roman"/>
          <w:color w:val="0D0D0D" w:themeColor="text1" w:themeTint="F2"/>
          <w:lang w:val="ka-GE" w:eastAsia="ka-GE"/>
        </w:rPr>
        <w:instrText xml:space="preserve"> HYPERLINK "https://www.webofscience.com/wos/author/record/12660667" </w:instrText>
      </w:r>
      <w:r w:rsidR="003F5502" w:rsidRPr="00206615">
        <w:rPr>
          <w:rFonts w:ascii="Sylfaen" w:eastAsia="Times New Roman" w:hAnsi="Sylfaen" w:cs="Times New Roman"/>
          <w:color w:val="0D0D0D" w:themeColor="text1" w:themeTint="F2"/>
          <w:lang w:val="ka-GE" w:eastAsia="ka-GE"/>
        </w:rPr>
      </w:r>
      <w:r w:rsidR="003F5502" w:rsidRPr="00206615">
        <w:rPr>
          <w:rFonts w:ascii="Sylfaen" w:eastAsia="Times New Roman" w:hAnsi="Sylfaen" w:cs="Times New Roman"/>
          <w:color w:val="0D0D0D" w:themeColor="text1" w:themeTint="F2"/>
          <w:lang w:val="ka-GE" w:eastAsia="ka-GE"/>
        </w:rPr>
        <w:fldChar w:fldCharType="separate"/>
      </w:r>
      <w:proofErr w:type="spellStart"/>
      <w:r w:rsidR="003F5502" w:rsidRPr="00206615">
        <w:rPr>
          <w:rFonts w:ascii="Sylfaen" w:eastAsia="Times New Roman" w:hAnsi="Sylfaen" w:cs="Times New Roman"/>
          <w:color w:val="0D0D0D" w:themeColor="text1" w:themeTint="F2"/>
          <w:lang w:val="en" w:eastAsia="ka-GE"/>
        </w:rPr>
        <w:t>Paikidze</w:t>
      </w:r>
      <w:proofErr w:type="spellEnd"/>
      <w:r w:rsidR="003F5502" w:rsidRPr="00206615">
        <w:rPr>
          <w:rFonts w:ascii="Sylfaen" w:eastAsia="Times New Roman" w:hAnsi="Sylfaen" w:cs="Times New Roman"/>
          <w:color w:val="0D0D0D" w:themeColor="text1" w:themeTint="F2"/>
          <w:lang w:val="en" w:eastAsia="ka-GE"/>
        </w:rPr>
        <w:t>, TV</w:t>
      </w:r>
      <w:r w:rsidR="003F5502" w:rsidRPr="00206615">
        <w:rPr>
          <w:rFonts w:ascii="Sylfaen" w:eastAsia="Times New Roman" w:hAnsi="Sylfaen" w:cs="Times New Roman"/>
          <w:color w:val="0D0D0D" w:themeColor="text1" w:themeTint="F2"/>
          <w:lang w:val="ka-GE" w:eastAsia="ka-GE"/>
        </w:rPr>
        <w:fldChar w:fldCharType="end"/>
      </w:r>
    </w:p>
    <w:p w14:paraId="2ADFCD11" w14:textId="77777777" w:rsidR="003F5502" w:rsidRPr="00206615" w:rsidRDefault="003F5502" w:rsidP="003F5502">
      <w:pPr>
        <w:shd w:val="clear" w:color="auto" w:fill="FFFFFF"/>
        <w:spacing w:after="0" w:line="240" w:lineRule="auto"/>
        <w:rPr>
          <w:rFonts w:ascii="Sylfaen" w:eastAsia="Times New Roman" w:hAnsi="Sylfaen" w:cs="Times New Roman"/>
          <w:color w:val="0D0D0D" w:themeColor="text1" w:themeTint="F2"/>
          <w:lang w:val="ka-GE" w:eastAsia="ka-GE"/>
        </w:rPr>
      </w:pPr>
      <w:r w:rsidRPr="00206615">
        <w:rPr>
          <w:rFonts w:ascii="Sylfaen" w:eastAsia="Times New Roman" w:hAnsi="Sylfaen" w:cs="Times New Roman"/>
          <w:color w:val="0D0D0D" w:themeColor="text1" w:themeTint="F2"/>
          <w:lang w:val="ka-GE" w:eastAsia="ka-GE"/>
        </w:rPr>
        <w:t>Aug 1999</w:t>
      </w:r>
    </w:p>
    <w:p w14:paraId="66CACC21" w14:textId="77777777" w:rsidR="003F5502" w:rsidRPr="00206615" w:rsidRDefault="003F5502" w:rsidP="003F5502">
      <w:pPr>
        <w:shd w:val="clear" w:color="auto" w:fill="FFFFFF"/>
        <w:spacing w:after="0" w:line="240" w:lineRule="auto"/>
        <w:rPr>
          <w:rFonts w:ascii="Sylfaen" w:eastAsia="Times New Roman" w:hAnsi="Sylfaen" w:cs="Times New Roman"/>
          <w:color w:val="0D0D0D" w:themeColor="text1" w:themeTint="F2"/>
          <w:lang w:val="ka-GE" w:eastAsia="ka-GE"/>
        </w:rPr>
      </w:pPr>
      <w:r w:rsidRPr="00206615">
        <w:rPr>
          <w:rFonts w:ascii="Sylfaen" w:eastAsia="Times New Roman" w:hAnsi="Sylfaen" w:cs="Times New Roman"/>
          <w:color w:val="0D0D0D" w:themeColor="text1" w:themeTint="F2"/>
          <w:lang w:val="ka-GE" w:eastAsia="ka-GE"/>
        </w:rPr>
        <w:t>RUSSIAN JOURNAL OF ELECTROCHEMISTRYarrow_drop_down 35 (8) , pp.888-892</w:t>
      </w:r>
    </w:p>
    <w:p w14:paraId="16500728" w14:textId="7433C200" w:rsidR="003F5502" w:rsidRDefault="003F5502" w:rsidP="003F5502">
      <w:pPr>
        <w:spacing w:line="240" w:lineRule="auto"/>
        <w:rPr>
          <w:rFonts w:ascii="Sylfaen" w:hAnsi="Sylfaen"/>
          <w:color w:val="0D0D0D" w:themeColor="text1" w:themeTint="F2"/>
          <w:lang w:val="ka-GE"/>
        </w:rPr>
      </w:pPr>
    </w:p>
    <w:p w14:paraId="00A67290" w14:textId="64B54881" w:rsidR="00206615" w:rsidRDefault="00206615" w:rsidP="003F5502">
      <w:pPr>
        <w:spacing w:line="240" w:lineRule="auto"/>
        <w:rPr>
          <w:rFonts w:ascii="Sylfaen" w:hAnsi="Sylfaen"/>
          <w:color w:val="0D0D0D" w:themeColor="text1" w:themeTint="F2"/>
          <w:lang w:val="ka-GE"/>
        </w:rPr>
      </w:pPr>
    </w:p>
    <w:p w14:paraId="19AB7C2B" w14:textId="62C74866" w:rsidR="00514165" w:rsidRDefault="00514165" w:rsidP="003F5502">
      <w:pPr>
        <w:spacing w:line="240" w:lineRule="auto"/>
        <w:rPr>
          <w:rFonts w:ascii="Sylfaen" w:hAnsi="Sylfaen"/>
          <w:color w:val="0D0D0D" w:themeColor="text1" w:themeTint="F2"/>
          <w:lang w:val="ka-GE"/>
        </w:rPr>
      </w:pPr>
    </w:p>
    <w:p w14:paraId="12315589" w14:textId="09AB3281" w:rsidR="00514165" w:rsidRDefault="00514165" w:rsidP="003F5502">
      <w:pPr>
        <w:spacing w:line="240" w:lineRule="auto"/>
        <w:rPr>
          <w:rFonts w:ascii="Sylfaen" w:hAnsi="Sylfaen"/>
          <w:color w:val="0D0D0D" w:themeColor="text1" w:themeTint="F2"/>
          <w:lang w:val="ka-GE"/>
        </w:rPr>
      </w:pPr>
    </w:p>
    <w:p w14:paraId="07BD2827" w14:textId="77777777" w:rsidR="00514165" w:rsidRDefault="00514165" w:rsidP="003F5502">
      <w:pPr>
        <w:spacing w:line="240" w:lineRule="auto"/>
        <w:rPr>
          <w:rFonts w:ascii="Sylfaen" w:hAnsi="Sylfaen"/>
          <w:color w:val="0D0D0D" w:themeColor="text1" w:themeTint="F2"/>
          <w:lang w:val="ka-GE"/>
        </w:rPr>
      </w:pPr>
    </w:p>
    <w:p w14:paraId="018392BB" w14:textId="2FA0BF54" w:rsidR="00206615" w:rsidRDefault="00206615" w:rsidP="003F5502">
      <w:pPr>
        <w:spacing w:line="240" w:lineRule="auto"/>
        <w:rPr>
          <w:rFonts w:ascii="Sylfaen" w:hAnsi="Sylfaen"/>
          <w:color w:val="0D0D0D" w:themeColor="text1" w:themeTint="F2"/>
          <w:lang w:val="ka-GE"/>
        </w:rPr>
      </w:pPr>
    </w:p>
    <w:p w14:paraId="44D8BBDE" w14:textId="49ABFFC6" w:rsidR="00206615" w:rsidRDefault="00206615" w:rsidP="003F5502">
      <w:pPr>
        <w:spacing w:line="240" w:lineRule="auto"/>
        <w:rPr>
          <w:rFonts w:ascii="Sylfaen" w:hAnsi="Sylfaen"/>
          <w:color w:val="0D0D0D" w:themeColor="text1" w:themeTint="F2"/>
          <w:lang w:val="ka-GE"/>
        </w:rPr>
      </w:pPr>
    </w:p>
    <w:p w14:paraId="66803DBF" w14:textId="3899EA3F" w:rsidR="00206615" w:rsidRDefault="00206615" w:rsidP="003F5502">
      <w:pPr>
        <w:spacing w:line="240" w:lineRule="auto"/>
        <w:rPr>
          <w:rFonts w:ascii="Sylfaen" w:hAnsi="Sylfaen"/>
          <w:color w:val="0D0D0D" w:themeColor="text1" w:themeTint="F2"/>
          <w:lang w:val="ka-GE"/>
        </w:rPr>
      </w:pPr>
    </w:p>
    <w:p w14:paraId="03BC51D4" w14:textId="6A9BDB73" w:rsidR="00805905" w:rsidRDefault="00805905" w:rsidP="003F5502">
      <w:pPr>
        <w:spacing w:line="240" w:lineRule="auto"/>
        <w:rPr>
          <w:rFonts w:ascii="Sylfaen" w:hAnsi="Sylfaen"/>
          <w:color w:val="0D0D0D" w:themeColor="text1" w:themeTint="F2"/>
          <w:lang w:val="ka-GE"/>
        </w:rPr>
      </w:pPr>
    </w:p>
    <w:p w14:paraId="783EB5C6" w14:textId="18D05575" w:rsidR="00805905" w:rsidRDefault="00805905" w:rsidP="003F5502">
      <w:pPr>
        <w:spacing w:line="240" w:lineRule="auto"/>
        <w:rPr>
          <w:rFonts w:ascii="Sylfaen" w:hAnsi="Sylfaen"/>
          <w:color w:val="0D0D0D" w:themeColor="text1" w:themeTint="F2"/>
          <w:lang w:val="ka-GE"/>
        </w:rPr>
      </w:pPr>
    </w:p>
    <w:p w14:paraId="0B6B2BF8" w14:textId="298280FE" w:rsidR="00805905" w:rsidRDefault="00805905" w:rsidP="003F5502">
      <w:pPr>
        <w:spacing w:line="240" w:lineRule="auto"/>
        <w:rPr>
          <w:rFonts w:ascii="Sylfaen" w:hAnsi="Sylfaen"/>
          <w:color w:val="0D0D0D" w:themeColor="text1" w:themeTint="F2"/>
          <w:lang w:val="ka-GE"/>
        </w:rPr>
      </w:pPr>
    </w:p>
    <w:p w14:paraId="0E9B5716" w14:textId="78688D0D" w:rsidR="00805905" w:rsidRDefault="00805905" w:rsidP="003F5502">
      <w:pPr>
        <w:spacing w:line="240" w:lineRule="auto"/>
        <w:rPr>
          <w:rFonts w:ascii="Sylfaen" w:hAnsi="Sylfaen"/>
          <w:color w:val="0D0D0D" w:themeColor="text1" w:themeTint="F2"/>
          <w:lang w:val="ka-GE"/>
        </w:rPr>
      </w:pPr>
    </w:p>
    <w:p w14:paraId="5DF8366A" w14:textId="164C62BE" w:rsidR="00805905" w:rsidRDefault="00805905" w:rsidP="003F5502">
      <w:pPr>
        <w:spacing w:line="240" w:lineRule="auto"/>
        <w:rPr>
          <w:rFonts w:ascii="Sylfaen" w:hAnsi="Sylfaen"/>
          <w:color w:val="0D0D0D" w:themeColor="text1" w:themeTint="F2"/>
          <w:lang w:val="ka-GE"/>
        </w:rPr>
      </w:pPr>
    </w:p>
    <w:p w14:paraId="0B74CB86" w14:textId="1AB08582" w:rsidR="00805905" w:rsidRDefault="00805905" w:rsidP="003F5502">
      <w:pPr>
        <w:spacing w:line="240" w:lineRule="auto"/>
        <w:rPr>
          <w:rFonts w:ascii="Sylfaen" w:hAnsi="Sylfaen"/>
          <w:color w:val="0D0D0D" w:themeColor="text1" w:themeTint="F2"/>
          <w:lang w:val="ka-GE"/>
        </w:rPr>
      </w:pPr>
    </w:p>
    <w:p w14:paraId="00FE9E0D" w14:textId="430219B0" w:rsidR="00805905" w:rsidRDefault="00805905" w:rsidP="003F5502">
      <w:pPr>
        <w:spacing w:line="240" w:lineRule="auto"/>
        <w:rPr>
          <w:rFonts w:ascii="Sylfaen" w:hAnsi="Sylfaen"/>
          <w:color w:val="0D0D0D" w:themeColor="text1" w:themeTint="F2"/>
          <w:lang w:val="ka-GE"/>
        </w:rPr>
      </w:pPr>
    </w:p>
    <w:p w14:paraId="42A03AEC" w14:textId="180147B4" w:rsidR="00805905" w:rsidRDefault="00805905" w:rsidP="003F5502">
      <w:pPr>
        <w:spacing w:line="240" w:lineRule="auto"/>
        <w:rPr>
          <w:rFonts w:ascii="Sylfaen" w:hAnsi="Sylfaen"/>
          <w:color w:val="0D0D0D" w:themeColor="text1" w:themeTint="F2"/>
          <w:lang w:val="ka-GE"/>
        </w:rPr>
      </w:pPr>
    </w:p>
    <w:p w14:paraId="04288150" w14:textId="20F58107" w:rsidR="00805905" w:rsidRDefault="00805905" w:rsidP="003F5502">
      <w:pPr>
        <w:spacing w:line="240" w:lineRule="auto"/>
        <w:rPr>
          <w:rFonts w:ascii="Sylfaen" w:hAnsi="Sylfaen"/>
          <w:color w:val="0D0D0D" w:themeColor="text1" w:themeTint="F2"/>
          <w:lang w:val="ka-GE"/>
        </w:rPr>
      </w:pPr>
    </w:p>
    <w:p w14:paraId="0563AE68" w14:textId="5C267C7C" w:rsidR="00805905" w:rsidRDefault="00805905" w:rsidP="003F5502">
      <w:pPr>
        <w:spacing w:line="240" w:lineRule="auto"/>
        <w:rPr>
          <w:rFonts w:ascii="Sylfaen" w:hAnsi="Sylfaen"/>
          <w:color w:val="0D0D0D" w:themeColor="text1" w:themeTint="F2"/>
          <w:lang w:val="ka-GE"/>
        </w:rPr>
      </w:pPr>
    </w:p>
    <w:p w14:paraId="4B827D6F" w14:textId="6812E3BD" w:rsidR="00805905" w:rsidRDefault="00805905" w:rsidP="003F5502">
      <w:pPr>
        <w:spacing w:line="240" w:lineRule="auto"/>
        <w:rPr>
          <w:rFonts w:ascii="Sylfaen" w:hAnsi="Sylfaen"/>
          <w:color w:val="0D0D0D" w:themeColor="text1" w:themeTint="F2"/>
          <w:lang w:val="ka-GE"/>
        </w:rPr>
      </w:pPr>
    </w:p>
    <w:p w14:paraId="37B7B063" w14:textId="1CF6A0EE" w:rsidR="00805905" w:rsidRDefault="00805905" w:rsidP="003F5502">
      <w:pPr>
        <w:spacing w:line="240" w:lineRule="auto"/>
        <w:rPr>
          <w:rFonts w:ascii="Sylfaen" w:hAnsi="Sylfaen"/>
          <w:color w:val="0D0D0D" w:themeColor="text1" w:themeTint="F2"/>
          <w:lang w:val="ka-GE"/>
        </w:rPr>
      </w:pPr>
    </w:p>
    <w:p w14:paraId="3C889192" w14:textId="77777777" w:rsidR="00805905" w:rsidRDefault="00805905" w:rsidP="003F5502">
      <w:pPr>
        <w:spacing w:line="240" w:lineRule="auto"/>
        <w:rPr>
          <w:rFonts w:ascii="Sylfaen" w:hAnsi="Sylfaen"/>
          <w:color w:val="0D0D0D" w:themeColor="text1" w:themeTint="F2"/>
          <w:lang w:val="ka-GE"/>
        </w:rPr>
      </w:pPr>
    </w:p>
    <w:p w14:paraId="4F8CD1EF" w14:textId="77777777" w:rsidR="00206615" w:rsidRPr="00206615" w:rsidRDefault="00206615" w:rsidP="003F5502">
      <w:pPr>
        <w:spacing w:line="240" w:lineRule="auto"/>
        <w:rPr>
          <w:rFonts w:ascii="Sylfaen" w:hAnsi="Sylfaen"/>
          <w:color w:val="0D0D0D" w:themeColor="text1" w:themeTint="F2"/>
          <w:lang w:val="ka-GE"/>
        </w:rPr>
      </w:pPr>
    </w:p>
    <w:p w14:paraId="7C1166CF" w14:textId="6A53AA1B" w:rsidR="003F5502" w:rsidRPr="00206615" w:rsidRDefault="003F5502" w:rsidP="003F5502">
      <w:pPr>
        <w:spacing w:line="240" w:lineRule="auto"/>
        <w:rPr>
          <w:rFonts w:ascii="Sylfaen" w:hAnsi="Sylfaen"/>
          <w:color w:val="0D0D0D" w:themeColor="text1" w:themeTint="F2"/>
          <w:lang w:val="ka-GE"/>
        </w:rPr>
      </w:pPr>
      <w:r w:rsidRPr="00206615">
        <w:rPr>
          <w:rFonts w:ascii="Sylfaen" w:hAnsi="Sylfaen"/>
          <w:color w:val="0D0D0D" w:themeColor="text1" w:themeTint="F2"/>
          <w:lang w:val="ka-GE"/>
        </w:rPr>
        <w:t xml:space="preserve">Scopus </w:t>
      </w:r>
    </w:p>
    <w:p w14:paraId="5F5DA23B" w14:textId="65FCD203" w:rsidR="007F6FCE" w:rsidRPr="00206615" w:rsidRDefault="00000000" w:rsidP="003F5502">
      <w:pPr>
        <w:spacing w:line="240" w:lineRule="auto"/>
        <w:rPr>
          <w:rFonts w:ascii="Sylfaen" w:hAnsi="Sylfaen"/>
          <w:color w:val="0D0D0D" w:themeColor="text1" w:themeTint="F2"/>
          <w:lang w:val="ka-GE"/>
        </w:rPr>
      </w:pPr>
      <w:hyperlink r:id="rId25" w:history="1">
        <w:r w:rsidR="007F6FCE" w:rsidRPr="00206615">
          <w:rPr>
            <w:rStyle w:val="Hyperlink"/>
            <w:rFonts w:ascii="Sylfaen" w:hAnsi="Sylfaen"/>
            <w:color w:val="0D0D0D" w:themeColor="text1" w:themeTint="F2"/>
            <w:u w:val="none"/>
            <w:lang w:val="ka-GE"/>
          </w:rPr>
          <w:t>https://www.scopus.com/authid/detail.uri?authorId=6506693357</w:t>
        </w:r>
      </w:hyperlink>
    </w:p>
    <w:p w14:paraId="0DBF5F50" w14:textId="10852809" w:rsidR="003F5502" w:rsidRPr="00206615" w:rsidRDefault="003F5502" w:rsidP="003F5502">
      <w:pPr>
        <w:spacing w:line="240" w:lineRule="auto"/>
        <w:rPr>
          <w:rFonts w:ascii="Sylfaen" w:hAnsi="Sylfaen"/>
          <w:color w:val="0D0D0D" w:themeColor="text1" w:themeTint="F2"/>
        </w:rPr>
      </w:pPr>
      <w:r w:rsidRPr="00206615">
        <w:rPr>
          <w:rFonts w:ascii="Sylfaen" w:hAnsi="Sylfaen"/>
          <w:color w:val="0D0D0D" w:themeColor="text1" w:themeTint="F2"/>
        </w:rPr>
        <w:t>Scopus ID: 6506693357</w:t>
      </w:r>
    </w:p>
    <w:p w14:paraId="028755B5" w14:textId="77777777" w:rsidR="00C60DA8" w:rsidRPr="00206615" w:rsidRDefault="00C60DA8" w:rsidP="00C60DA8">
      <w:pPr>
        <w:shd w:val="clear" w:color="auto" w:fill="FFFFFF"/>
        <w:spacing w:after="0" w:line="240" w:lineRule="auto"/>
        <w:outlineLvl w:val="0"/>
        <w:rPr>
          <w:rFonts w:ascii="Sylfaen" w:eastAsia="Times New Roman" w:hAnsi="Sylfaen" w:cs="Arial"/>
          <w:color w:val="0D0D0D" w:themeColor="text1" w:themeTint="F2"/>
          <w:kern w:val="36"/>
          <w:lang w:val="ka-GE" w:eastAsia="ka-GE"/>
        </w:rPr>
      </w:pPr>
      <w:r w:rsidRPr="00206615">
        <w:rPr>
          <w:rFonts w:ascii="Sylfaen" w:eastAsia="Times New Roman" w:hAnsi="Sylfaen" w:cs="Arial"/>
          <w:color w:val="0D0D0D" w:themeColor="text1" w:themeTint="F2"/>
          <w:kern w:val="36"/>
          <w:lang w:val="ka-GE" w:eastAsia="ka-GE"/>
        </w:rPr>
        <w:t>Paikidze, T. V.</w:t>
      </w:r>
    </w:p>
    <w:p w14:paraId="1CEFA0E7" w14:textId="77777777" w:rsidR="00C60DA8" w:rsidRPr="00206615" w:rsidRDefault="00000000" w:rsidP="00C60DA8">
      <w:pPr>
        <w:shd w:val="clear" w:color="auto" w:fill="FFFFFF"/>
        <w:spacing w:after="0" w:line="240" w:lineRule="auto"/>
        <w:rPr>
          <w:rFonts w:ascii="Sylfaen" w:eastAsia="Times New Roman" w:hAnsi="Sylfaen" w:cs="Arial"/>
          <w:color w:val="0D0D0D" w:themeColor="text1" w:themeTint="F2"/>
          <w:lang w:val="ka-GE" w:eastAsia="ka-GE"/>
        </w:rPr>
      </w:pPr>
      <w:hyperlink r:id="rId26" w:history="1">
        <w:r w:rsidR="00C60DA8" w:rsidRPr="00206615">
          <w:rPr>
            <w:rFonts w:ascii="Sylfaen" w:eastAsia="Times New Roman" w:hAnsi="Sylfaen" w:cs="Arial"/>
            <w:color w:val="0D0D0D" w:themeColor="text1" w:themeTint="F2"/>
            <w:bdr w:val="none" w:sz="0" w:space="0" w:color="auto" w:frame="1"/>
            <w:lang w:val="ka-GE" w:eastAsia="ka-GE"/>
          </w:rPr>
          <w:t>Ivane Javakhishvili Tbilisi State UniversityThe institution will open in a new tab</w:t>
        </w:r>
      </w:hyperlink>
      <w:r w:rsidR="00C60DA8" w:rsidRPr="00206615">
        <w:rPr>
          <w:rFonts w:ascii="Sylfaen" w:eastAsia="Times New Roman" w:hAnsi="Sylfaen" w:cs="Arial"/>
          <w:color w:val="0D0D0D" w:themeColor="text1" w:themeTint="F2"/>
          <w:lang w:val="ka-GE" w:eastAsia="ka-GE"/>
        </w:rPr>
        <w:t>, Tbilisi, Georgia</w:t>
      </w:r>
    </w:p>
    <w:p w14:paraId="2FFC6E7A" w14:textId="77777777" w:rsidR="00C60DA8" w:rsidRPr="00206615" w:rsidRDefault="00C60DA8" w:rsidP="00C60DA8">
      <w:pPr>
        <w:shd w:val="clear" w:color="auto" w:fill="FFFFFF"/>
        <w:spacing w:after="0" w:line="240" w:lineRule="auto"/>
        <w:rPr>
          <w:rFonts w:ascii="Sylfaen" w:eastAsia="Times New Roman" w:hAnsi="Sylfaen" w:cs="Arial"/>
          <w:color w:val="0D0D0D" w:themeColor="text1" w:themeTint="F2"/>
          <w:lang w:val="ka-GE" w:eastAsia="ka-GE"/>
        </w:rPr>
      </w:pPr>
      <w:r w:rsidRPr="00206615">
        <w:rPr>
          <w:rFonts w:ascii="Sylfaen" w:eastAsia="Times New Roman" w:hAnsi="Sylfaen" w:cs="Arial"/>
          <w:color w:val="0D0D0D" w:themeColor="text1" w:themeTint="F2"/>
          <w:lang w:val="ka-GE" w:eastAsia="ka-GE"/>
        </w:rPr>
        <w:t>Scopus ID: 6506693357</w:t>
      </w:r>
    </w:p>
    <w:p w14:paraId="282FFB05" w14:textId="16AA9715" w:rsidR="00C60DA8" w:rsidRPr="00206615" w:rsidRDefault="00C60DA8" w:rsidP="004A4390">
      <w:pPr>
        <w:pStyle w:val="ListParagraph"/>
        <w:numPr>
          <w:ilvl w:val="0"/>
          <w:numId w:val="5"/>
        </w:numPr>
        <w:spacing w:after="0" w:line="240" w:lineRule="auto"/>
        <w:rPr>
          <w:rFonts w:ascii="Sylfaen" w:eastAsia="Times New Roman" w:hAnsi="Sylfaen" w:cs="Times New Roman"/>
          <w:color w:val="0D0D0D" w:themeColor="text1" w:themeTint="F2"/>
          <w:lang w:val="ka-GE" w:eastAsia="ka-GE"/>
        </w:rPr>
      </w:pPr>
      <w:r w:rsidRPr="00206615">
        <w:rPr>
          <w:rFonts w:ascii="Sylfaen" w:eastAsia="Times New Roman" w:hAnsi="Sylfaen" w:cs="Times New Roman"/>
          <w:color w:val="0D0D0D" w:themeColor="text1" w:themeTint="F2"/>
          <w:lang w:val="ka-GE" w:eastAsia="ka-GE"/>
        </w:rPr>
        <w:t>Citations by 22 documents</w:t>
      </w:r>
    </w:p>
    <w:p w14:paraId="09B890E9" w14:textId="74F5B7B7" w:rsidR="00C60DA8" w:rsidRPr="00206615" w:rsidRDefault="00C60DA8" w:rsidP="00C60DA8">
      <w:pPr>
        <w:spacing w:after="0" w:line="240" w:lineRule="auto"/>
        <w:ind w:left="720"/>
        <w:rPr>
          <w:rFonts w:ascii="Sylfaen" w:eastAsia="Times New Roman" w:hAnsi="Sylfaen" w:cs="Times New Roman"/>
          <w:color w:val="0D0D0D" w:themeColor="text1" w:themeTint="F2"/>
          <w:lang w:val="ka-GE" w:eastAsia="ka-GE"/>
        </w:rPr>
      </w:pPr>
      <w:r w:rsidRPr="00206615">
        <w:rPr>
          <w:rFonts w:ascii="Sylfaen" w:eastAsia="Times New Roman" w:hAnsi="Sylfaen" w:cs="Times New Roman"/>
          <w:color w:val="0D0D0D" w:themeColor="text1" w:themeTint="F2"/>
          <w:lang w:val="ka-GE" w:eastAsia="ka-GE"/>
        </w:rPr>
        <w:t>6</w:t>
      </w:r>
      <w:r w:rsidRPr="00206615">
        <w:rPr>
          <w:rFonts w:ascii="Sylfaen" w:eastAsia="Times New Roman" w:hAnsi="Sylfaen" w:cs="Times New Roman"/>
          <w:color w:val="0D0D0D" w:themeColor="text1" w:themeTint="F2"/>
          <w:lang w:eastAsia="ka-GE"/>
        </w:rPr>
        <w:t xml:space="preserve"> </w:t>
      </w:r>
      <w:r w:rsidRPr="00206615">
        <w:rPr>
          <w:rFonts w:ascii="Sylfaen" w:eastAsia="Times New Roman" w:hAnsi="Sylfaen" w:cs="Times New Roman"/>
          <w:color w:val="0D0D0D" w:themeColor="text1" w:themeTint="F2"/>
          <w:lang w:val="ka-GE" w:eastAsia="ka-GE"/>
        </w:rPr>
        <w:t>Documents</w:t>
      </w:r>
      <w:r w:rsidRPr="00206615">
        <w:rPr>
          <w:rFonts w:ascii="Sylfaen" w:eastAsia="Times New Roman" w:hAnsi="Sylfaen" w:cs="Times New Roman"/>
          <w:color w:val="0D0D0D" w:themeColor="text1" w:themeTint="F2"/>
          <w:lang w:eastAsia="ka-GE"/>
        </w:rPr>
        <w:t xml:space="preserve"> </w:t>
      </w:r>
      <w:r w:rsidRPr="00206615">
        <w:rPr>
          <w:rFonts w:ascii="Sylfaen" w:eastAsia="Times New Roman" w:hAnsi="Sylfaen" w:cs="Times New Roman"/>
          <w:color w:val="0D0D0D" w:themeColor="text1" w:themeTint="F2"/>
          <w:lang w:val="ka-GE" w:eastAsia="ka-GE"/>
        </w:rPr>
        <w:t>2</w:t>
      </w:r>
      <w:r w:rsidRPr="00206615">
        <w:rPr>
          <w:rFonts w:ascii="Sylfaen" w:eastAsia="Times New Roman" w:hAnsi="Sylfaen" w:cs="Times New Roman"/>
          <w:color w:val="0D0D0D" w:themeColor="text1" w:themeTint="F2"/>
          <w:lang w:eastAsia="ka-GE"/>
        </w:rPr>
        <w:t xml:space="preserve"> </w:t>
      </w:r>
      <w:hyperlink r:id="rId27" w:history="1">
        <w:r w:rsidRPr="00206615">
          <w:rPr>
            <w:rFonts w:ascii="Sylfaen" w:eastAsia="Times New Roman" w:hAnsi="Sylfaen" w:cs="Times New Roman"/>
            <w:i/>
            <w:iCs/>
            <w:color w:val="0D0D0D" w:themeColor="text1" w:themeTint="F2"/>
            <w:bdr w:val="none" w:sz="0" w:space="0" w:color="auto" w:frame="1"/>
            <w:lang w:val="ka-GE" w:eastAsia="ka-GE"/>
          </w:rPr>
          <w:t>h</w:t>
        </w:r>
        <w:r w:rsidRPr="00206615">
          <w:rPr>
            <w:rFonts w:ascii="Sylfaen" w:eastAsia="Times New Roman" w:hAnsi="Sylfaen" w:cs="Times New Roman"/>
            <w:color w:val="0D0D0D" w:themeColor="text1" w:themeTint="F2"/>
            <w:bdr w:val="none" w:sz="0" w:space="0" w:color="auto" w:frame="1"/>
            <w:lang w:val="ka-GE" w:eastAsia="ka-GE"/>
          </w:rPr>
          <w:t>-index</w:t>
        </w:r>
      </w:hyperlink>
    </w:p>
    <w:p w14:paraId="52CAA971" w14:textId="77777777" w:rsidR="00C60DA8" w:rsidRPr="00206615" w:rsidRDefault="00C60DA8" w:rsidP="003F5502">
      <w:pPr>
        <w:spacing w:line="240" w:lineRule="auto"/>
        <w:rPr>
          <w:rFonts w:ascii="Sylfaen" w:hAnsi="Sylfaen"/>
          <w:color w:val="0D0D0D" w:themeColor="text1" w:themeTint="F2"/>
        </w:rPr>
      </w:pPr>
    </w:p>
    <w:p w14:paraId="6C828787" w14:textId="62598514" w:rsidR="003F5502" w:rsidRPr="00206615" w:rsidRDefault="00B4195C" w:rsidP="00B4195C">
      <w:pPr>
        <w:shd w:val="clear" w:color="auto" w:fill="FFFFFF"/>
        <w:spacing w:after="0" w:line="240" w:lineRule="auto"/>
        <w:outlineLvl w:val="3"/>
        <w:rPr>
          <w:rFonts w:ascii="Sylfaen" w:eastAsia="Times New Roman" w:hAnsi="Sylfaen" w:cs="Arial"/>
          <w:color w:val="0D0D0D" w:themeColor="text1" w:themeTint="F2"/>
          <w:lang w:val="ka-GE" w:eastAsia="ka-GE"/>
        </w:rPr>
      </w:pPr>
      <w:r w:rsidRPr="00206615">
        <w:rPr>
          <w:rFonts w:ascii="Sylfaen" w:eastAsia="Times New Roman" w:hAnsi="Sylfaen" w:cs="Arial"/>
          <w:color w:val="0D0D0D" w:themeColor="text1" w:themeTint="F2"/>
          <w:lang w:eastAsia="ka-GE"/>
        </w:rPr>
        <w:t>1.</w:t>
      </w:r>
      <w:r w:rsidR="003F5502" w:rsidRPr="00206615">
        <w:rPr>
          <w:rFonts w:ascii="Sylfaen" w:eastAsia="Times New Roman" w:hAnsi="Sylfaen" w:cs="Arial"/>
          <w:color w:val="0D0D0D" w:themeColor="text1" w:themeTint="F2"/>
          <w:lang w:val="ka-GE" w:eastAsia="ka-GE"/>
        </w:rPr>
        <w:t>Development of promising cathode materials based on modified spinels for li-ion batteries</w:t>
      </w:r>
    </w:p>
    <w:p w14:paraId="669629B2" w14:textId="77777777" w:rsidR="003F5502" w:rsidRPr="00206615" w:rsidRDefault="00000000" w:rsidP="003F5502">
      <w:pPr>
        <w:shd w:val="clear" w:color="auto" w:fill="FFFFFF"/>
        <w:spacing w:after="0" w:line="240" w:lineRule="auto"/>
        <w:rPr>
          <w:rFonts w:ascii="Sylfaen" w:eastAsia="Times New Roman" w:hAnsi="Sylfaen" w:cs="Arial"/>
          <w:color w:val="0D0D0D" w:themeColor="text1" w:themeTint="F2"/>
          <w:lang w:val="ka-GE" w:eastAsia="ka-GE"/>
        </w:rPr>
      </w:pPr>
      <w:hyperlink r:id="rId28" w:history="1">
        <w:r w:rsidR="003F5502" w:rsidRPr="00206615">
          <w:rPr>
            <w:rFonts w:ascii="Sylfaen" w:eastAsia="Times New Roman" w:hAnsi="Sylfaen" w:cs="Arial"/>
            <w:color w:val="0D0D0D" w:themeColor="text1" w:themeTint="F2"/>
            <w:bdr w:val="none" w:sz="0" w:space="0" w:color="auto" w:frame="1"/>
            <w:lang w:val="ka-GE" w:eastAsia="ka-GE"/>
          </w:rPr>
          <w:t>E.I., Kachibaia, E. I.</w:t>
        </w:r>
      </w:hyperlink>
      <w:r w:rsidR="003F5502" w:rsidRPr="00206615">
        <w:rPr>
          <w:rFonts w:ascii="Sylfaen" w:eastAsia="Times New Roman" w:hAnsi="Sylfaen" w:cs="Arial"/>
          <w:color w:val="0D0D0D" w:themeColor="text1" w:themeTint="F2"/>
          <w:lang w:val="ka-GE" w:eastAsia="ka-GE"/>
        </w:rPr>
        <w:t xml:space="preserve">, </w:t>
      </w:r>
      <w:hyperlink r:id="rId29" w:history="1">
        <w:r w:rsidR="003F5502" w:rsidRPr="00206615">
          <w:rPr>
            <w:rFonts w:ascii="Sylfaen" w:eastAsia="Times New Roman" w:hAnsi="Sylfaen" w:cs="Arial"/>
            <w:color w:val="0D0D0D" w:themeColor="text1" w:themeTint="F2"/>
            <w:bdr w:val="none" w:sz="0" w:space="0" w:color="auto" w:frame="1"/>
            <w:lang w:val="ka-GE" w:eastAsia="ka-GE"/>
          </w:rPr>
          <w:t>T.V., Paikidze, T. V.</w:t>
        </w:r>
      </w:hyperlink>
      <w:r w:rsidR="003F5502" w:rsidRPr="00206615">
        <w:rPr>
          <w:rFonts w:ascii="Sylfaen" w:eastAsia="Times New Roman" w:hAnsi="Sylfaen" w:cs="Arial"/>
          <w:color w:val="0D0D0D" w:themeColor="text1" w:themeTint="F2"/>
          <w:lang w:val="ka-GE" w:eastAsia="ka-GE"/>
        </w:rPr>
        <w:t xml:space="preserve">, </w:t>
      </w:r>
      <w:hyperlink r:id="rId30" w:history="1">
        <w:r w:rsidR="003F5502" w:rsidRPr="00206615">
          <w:rPr>
            <w:rFonts w:ascii="Sylfaen" w:eastAsia="Times New Roman" w:hAnsi="Sylfaen" w:cs="Arial"/>
            <w:color w:val="0D0D0D" w:themeColor="text1" w:themeTint="F2"/>
            <w:bdr w:val="none" w:sz="0" w:space="0" w:color="auto" w:frame="1"/>
            <w:lang w:val="ka-GE" w:eastAsia="ka-GE"/>
          </w:rPr>
          <w:t>R.A., Imnadze, R. A.</w:t>
        </w:r>
      </w:hyperlink>
      <w:r w:rsidR="003F5502" w:rsidRPr="00206615">
        <w:rPr>
          <w:rFonts w:ascii="Sylfaen" w:eastAsia="Times New Roman" w:hAnsi="Sylfaen" w:cs="Arial"/>
          <w:color w:val="0D0D0D" w:themeColor="text1" w:themeTint="F2"/>
          <w:lang w:val="ka-GE" w:eastAsia="ka-GE"/>
        </w:rPr>
        <w:t xml:space="preserve">, </w:t>
      </w:r>
      <w:hyperlink r:id="rId31" w:history="1">
        <w:r w:rsidR="003F5502" w:rsidRPr="00206615">
          <w:rPr>
            <w:rFonts w:ascii="Sylfaen" w:eastAsia="Times New Roman" w:hAnsi="Sylfaen" w:cs="Arial"/>
            <w:color w:val="0D0D0D" w:themeColor="text1" w:themeTint="F2"/>
            <w:bdr w:val="none" w:sz="0" w:space="0" w:color="auto" w:frame="1"/>
            <w:lang w:val="ka-GE" w:eastAsia="ka-GE"/>
          </w:rPr>
          <w:t>S.S., Japaridze, Sh S.</w:t>
        </w:r>
      </w:hyperlink>
    </w:p>
    <w:p w14:paraId="477EB207" w14:textId="29CA81FC" w:rsidR="003F5502" w:rsidRPr="00206615" w:rsidRDefault="003F5502" w:rsidP="003F5502">
      <w:pPr>
        <w:spacing w:line="240" w:lineRule="auto"/>
        <w:rPr>
          <w:rFonts w:ascii="Sylfaen" w:hAnsi="Sylfaen"/>
          <w:color w:val="0D0D0D" w:themeColor="text1" w:themeTint="F2"/>
        </w:rPr>
      </w:pPr>
      <w:r w:rsidRPr="00206615">
        <w:rPr>
          <w:rFonts w:ascii="Sylfaen" w:eastAsia="Times New Roman" w:hAnsi="Sylfaen" w:cs="Arial"/>
          <w:color w:val="0D0D0D" w:themeColor="text1" w:themeTint="F2"/>
          <w:shd w:val="clear" w:color="auto" w:fill="FFFFFF"/>
          <w:lang w:val="ka-GE" w:eastAsia="ka-GE"/>
        </w:rPr>
        <w:t>European Chemical Bulletin, 2020</w:t>
      </w:r>
    </w:p>
    <w:p w14:paraId="0BF75C82" w14:textId="1F99EBFA" w:rsidR="00B4195C" w:rsidRPr="00206615" w:rsidRDefault="00B4195C" w:rsidP="00B4195C">
      <w:pPr>
        <w:pStyle w:val="Heading4"/>
        <w:shd w:val="clear" w:color="auto" w:fill="FFFFFF"/>
        <w:spacing w:before="0"/>
        <w:rPr>
          <w:rFonts w:ascii="Sylfaen" w:eastAsia="Times New Roman" w:hAnsi="Sylfaen" w:cs="Arial"/>
          <w:i w:val="0"/>
          <w:iCs w:val="0"/>
          <w:color w:val="0D0D0D" w:themeColor="text1" w:themeTint="F2"/>
          <w:lang w:val="ka-GE" w:eastAsia="ka-GE"/>
        </w:rPr>
      </w:pPr>
      <w:r w:rsidRPr="00206615">
        <w:rPr>
          <w:rFonts w:ascii="Sylfaen" w:hAnsi="Sylfaen"/>
          <w:color w:val="0D0D0D" w:themeColor="text1" w:themeTint="F2"/>
        </w:rPr>
        <w:t>2.</w:t>
      </w:r>
      <w:r w:rsidRPr="00206615">
        <w:rPr>
          <w:rFonts w:ascii="Sylfaen" w:eastAsia="Times New Roman" w:hAnsi="Sylfaen" w:cs="Arial"/>
          <w:i w:val="0"/>
          <w:iCs w:val="0"/>
          <w:color w:val="0D0D0D" w:themeColor="text1" w:themeTint="F2"/>
          <w:lang w:val="ka-GE" w:eastAsia="ka-GE"/>
        </w:rPr>
        <w:t xml:space="preserve"> </w:t>
      </w:r>
      <w:hyperlink r:id="rId32" w:history="1">
        <w:r w:rsidRPr="00206615">
          <w:rPr>
            <w:rFonts w:ascii="Sylfaen" w:eastAsia="Times New Roman" w:hAnsi="Sylfaen" w:cs="Arial"/>
            <w:i w:val="0"/>
            <w:iCs w:val="0"/>
            <w:color w:val="0D0D0D" w:themeColor="text1" w:themeTint="F2"/>
            <w:lang w:val="ka-GE" w:eastAsia="ka-GE"/>
          </w:rPr>
          <w:t>Electrochemical properties of LiMn2-y Me y O 4 (Me = Cr, Co, Ni) spinels as cathodic materials for lithium-ion batteries</w:t>
        </w:r>
      </w:hyperlink>
    </w:p>
    <w:p w14:paraId="2BA4A964" w14:textId="77777777" w:rsidR="00B4195C" w:rsidRPr="00206615" w:rsidRDefault="00B4195C" w:rsidP="00B4195C">
      <w:pPr>
        <w:shd w:val="clear" w:color="auto" w:fill="FFFFFF"/>
        <w:spacing w:after="0" w:line="240" w:lineRule="auto"/>
        <w:rPr>
          <w:rFonts w:ascii="Sylfaen" w:eastAsia="Times New Roman" w:hAnsi="Sylfaen" w:cs="Arial"/>
          <w:color w:val="0D0D0D" w:themeColor="text1" w:themeTint="F2"/>
          <w:lang w:val="ka-GE" w:eastAsia="ka-GE"/>
        </w:rPr>
      </w:pPr>
      <w:r w:rsidRPr="00206615">
        <w:rPr>
          <w:rFonts w:ascii="Sylfaen" w:eastAsia="Times New Roman" w:hAnsi="Sylfaen" w:cs="Arial"/>
          <w:color w:val="0D0D0D" w:themeColor="text1" w:themeTint="F2"/>
          <w:lang w:val="ka-GE" w:eastAsia="ka-GE"/>
        </w:rPr>
        <w:t>Churikov, A.V., Kachibaya, E.I., Sycheva, V.O., ... Paikidze, T.V., Ivanishchev, A.V.</w:t>
      </w:r>
    </w:p>
    <w:p w14:paraId="7769A5B4" w14:textId="258444CB" w:rsidR="003F5502" w:rsidRPr="00206615" w:rsidRDefault="00000000" w:rsidP="00B4195C">
      <w:pPr>
        <w:spacing w:line="240" w:lineRule="auto"/>
        <w:rPr>
          <w:rFonts w:ascii="Sylfaen" w:eastAsia="Times New Roman" w:hAnsi="Sylfaen" w:cs="Arial"/>
          <w:color w:val="0D0D0D" w:themeColor="text1" w:themeTint="F2"/>
          <w:shd w:val="clear" w:color="auto" w:fill="FFFFFF"/>
          <w:lang w:val="ka-GE" w:eastAsia="ka-GE"/>
        </w:rPr>
      </w:pPr>
      <w:hyperlink r:id="rId33" w:history="1">
        <w:r w:rsidR="00B4195C" w:rsidRPr="00206615">
          <w:rPr>
            <w:rFonts w:ascii="Sylfaen" w:eastAsia="Times New Roman" w:hAnsi="Sylfaen" w:cs="Arial"/>
            <w:color w:val="0D0D0D" w:themeColor="text1" w:themeTint="F2"/>
            <w:bdr w:val="none" w:sz="0" w:space="0" w:color="auto" w:frame="1"/>
            <w:shd w:val="clear" w:color="auto" w:fill="FFFFFF"/>
            <w:lang w:val="ka-GE" w:eastAsia="ka-GE"/>
          </w:rPr>
          <w:t>Russian Journal of ElectrochemistryOpen source preview</w:t>
        </w:r>
      </w:hyperlink>
      <w:r w:rsidR="00B4195C" w:rsidRPr="00206615">
        <w:rPr>
          <w:rFonts w:ascii="Sylfaen" w:eastAsia="Times New Roman" w:hAnsi="Sylfaen" w:cs="Arial"/>
          <w:color w:val="0D0D0D" w:themeColor="text1" w:themeTint="F2"/>
          <w:shd w:val="clear" w:color="auto" w:fill="FFFFFF"/>
          <w:lang w:val="ka-GE" w:eastAsia="ka-GE"/>
        </w:rPr>
        <w:t>, 2009, 45(2), pp. 175–182</w:t>
      </w:r>
    </w:p>
    <w:p w14:paraId="777E6A68" w14:textId="280C7202" w:rsidR="00B4195C" w:rsidRPr="00206615" w:rsidRDefault="00B4195C" w:rsidP="00B4195C">
      <w:pPr>
        <w:pStyle w:val="Heading4"/>
        <w:shd w:val="clear" w:color="auto" w:fill="FFFFFF"/>
        <w:spacing w:before="0"/>
        <w:rPr>
          <w:rFonts w:ascii="Sylfaen" w:eastAsia="Times New Roman" w:hAnsi="Sylfaen" w:cs="Arial"/>
          <w:i w:val="0"/>
          <w:iCs w:val="0"/>
          <w:color w:val="0D0D0D" w:themeColor="text1" w:themeTint="F2"/>
          <w:lang w:val="ka-GE" w:eastAsia="ka-GE"/>
        </w:rPr>
      </w:pPr>
      <w:r w:rsidRPr="00206615">
        <w:rPr>
          <w:rFonts w:ascii="Sylfaen" w:eastAsia="Times New Roman" w:hAnsi="Sylfaen" w:cs="Arial"/>
          <w:color w:val="0D0D0D" w:themeColor="text1" w:themeTint="F2"/>
          <w:shd w:val="clear" w:color="auto" w:fill="FFFFFF"/>
          <w:lang w:eastAsia="ka-GE"/>
        </w:rPr>
        <w:lastRenderedPageBreak/>
        <w:t>3.</w:t>
      </w:r>
      <w:r w:rsidRPr="00206615">
        <w:rPr>
          <w:rFonts w:ascii="Sylfaen" w:eastAsia="Times New Roman" w:hAnsi="Sylfaen" w:cs="Arial"/>
          <w:i w:val="0"/>
          <w:iCs w:val="0"/>
          <w:color w:val="0D0D0D" w:themeColor="text1" w:themeTint="F2"/>
          <w:lang w:val="ka-GE" w:eastAsia="ka-GE"/>
        </w:rPr>
        <w:t xml:space="preserve"> </w:t>
      </w:r>
      <w:hyperlink r:id="rId34" w:history="1">
        <w:r w:rsidRPr="00206615">
          <w:rPr>
            <w:rFonts w:ascii="Sylfaen" w:eastAsia="Times New Roman" w:hAnsi="Sylfaen" w:cs="Arial"/>
            <w:i w:val="0"/>
            <w:iCs w:val="0"/>
            <w:color w:val="0D0D0D" w:themeColor="text1" w:themeTint="F2"/>
            <w:lang w:val="ka-GE" w:eastAsia="ka-GE"/>
          </w:rPr>
          <w:t>Cathodic materials for lithium-ion batteries based on spinels Li x Mn2-y Me y O4: Synthesis, phase composition, and structure of Li x Mn2-y Cr y O4 at x = 1.0-1.2 and y = 0-0.5</w:t>
        </w:r>
      </w:hyperlink>
    </w:p>
    <w:p w14:paraId="47C503C1" w14:textId="77777777" w:rsidR="00B4195C" w:rsidRPr="00206615" w:rsidRDefault="00B4195C" w:rsidP="00B4195C">
      <w:pPr>
        <w:shd w:val="clear" w:color="auto" w:fill="FFFFFF"/>
        <w:spacing w:after="0" w:line="240" w:lineRule="auto"/>
        <w:rPr>
          <w:rFonts w:ascii="Sylfaen" w:eastAsia="Times New Roman" w:hAnsi="Sylfaen" w:cs="Arial"/>
          <w:color w:val="0D0D0D" w:themeColor="text1" w:themeTint="F2"/>
          <w:lang w:val="ka-GE" w:eastAsia="ka-GE"/>
        </w:rPr>
      </w:pPr>
      <w:r w:rsidRPr="00206615">
        <w:rPr>
          <w:rFonts w:ascii="Sylfaen" w:eastAsia="Times New Roman" w:hAnsi="Sylfaen" w:cs="Arial"/>
          <w:color w:val="0D0D0D" w:themeColor="text1" w:themeTint="F2"/>
          <w:lang w:val="ka-GE" w:eastAsia="ka-GE"/>
        </w:rPr>
        <w:t>Kachibaya, E.I., Imnadze, R.A., Paikidze, T.V., Akhvlediani, R.A.</w:t>
      </w:r>
    </w:p>
    <w:p w14:paraId="5E4FE20E" w14:textId="7C1A364B" w:rsidR="00B4195C" w:rsidRPr="00206615" w:rsidRDefault="00000000" w:rsidP="00B4195C">
      <w:pPr>
        <w:spacing w:line="240" w:lineRule="auto"/>
        <w:rPr>
          <w:rFonts w:ascii="Sylfaen" w:eastAsia="Times New Roman" w:hAnsi="Sylfaen" w:cs="Arial"/>
          <w:color w:val="0D0D0D" w:themeColor="text1" w:themeTint="F2"/>
          <w:shd w:val="clear" w:color="auto" w:fill="FFFFFF"/>
          <w:lang w:val="ka-GE" w:eastAsia="ka-GE"/>
        </w:rPr>
      </w:pPr>
      <w:hyperlink r:id="rId35" w:history="1">
        <w:r w:rsidR="00B4195C" w:rsidRPr="00206615">
          <w:rPr>
            <w:rFonts w:ascii="Sylfaen" w:eastAsia="Times New Roman" w:hAnsi="Sylfaen" w:cs="Arial"/>
            <w:color w:val="0D0D0D" w:themeColor="text1" w:themeTint="F2"/>
            <w:bdr w:val="none" w:sz="0" w:space="0" w:color="auto" w:frame="1"/>
            <w:shd w:val="clear" w:color="auto" w:fill="FFFFFF"/>
            <w:lang w:val="ka-GE" w:eastAsia="ka-GE"/>
          </w:rPr>
          <w:t>Russian Journal of ElectrochemistryOpen source preview</w:t>
        </w:r>
      </w:hyperlink>
      <w:r w:rsidR="00B4195C" w:rsidRPr="00206615">
        <w:rPr>
          <w:rFonts w:ascii="Sylfaen" w:eastAsia="Times New Roman" w:hAnsi="Sylfaen" w:cs="Arial"/>
          <w:color w:val="0D0D0D" w:themeColor="text1" w:themeTint="F2"/>
          <w:shd w:val="clear" w:color="auto" w:fill="FFFFFF"/>
          <w:lang w:val="ka-GE" w:eastAsia="ka-GE"/>
        </w:rPr>
        <w:t>, 2006, 42(11), pp. 1224–1234</w:t>
      </w:r>
    </w:p>
    <w:p w14:paraId="50370734" w14:textId="6C66E16C" w:rsidR="00B4195C" w:rsidRPr="00206615" w:rsidRDefault="00B4195C" w:rsidP="00B4195C">
      <w:pPr>
        <w:pStyle w:val="Heading4"/>
        <w:shd w:val="clear" w:color="auto" w:fill="FFFFFF"/>
        <w:spacing w:before="0"/>
        <w:rPr>
          <w:rFonts w:ascii="Sylfaen" w:eastAsia="Times New Roman" w:hAnsi="Sylfaen" w:cs="Arial"/>
          <w:i w:val="0"/>
          <w:iCs w:val="0"/>
          <w:color w:val="0D0D0D" w:themeColor="text1" w:themeTint="F2"/>
          <w:lang w:val="ka-GE" w:eastAsia="ka-GE"/>
        </w:rPr>
      </w:pPr>
      <w:r w:rsidRPr="00206615">
        <w:rPr>
          <w:rFonts w:ascii="Sylfaen" w:eastAsia="Times New Roman" w:hAnsi="Sylfaen" w:cs="Arial"/>
          <w:color w:val="0D0D0D" w:themeColor="text1" w:themeTint="F2"/>
          <w:shd w:val="clear" w:color="auto" w:fill="FFFFFF"/>
          <w:lang w:eastAsia="ka-GE"/>
        </w:rPr>
        <w:t>4.</w:t>
      </w:r>
      <w:r w:rsidRPr="00206615">
        <w:rPr>
          <w:rFonts w:ascii="Sylfaen" w:eastAsia="Times New Roman" w:hAnsi="Sylfaen" w:cs="Arial"/>
          <w:i w:val="0"/>
          <w:iCs w:val="0"/>
          <w:color w:val="0D0D0D" w:themeColor="text1" w:themeTint="F2"/>
          <w:lang w:val="ka-GE" w:eastAsia="ka-GE"/>
        </w:rPr>
        <w:t xml:space="preserve"> </w:t>
      </w:r>
      <w:hyperlink r:id="rId36" w:history="1">
        <w:r w:rsidRPr="00206615">
          <w:rPr>
            <w:rFonts w:ascii="Sylfaen" w:eastAsia="Times New Roman" w:hAnsi="Sylfaen" w:cs="Arial"/>
            <w:i w:val="0"/>
            <w:iCs w:val="0"/>
            <w:color w:val="0D0D0D" w:themeColor="text1" w:themeTint="F2"/>
            <w:lang w:val="ka-GE" w:eastAsia="ka-GE"/>
          </w:rPr>
          <w:t>Structure and electrochemical behavior of lithium-manganese spinels doped with chromium and nickel</w:t>
        </w:r>
      </w:hyperlink>
    </w:p>
    <w:p w14:paraId="6A1C24CA" w14:textId="77777777" w:rsidR="00B4195C" w:rsidRPr="00206615" w:rsidRDefault="00B4195C" w:rsidP="00B4195C">
      <w:pPr>
        <w:shd w:val="clear" w:color="auto" w:fill="FFFFFF"/>
        <w:spacing w:after="0" w:line="240" w:lineRule="auto"/>
        <w:rPr>
          <w:rFonts w:ascii="Sylfaen" w:eastAsia="Times New Roman" w:hAnsi="Sylfaen" w:cs="Arial"/>
          <w:color w:val="0D0D0D" w:themeColor="text1" w:themeTint="F2"/>
          <w:lang w:val="ka-GE" w:eastAsia="ka-GE"/>
        </w:rPr>
      </w:pPr>
      <w:r w:rsidRPr="00206615">
        <w:rPr>
          <w:rFonts w:ascii="Sylfaen" w:eastAsia="Times New Roman" w:hAnsi="Sylfaen" w:cs="Arial"/>
          <w:color w:val="0D0D0D" w:themeColor="text1" w:themeTint="F2"/>
          <w:lang w:val="ka-GE" w:eastAsia="ka-GE"/>
        </w:rPr>
        <w:t>Kulova, T.L., Karseeva, E.I., Skundin, A.M., ... Imnadze, R.A., Paikidze, T.V.</w:t>
      </w:r>
    </w:p>
    <w:p w14:paraId="14A1CE6A" w14:textId="41E2ECF6" w:rsidR="00B4195C" w:rsidRPr="00206615" w:rsidRDefault="00000000" w:rsidP="00B4195C">
      <w:pPr>
        <w:spacing w:line="240" w:lineRule="auto"/>
        <w:rPr>
          <w:rFonts w:ascii="Sylfaen" w:eastAsia="Times New Roman" w:hAnsi="Sylfaen" w:cs="Arial"/>
          <w:color w:val="0D0D0D" w:themeColor="text1" w:themeTint="F2"/>
          <w:shd w:val="clear" w:color="auto" w:fill="FFFFFF"/>
          <w:lang w:val="ka-GE" w:eastAsia="ka-GE"/>
        </w:rPr>
      </w:pPr>
      <w:hyperlink r:id="rId37" w:history="1">
        <w:r w:rsidR="00B4195C" w:rsidRPr="00206615">
          <w:rPr>
            <w:rFonts w:ascii="Sylfaen" w:eastAsia="Times New Roman" w:hAnsi="Sylfaen" w:cs="Arial"/>
            <w:color w:val="0D0D0D" w:themeColor="text1" w:themeTint="F2"/>
            <w:bdr w:val="none" w:sz="0" w:space="0" w:color="auto" w:frame="1"/>
            <w:shd w:val="clear" w:color="auto" w:fill="FFFFFF"/>
            <w:lang w:val="ka-GE" w:eastAsia="ka-GE"/>
          </w:rPr>
          <w:t>Russian Journal of ElectrochemistryOpen source preview</w:t>
        </w:r>
      </w:hyperlink>
      <w:r w:rsidR="00B4195C" w:rsidRPr="00206615">
        <w:rPr>
          <w:rFonts w:ascii="Sylfaen" w:eastAsia="Times New Roman" w:hAnsi="Sylfaen" w:cs="Arial"/>
          <w:color w:val="0D0D0D" w:themeColor="text1" w:themeTint="F2"/>
          <w:shd w:val="clear" w:color="auto" w:fill="FFFFFF"/>
          <w:lang w:val="ka-GE" w:eastAsia="ka-GE"/>
        </w:rPr>
        <w:t>, 2004, 40(5), pp. 494–499</w:t>
      </w:r>
    </w:p>
    <w:p w14:paraId="114684AB" w14:textId="77777777" w:rsidR="00B4195C" w:rsidRPr="00206615" w:rsidRDefault="00B4195C" w:rsidP="00B4195C">
      <w:pPr>
        <w:pStyle w:val="Heading4"/>
        <w:shd w:val="clear" w:color="auto" w:fill="FFFFFF"/>
        <w:spacing w:before="0"/>
        <w:rPr>
          <w:rFonts w:ascii="Sylfaen" w:eastAsia="Times New Roman" w:hAnsi="Sylfaen" w:cs="Arial"/>
          <w:i w:val="0"/>
          <w:iCs w:val="0"/>
          <w:color w:val="0D0D0D" w:themeColor="text1" w:themeTint="F2"/>
          <w:lang w:val="ka-GE" w:eastAsia="ka-GE"/>
        </w:rPr>
      </w:pPr>
      <w:r w:rsidRPr="00206615">
        <w:rPr>
          <w:rFonts w:ascii="Sylfaen" w:eastAsia="Times New Roman" w:hAnsi="Sylfaen" w:cs="Arial"/>
          <w:color w:val="0D0D0D" w:themeColor="text1" w:themeTint="F2"/>
          <w:shd w:val="clear" w:color="auto" w:fill="FFFFFF"/>
          <w:lang w:eastAsia="ka-GE"/>
        </w:rPr>
        <w:t xml:space="preserve">5. </w:t>
      </w:r>
      <w:hyperlink r:id="rId38" w:history="1">
        <w:r w:rsidRPr="00206615">
          <w:rPr>
            <w:rFonts w:ascii="Sylfaen" w:eastAsia="Times New Roman" w:hAnsi="Sylfaen" w:cs="Arial"/>
            <w:i w:val="0"/>
            <w:iCs w:val="0"/>
            <w:color w:val="0D0D0D" w:themeColor="text1" w:themeTint="F2"/>
            <w:lang w:val="ka-GE" w:eastAsia="ka-GE"/>
          </w:rPr>
          <w:t>Structure and electrochemical behavior of lithium manganese spinels doped with chromium and nickel</w:t>
        </w:r>
      </w:hyperlink>
    </w:p>
    <w:p w14:paraId="595C614C" w14:textId="77777777" w:rsidR="00B4195C" w:rsidRPr="00206615" w:rsidRDefault="00B4195C" w:rsidP="00B4195C">
      <w:pPr>
        <w:shd w:val="clear" w:color="auto" w:fill="FFFFFF"/>
        <w:spacing w:after="0" w:line="240" w:lineRule="auto"/>
        <w:rPr>
          <w:rFonts w:ascii="Sylfaen" w:eastAsia="Times New Roman" w:hAnsi="Sylfaen" w:cs="Arial"/>
          <w:color w:val="0D0D0D" w:themeColor="text1" w:themeTint="F2"/>
          <w:lang w:val="ka-GE" w:eastAsia="ka-GE"/>
        </w:rPr>
      </w:pPr>
      <w:r w:rsidRPr="00206615">
        <w:rPr>
          <w:rFonts w:ascii="Sylfaen" w:eastAsia="Times New Roman" w:hAnsi="Sylfaen" w:cs="Arial"/>
          <w:color w:val="0D0D0D" w:themeColor="text1" w:themeTint="F2"/>
          <w:lang w:val="ka-GE" w:eastAsia="ka-GE"/>
        </w:rPr>
        <w:t>Kulova, T.L., Karseeva, E.I., Skundin, A.M., ... Imnadze, R.A., Paikidze, T.V.</w:t>
      </w:r>
    </w:p>
    <w:p w14:paraId="39A9759B" w14:textId="031724B3" w:rsidR="00B4195C" w:rsidRPr="00206615" w:rsidRDefault="00000000" w:rsidP="00B4195C">
      <w:pPr>
        <w:spacing w:line="240" w:lineRule="auto"/>
        <w:rPr>
          <w:rFonts w:ascii="Sylfaen" w:eastAsia="Times New Roman" w:hAnsi="Sylfaen" w:cs="Arial"/>
          <w:color w:val="0D0D0D" w:themeColor="text1" w:themeTint="F2"/>
          <w:shd w:val="clear" w:color="auto" w:fill="FFFFFF"/>
          <w:lang w:val="ka-GE" w:eastAsia="ka-GE"/>
        </w:rPr>
      </w:pPr>
      <w:hyperlink r:id="rId39" w:history="1">
        <w:r w:rsidR="00B4195C" w:rsidRPr="00206615">
          <w:rPr>
            <w:rFonts w:ascii="Sylfaen" w:eastAsia="Times New Roman" w:hAnsi="Sylfaen" w:cs="Arial"/>
            <w:color w:val="0D0D0D" w:themeColor="text1" w:themeTint="F2"/>
            <w:bdr w:val="none" w:sz="0" w:space="0" w:color="auto" w:frame="1"/>
            <w:shd w:val="clear" w:color="auto" w:fill="FFFFFF"/>
            <w:lang w:val="ka-GE" w:eastAsia="ka-GE"/>
          </w:rPr>
          <w:t>ElektrokhimiyaOpen source preview</w:t>
        </w:r>
      </w:hyperlink>
      <w:r w:rsidR="00B4195C" w:rsidRPr="00206615">
        <w:rPr>
          <w:rFonts w:ascii="Sylfaen" w:eastAsia="Times New Roman" w:hAnsi="Sylfaen" w:cs="Arial"/>
          <w:color w:val="0D0D0D" w:themeColor="text1" w:themeTint="F2"/>
          <w:shd w:val="clear" w:color="auto" w:fill="FFFFFF"/>
          <w:lang w:val="ka-GE" w:eastAsia="ka-GE"/>
        </w:rPr>
        <w:t>, 2004, 40(5), pp. 558–564</w:t>
      </w:r>
    </w:p>
    <w:p w14:paraId="27D8A25D" w14:textId="77777777" w:rsidR="00B4195C" w:rsidRPr="00206615" w:rsidRDefault="00B4195C" w:rsidP="00B4195C">
      <w:pPr>
        <w:pStyle w:val="Heading4"/>
        <w:shd w:val="clear" w:color="auto" w:fill="FFFFFF"/>
        <w:spacing w:before="0"/>
        <w:rPr>
          <w:rFonts w:ascii="Sylfaen" w:eastAsia="Times New Roman" w:hAnsi="Sylfaen" w:cs="Arial"/>
          <w:i w:val="0"/>
          <w:iCs w:val="0"/>
          <w:color w:val="0D0D0D" w:themeColor="text1" w:themeTint="F2"/>
          <w:lang w:val="ka-GE" w:eastAsia="ka-GE"/>
        </w:rPr>
      </w:pPr>
      <w:r w:rsidRPr="00206615">
        <w:rPr>
          <w:rFonts w:ascii="Sylfaen" w:eastAsia="Times New Roman" w:hAnsi="Sylfaen" w:cs="Arial"/>
          <w:color w:val="0D0D0D" w:themeColor="text1" w:themeTint="F2"/>
          <w:shd w:val="clear" w:color="auto" w:fill="FFFFFF"/>
          <w:lang w:eastAsia="ka-GE"/>
        </w:rPr>
        <w:t xml:space="preserve">6. </w:t>
      </w:r>
      <w:hyperlink r:id="rId40" w:history="1">
        <w:r w:rsidRPr="00206615">
          <w:rPr>
            <w:rFonts w:ascii="Sylfaen" w:eastAsia="Times New Roman" w:hAnsi="Sylfaen" w:cs="Arial"/>
            <w:i w:val="0"/>
            <w:iCs w:val="0"/>
            <w:color w:val="0D0D0D" w:themeColor="text1" w:themeTint="F2"/>
            <w:lang w:val="ka-GE" w:eastAsia="ka-GE"/>
          </w:rPr>
          <w:t>Electrochemical performance of a Li-Mn-Cr spinel for rechargeable lithium batteries</w:t>
        </w:r>
      </w:hyperlink>
    </w:p>
    <w:p w14:paraId="3CD9874D" w14:textId="77777777" w:rsidR="00B4195C" w:rsidRPr="00206615" w:rsidRDefault="00B4195C" w:rsidP="00B4195C">
      <w:pPr>
        <w:shd w:val="clear" w:color="auto" w:fill="FFFFFF"/>
        <w:spacing w:after="0" w:line="240" w:lineRule="auto"/>
        <w:rPr>
          <w:rFonts w:ascii="Sylfaen" w:eastAsia="Times New Roman" w:hAnsi="Sylfaen" w:cs="Arial"/>
          <w:color w:val="0D0D0D" w:themeColor="text1" w:themeTint="F2"/>
          <w:lang w:val="ka-GE" w:eastAsia="ka-GE"/>
        </w:rPr>
      </w:pPr>
      <w:r w:rsidRPr="00206615">
        <w:rPr>
          <w:rFonts w:ascii="Sylfaen" w:eastAsia="Times New Roman" w:hAnsi="Sylfaen" w:cs="Arial"/>
          <w:color w:val="0D0D0D" w:themeColor="text1" w:themeTint="F2"/>
          <w:lang w:val="ka-GE" w:eastAsia="ka-GE"/>
        </w:rPr>
        <w:t>Kulova, T.L., Kanevskii, L.S., Skundin, A.M., ... Imnadze, R.A., Paikidze, T.V.</w:t>
      </w:r>
    </w:p>
    <w:p w14:paraId="29E7AB4A" w14:textId="002873B0" w:rsidR="00B4195C" w:rsidRPr="00206615" w:rsidRDefault="00000000" w:rsidP="00B4195C">
      <w:pPr>
        <w:spacing w:line="240" w:lineRule="auto"/>
        <w:rPr>
          <w:rFonts w:ascii="Sylfaen" w:hAnsi="Sylfaen"/>
          <w:color w:val="0D0D0D" w:themeColor="text1" w:themeTint="F2"/>
        </w:rPr>
      </w:pPr>
      <w:hyperlink r:id="rId41" w:history="1">
        <w:r w:rsidR="00B4195C" w:rsidRPr="00206615">
          <w:rPr>
            <w:rFonts w:ascii="Sylfaen" w:eastAsia="Times New Roman" w:hAnsi="Sylfaen" w:cs="Arial"/>
            <w:color w:val="0D0D0D" w:themeColor="text1" w:themeTint="F2"/>
            <w:bdr w:val="none" w:sz="0" w:space="0" w:color="auto" w:frame="1"/>
            <w:shd w:val="clear" w:color="auto" w:fill="FFFFFF"/>
            <w:lang w:val="ka-GE" w:eastAsia="ka-GE"/>
          </w:rPr>
          <w:t>Russian Journal of ElectrochemistryOpen source preview</w:t>
        </w:r>
      </w:hyperlink>
      <w:r w:rsidR="00B4195C" w:rsidRPr="00206615">
        <w:rPr>
          <w:rFonts w:ascii="Sylfaen" w:eastAsia="Times New Roman" w:hAnsi="Sylfaen" w:cs="Arial"/>
          <w:color w:val="0D0D0D" w:themeColor="text1" w:themeTint="F2"/>
          <w:shd w:val="clear" w:color="auto" w:fill="FFFFFF"/>
          <w:lang w:val="ka-GE" w:eastAsia="ka-GE"/>
        </w:rPr>
        <w:t>, 1999, 35(8), pp. 888–892</w:t>
      </w:r>
    </w:p>
    <w:p w14:paraId="4E0E193B" w14:textId="0F2E138A" w:rsidR="004A4390" w:rsidRDefault="004A4390" w:rsidP="003F5502">
      <w:pPr>
        <w:spacing w:line="240" w:lineRule="auto"/>
        <w:rPr>
          <w:rFonts w:ascii="Sylfaen" w:hAnsi="Sylfaen"/>
          <w:color w:val="0D0D0D" w:themeColor="text1" w:themeTint="F2"/>
        </w:rPr>
      </w:pPr>
    </w:p>
    <w:p w14:paraId="75B0423D" w14:textId="05EA0557" w:rsidR="00206615" w:rsidRDefault="00206615" w:rsidP="003F5502">
      <w:pPr>
        <w:spacing w:line="240" w:lineRule="auto"/>
        <w:rPr>
          <w:rFonts w:ascii="Sylfaen" w:hAnsi="Sylfaen"/>
          <w:color w:val="0D0D0D" w:themeColor="text1" w:themeTint="F2"/>
        </w:rPr>
      </w:pPr>
    </w:p>
    <w:p w14:paraId="7DDB92B9" w14:textId="6B98C548" w:rsidR="00206615" w:rsidRDefault="00206615" w:rsidP="003F5502">
      <w:pPr>
        <w:spacing w:line="240" w:lineRule="auto"/>
        <w:rPr>
          <w:rFonts w:ascii="Sylfaen" w:hAnsi="Sylfaen"/>
          <w:color w:val="0D0D0D" w:themeColor="text1" w:themeTint="F2"/>
        </w:rPr>
      </w:pPr>
    </w:p>
    <w:p w14:paraId="5ED54195" w14:textId="3641D6A8" w:rsidR="00206615" w:rsidRDefault="00206615" w:rsidP="003F5502">
      <w:pPr>
        <w:spacing w:line="240" w:lineRule="auto"/>
        <w:rPr>
          <w:rFonts w:ascii="Sylfaen" w:hAnsi="Sylfaen"/>
          <w:color w:val="0D0D0D" w:themeColor="text1" w:themeTint="F2"/>
        </w:rPr>
      </w:pPr>
    </w:p>
    <w:p w14:paraId="16D4C998" w14:textId="77777777" w:rsidR="00206615" w:rsidRPr="00206615" w:rsidRDefault="00206615" w:rsidP="003F5502">
      <w:pPr>
        <w:spacing w:line="240" w:lineRule="auto"/>
        <w:rPr>
          <w:rFonts w:ascii="Sylfaen" w:hAnsi="Sylfaen"/>
          <w:color w:val="0D0D0D" w:themeColor="text1" w:themeTint="F2"/>
        </w:rPr>
      </w:pPr>
    </w:p>
    <w:p w14:paraId="43291D8D" w14:textId="3516FDA9" w:rsidR="003F5502" w:rsidRPr="00206615" w:rsidRDefault="003F5502" w:rsidP="003F5502">
      <w:pPr>
        <w:spacing w:line="240" w:lineRule="auto"/>
        <w:rPr>
          <w:rFonts w:ascii="Sylfaen" w:hAnsi="Sylfaen"/>
          <w:color w:val="0D0D0D" w:themeColor="text1" w:themeTint="F2"/>
        </w:rPr>
      </w:pPr>
      <w:r w:rsidRPr="00206615">
        <w:rPr>
          <w:rFonts w:ascii="Sylfaen" w:hAnsi="Sylfaen"/>
          <w:color w:val="0D0D0D" w:themeColor="text1" w:themeTint="F2"/>
        </w:rPr>
        <w:t>Google Scholar</w:t>
      </w:r>
    </w:p>
    <w:p w14:paraId="02712383" w14:textId="2830DAD7" w:rsidR="00602088" w:rsidRPr="00206615" w:rsidRDefault="00000000" w:rsidP="003F5502">
      <w:pPr>
        <w:spacing w:line="240" w:lineRule="auto"/>
        <w:rPr>
          <w:rFonts w:ascii="Sylfaen" w:hAnsi="Sylfaen"/>
          <w:color w:val="0D0D0D" w:themeColor="text1" w:themeTint="F2"/>
        </w:rPr>
      </w:pPr>
      <w:hyperlink r:id="rId42" w:history="1">
        <w:r w:rsidR="009F388D" w:rsidRPr="00206615">
          <w:rPr>
            <w:rStyle w:val="Hyperlink"/>
            <w:rFonts w:ascii="Sylfaen" w:hAnsi="Sylfaen"/>
            <w:color w:val="0D0D0D" w:themeColor="text1" w:themeTint="F2"/>
            <w:u w:val="none"/>
          </w:rPr>
          <w:t>https://scholar.google.com/citations?user=sD73-doAAAAJ</w:t>
        </w:r>
      </w:hyperlink>
    </w:p>
    <w:p w14:paraId="4D89A499" w14:textId="77777777" w:rsidR="001F21AF" w:rsidRPr="001F21AF" w:rsidRDefault="00000000" w:rsidP="00C642CB">
      <w:pPr>
        <w:pStyle w:val="ListParagraph"/>
        <w:numPr>
          <w:ilvl w:val="0"/>
          <w:numId w:val="7"/>
        </w:numPr>
        <w:tabs>
          <w:tab w:val="left" w:pos="9688"/>
        </w:tabs>
        <w:spacing w:after="0" w:line="240" w:lineRule="auto"/>
        <w:rPr>
          <w:rFonts w:ascii="Sylfaen" w:eastAsia="Times New Roman" w:hAnsi="Sylfaen" w:cs="Arial"/>
          <w:color w:val="0D0D0D" w:themeColor="text1" w:themeTint="F2"/>
          <w:lang w:val="ka-GE" w:eastAsia="ka-GE"/>
        </w:rPr>
      </w:pPr>
      <w:hyperlink r:id="rId43" w:history="1">
        <w:r w:rsidR="001F21AF" w:rsidRPr="00514F56">
          <w:rPr>
            <w:rFonts w:ascii="Sylfaen" w:eastAsia="Times New Roman" w:hAnsi="Sylfaen" w:cs="Arial"/>
            <w:color w:val="0D0D0D" w:themeColor="text1" w:themeTint="F2"/>
            <w:lang w:val="ka-GE" w:eastAsia="ka-GE"/>
          </w:rPr>
          <w:t>Electrochemical Properties of LiMn2 – yMeyO4 (Me = Cr, Co, Ni) Spinels as Cathodic Materials for Lithium-ion Batteries.</w:t>
        </w:r>
      </w:hyperlink>
      <w:r w:rsidR="001F21AF" w:rsidRPr="00514F56">
        <w:rPr>
          <w:rFonts w:ascii="Sylfaen" w:eastAsia="Times New Roman" w:hAnsi="Sylfaen" w:cs="Arial"/>
          <w:color w:val="0D0D0D" w:themeColor="text1" w:themeTint="F2"/>
          <w:lang w:eastAsia="ka-GE"/>
        </w:rPr>
        <w:t xml:space="preserve"> </w:t>
      </w:r>
      <w:r w:rsidR="001F21AF" w:rsidRPr="00514F56">
        <w:rPr>
          <w:rFonts w:ascii="Sylfaen" w:eastAsia="Times New Roman" w:hAnsi="Sylfaen" w:cs="Arial"/>
          <w:color w:val="0D0D0D" w:themeColor="text1" w:themeTint="F2"/>
          <w:lang w:val="ka-GE" w:eastAsia="ka-GE"/>
        </w:rPr>
        <w:t>AVI A. V. Churikov, E. I. Kachibaya, V. O. Sycheva, I. A. Ivanishcheva, R. I ...</w:t>
      </w:r>
      <w:r w:rsidR="001F21AF">
        <w:rPr>
          <w:rFonts w:ascii="Sylfaen" w:eastAsia="Times New Roman" w:hAnsi="Sylfaen" w:cs="Arial"/>
          <w:color w:val="0D0D0D" w:themeColor="text1" w:themeTint="F2"/>
          <w:lang w:eastAsia="ka-GE"/>
        </w:rPr>
        <w:t xml:space="preserve"> </w:t>
      </w:r>
      <w:r w:rsidR="001F21AF" w:rsidRPr="00514F56">
        <w:rPr>
          <w:rFonts w:ascii="Sylfaen" w:eastAsia="Times New Roman" w:hAnsi="Sylfaen" w:cs="Arial"/>
          <w:color w:val="0D0D0D" w:themeColor="text1" w:themeTint="F2"/>
          <w:lang w:val="ka-GE" w:eastAsia="ka-GE"/>
        </w:rPr>
        <w:t xml:space="preserve">Russian Journal of Electrochemistry 45 (2), </w:t>
      </w:r>
      <w:r w:rsidR="001F21AF" w:rsidRPr="00514F56">
        <w:rPr>
          <w:rFonts w:ascii="Sylfaen" w:eastAsia="Times New Roman" w:hAnsi="Sylfaen" w:cs="Arial"/>
          <w:color w:val="0D0D0D" w:themeColor="text1" w:themeTint="F2"/>
          <w:lang w:eastAsia="ka-GE"/>
        </w:rPr>
        <w:t xml:space="preserve">2009, </w:t>
      </w:r>
      <w:r w:rsidR="001F21AF" w:rsidRPr="00514F56">
        <w:rPr>
          <w:rFonts w:ascii="Sylfaen" w:eastAsia="Times New Roman" w:hAnsi="Sylfaen" w:cs="Arial"/>
          <w:color w:val="0D0D0D" w:themeColor="text1" w:themeTint="F2"/>
          <w:lang w:val="ka-GE" w:eastAsia="ka-GE"/>
        </w:rPr>
        <w:t>175-182</w:t>
      </w:r>
      <w:r w:rsidR="001F21AF" w:rsidRPr="00514F56">
        <w:rPr>
          <w:rFonts w:ascii="Sylfaen" w:eastAsia="Times New Roman" w:hAnsi="Sylfaen" w:cs="Arial"/>
          <w:color w:val="0D0D0D" w:themeColor="text1" w:themeTint="F2"/>
          <w:lang w:eastAsia="ka-GE"/>
        </w:rPr>
        <w:t>.</w:t>
      </w:r>
    </w:p>
    <w:p w14:paraId="7D71BB0B" w14:textId="77777777" w:rsidR="001F21AF" w:rsidRDefault="00000000" w:rsidP="00C642CB">
      <w:pPr>
        <w:pStyle w:val="ListParagraph"/>
        <w:numPr>
          <w:ilvl w:val="0"/>
          <w:numId w:val="7"/>
        </w:numPr>
        <w:tabs>
          <w:tab w:val="left" w:pos="9688"/>
        </w:tabs>
        <w:spacing w:after="0" w:line="240" w:lineRule="auto"/>
        <w:rPr>
          <w:rFonts w:ascii="Sylfaen" w:eastAsia="Times New Roman" w:hAnsi="Sylfaen" w:cs="Arial"/>
          <w:color w:val="0D0D0D" w:themeColor="text1" w:themeTint="F2"/>
          <w:lang w:val="ka-GE" w:eastAsia="ka-GE"/>
        </w:rPr>
      </w:pPr>
      <w:hyperlink r:id="rId44" w:history="1">
        <w:r w:rsidR="001F21AF" w:rsidRPr="001F21AF">
          <w:rPr>
            <w:rFonts w:ascii="Sylfaen" w:eastAsia="Times New Roman" w:hAnsi="Sylfaen" w:cs="Arial"/>
            <w:color w:val="0D0D0D" w:themeColor="text1" w:themeTint="F2"/>
            <w:lang w:val="ka-GE" w:eastAsia="ka-GE"/>
          </w:rPr>
          <w:t>Structure and electrochemical behavior of lithium-manganese spinels doped with chromium and nickel</w:t>
        </w:r>
      </w:hyperlink>
      <w:r w:rsidR="001F21AF">
        <w:rPr>
          <w:rFonts w:ascii="Sylfaen" w:eastAsia="Times New Roman" w:hAnsi="Sylfaen" w:cs="Arial"/>
          <w:color w:val="0D0D0D" w:themeColor="text1" w:themeTint="F2"/>
          <w:lang w:val="ru-RU" w:eastAsia="ka-GE"/>
        </w:rPr>
        <w:t>ю</w:t>
      </w:r>
      <w:r w:rsidR="001F21AF" w:rsidRPr="001F21AF">
        <w:rPr>
          <w:rFonts w:ascii="Sylfaen" w:eastAsia="Times New Roman" w:hAnsi="Sylfaen" w:cs="Arial"/>
          <w:color w:val="0D0D0D" w:themeColor="text1" w:themeTint="F2"/>
          <w:lang w:eastAsia="ka-GE"/>
        </w:rPr>
        <w:t xml:space="preserve"> </w:t>
      </w:r>
      <w:r w:rsidR="001F21AF" w:rsidRPr="001F21AF">
        <w:rPr>
          <w:rFonts w:ascii="Sylfaen" w:eastAsia="Times New Roman" w:hAnsi="Sylfaen" w:cs="Arial"/>
          <w:color w:val="0D0D0D" w:themeColor="text1" w:themeTint="F2"/>
          <w:lang w:val="ka-GE" w:eastAsia="ka-GE"/>
        </w:rPr>
        <w:t>TL Kulova, EI Karseeva, AM Skundin, EI Kachibaya, RA Imnadze, ...</w:t>
      </w:r>
      <w:r w:rsidR="001F21AF" w:rsidRPr="001F21AF">
        <w:rPr>
          <w:rFonts w:ascii="Sylfaen" w:eastAsia="Times New Roman" w:hAnsi="Sylfaen" w:cs="Arial"/>
          <w:color w:val="0D0D0D" w:themeColor="text1" w:themeTint="F2"/>
          <w:lang w:eastAsia="ka-GE"/>
        </w:rPr>
        <w:t xml:space="preserve"> </w:t>
      </w:r>
      <w:r w:rsidR="001F21AF" w:rsidRPr="001F21AF">
        <w:rPr>
          <w:rFonts w:ascii="Sylfaen" w:eastAsia="Times New Roman" w:hAnsi="Sylfaen" w:cs="Arial"/>
          <w:color w:val="0D0D0D" w:themeColor="text1" w:themeTint="F2"/>
          <w:lang w:val="ka-GE" w:eastAsia="ka-GE"/>
        </w:rPr>
        <w:t xml:space="preserve">Russian Journal of Electrochemistry 40 (5), </w:t>
      </w:r>
      <w:r w:rsidR="001F21AF" w:rsidRPr="001F21AF">
        <w:rPr>
          <w:rFonts w:ascii="Sylfaen" w:eastAsia="Times New Roman" w:hAnsi="Sylfaen" w:cs="Arial"/>
          <w:color w:val="0D0D0D" w:themeColor="text1" w:themeTint="F2"/>
          <w:lang w:eastAsia="ka-GE"/>
        </w:rPr>
        <w:t xml:space="preserve">2004, </w:t>
      </w:r>
      <w:r w:rsidR="001F21AF" w:rsidRPr="001F21AF">
        <w:rPr>
          <w:rFonts w:ascii="Sylfaen" w:eastAsia="Times New Roman" w:hAnsi="Sylfaen" w:cs="Arial"/>
          <w:color w:val="0D0D0D" w:themeColor="text1" w:themeTint="F2"/>
          <w:lang w:val="ka-GE" w:eastAsia="ka-GE"/>
        </w:rPr>
        <w:t>494-499</w:t>
      </w:r>
    </w:p>
    <w:p w14:paraId="7CA5C530" w14:textId="77777777" w:rsidR="001F21AF" w:rsidRDefault="00000000" w:rsidP="00C642CB">
      <w:pPr>
        <w:pStyle w:val="ListParagraph"/>
        <w:numPr>
          <w:ilvl w:val="0"/>
          <w:numId w:val="7"/>
        </w:numPr>
        <w:tabs>
          <w:tab w:val="left" w:pos="9688"/>
        </w:tabs>
        <w:spacing w:after="0" w:line="240" w:lineRule="auto"/>
        <w:rPr>
          <w:rFonts w:ascii="Sylfaen" w:eastAsia="Times New Roman" w:hAnsi="Sylfaen" w:cs="Arial"/>
          <w:color w:val="0D0D0D" w:themeColor="text1" w:themeTint="F2"/>
          <w:lang w:val="ka-GE" w:eastAsia="ka-GE"/>
        </w:rPr>
      </w:pPr>
      <w:hyperlink r:id="rId45" w:history="1">
        <w:r w:rsidR="001F21AF" w:rsidRPr="001F21AF">
          <w:rPr>
            <w:rFonts w:ascii="Sylfaen" w:eastAsia="Times New Roman" w:hAnsi="Sylfaen" w:cs="Arial"/>
            <w:color w:val="0D0D0D" w:themeColor="text1" w:themeTint="F2"/>
            <w:lang w:val="ka-GE" w:eastAsia="ka-GE"/>
          </w:rPr>
          <w:t>Cathodic materials for lithium-ion batteries based on spinels Li</w:t>
        </w:r>
        <w:r w:rsidR="001F21AF" w:rsidRPr="001F21AF">
          <w:rPr>
            <w:rFonts w:ascii="Sylfaen" w:eastAsia="Times New Roman" w:hAnsi="Sylfaen" w:cs="Arial"/>
            <w:i/>
            <w:iCs/>
            <w:color w:val="0D0D0D" w:themeColor="text1" w:themeTint="F2"/>
            <w:vertAlign w:val="subscript"/>
            <w:lang w:val="ka-GE" w:eastAsia="ka-GE"/>
          </w:rPr>
          <w:t>x</w:t>
        </w:r>
        <w:r w:rsidR="001F21AF" w:rsidRPr="001F21AF">
          <w:rPr>
            <w:rFonts w:ascii="Sylfaen" w:eastAsia="Times New Roman" w:hAnsi="Sylfaen" w:cs="Arial"/>
            <w:color w:val="0D0D0D" w:themeColor="text1" w:themeTint="F2"/>
            <w:lang w:val="ka-GE" w:eastAsia="ka-GE"/>
          </w:rPr>
          <w:t>Mn</w:t>
        </w:r>
        <w:r w:rsidR="001F21AF" w:rsidRPr="001F21AF">
          <w:rPr>
            <w:rFonts w:ascii="Sylfaen" w:eastAsia="Times New Roman" w:hAnsi="Sylfaen" w:cs="Arial"/>
            <w:color w:val="0D0D0D" w:themeColor="text1" w:themeTint="F2"/>
            <w:vertAlign w:val="subscript"/>
            <w:lang w:val="ka-GE" w:eastAsia="ka-GE"/>
          </w:rPr>
          <w:t>2−</w:t>
        </w:r>
        <w:r w:rsidR="001F21AF" w:rsidRPr="001F21AF">
          <w:rPr>
            <w:rFonts w:ascii="Sylfaen" w:eastAsia="Times New Roman" w:hAnsi="Sylfaen" w:cs="Arial"/>
            <w:i/>
            <w:iCs/>
            <w:color w:val="0D0D0D" w:themeColor="text1" w:themeTint="F2"/>
            <w:vertAlign w:val="subscript"/>
            <w:lang w:val="ka-GE" w:eastAsia="ka-GE"/>
          </w:rPr>
          <w:t>y</w:t>
        </w:r>
        <w:r w:rsidR="001F21AF" w:rsidRPr="001F21AF">
          <w:rPr>
            <w:rFonts w:ascii="Sylfaen" w:eastAsia="Times New Roman" w:hAnsi="Sylfaen" w:cs="Arial"/>
            <w:color w:val="0D0D0D" w:themeColor="text1" w:themeTint="F2"/>
            <w:lang w:val="ka-GE" w:eastAsia="ka-GE"/>
          </w:rPr>
          <w:t>Me</w:t>
        </w:r>
        <w:r w:rsidR="001F21AF" w:rsidRPr="001F21AF">
          <w:rPr>
            <w:rFonts w:ascii="Sylfaen" w:eastAsia="Times New Roman" w:hAnsi="Sylfaen" w:cs="Arial"/>
            <w:i/>
            <w:iCs/>
            <w:color w:val="0D0D0D" w:themeColor="text1" w:themeTint="F2"/>
            <w:vertAlign w:val="subscript"/>
            <w:lang w:val="ka-GE" w:eastAsia="ka-GE"/>
          </w:rPr>
          <w:t>y</w:t>
        </w:r>
        <w:r w:rsidR="001F21AF" w:rsidRPr="001F21AF">
          <w:rPr>
            <w:rFonts w:ascii="Sylfaen" w:eastAsia="Times New Roman" w:hAnsi="Sylfaen" w:cs="Arial"/>
            <w:color w:val="0D0D0D" w:themeColor="text1" w:themeTint="F2"/>
            <w:lang w:val="ka-GE" w:eastAsia="ka-GE"/>
          </w:rPr>
          <w:t>O</w:t>
        </w:r>
        <w:r w:rsidR="001F21AF" w:rsidRPr="001F21AF">
          <w:rPr>
            <w:rFonts w:ascii="Sylfaen" w:eastAsia="Times New Roman" w:hAnsi="Sylfaen" w:cs="Arial"/>
            <w:color w:val="0D0D0D" w:themeColor="text1" w:themeTint="F2"/>
            <w:vertAlign w:val="subscript"/>
            <w:lang w:val="ka-GE" w:eastAsia="ka-GE"/>
          </w:rPr>
          <w:t>4</w:t>
        </w:r>
        <w:r w:rsidR="001F21AF" w:rsidRPr="001F21AF">
          <w:rPr>
            <w:rFonts w:ascii="Sylfaen" w:eastAsia="Times New Roman" w:hAnsi="Sylfaen" w:cs="Arial"/>
            <w:color w:val="0D0D0D" w:themeColor="text1" w:themeTint="F2"/>
            <w:lang w:val="ka-GE" w:eastAsia="ka-GE"/>
          </w:rPr>
          <w:t>: Synthesis, phase composition, and structure of Li</w:t>
        </w:r>
        <w:r w:rsidR="001F21AF" w:rsidRPr="001F21AF">
          <w:rPr>
            <w:rFonts w:ascii="Sylfaen" w:eastAsia="Times New Roman" w:hAnsi="Sylfaen" w:cs="Arial"/>
            <w:i/>
            <w:iCs/>
            <w:color w:val="0D0D0D" w:themeColor="text1" w:themeTint="F2"/>
            <w:vertAlign w:val="subscript"/>
            <w:lang w:val="ka-GE" w:eastAsia="ka-GE"/>
          </w:rPr>
          <w:t>x</w:t>
        </w:r>
        <w:r w:rsidR="001F21AF" w:rsidRPr="001F21AF">
          <w:rPr>
            <w:rFonts w:ascii="Sylfaen" w:eastAsia="Times New Roman" w:hAnsi="Sylfaen" w:cs="Arial"/>
            <w:color w:val="0D0D0D" w:themeColor="text1" w:themeTint="F2"/>
            <w:lang w:val="ka-GE" w:eastAsia="ka-GE"/>
          </w:rPr>
          <w:t>Mn</w:t>
        </w:r>
        <w:r w:rsidR="001F21AF" w:rsidRPr="001F21AF">
          <w:rPr>
            <w:rFonts w:ascii="Sylfaen" w:eastAsia="Times New Roman" w:hAnsi="Sylfaen" w:cs="Arial"/>
            <w:color w:val="0D0D0D" w:themeColor="text1" w:themeTint="F2"/>
            <w:vertAlign w:val="subscript"/>
            <w:lang w:val="ka-GE" w:eastAsia="ka-GE"/>
          </w:rPr>
          <w:t>2−</w:t>
        </w:r>
        <w:r w:rsidR="001F21AF" w:rsidRPr="001F21AF">
          <w:rPr>
            <w:rFonts w:ascii="Sylfaen" w:eastAsia="Times New Roman" w:hAnsi="Sylfaen" w:cs="Arial"/>
            <w:i/>
            <w:iCs/>
            <w:color w:val="0D0D0D" w:themeColor="text1" w:themeTint="F2"/>
            <w:vertAlign w:val="subscript"/>
            <w:lang w:val="ka-GE" w:eastAsia="ka-GE"/>
          </w:rPr>
          <w:t>y</w:t>
        </w:r>
        <w:r w:rsidR="001F21AF" w:rsidRPr="001F21AF">
          <w:rPr>
            <w:rFonts w:ascii="Sylfaen" w:eastAsia="Times New Roman" w:hAnsi="Sylfaen" w:cs="Arial"/>
            <w:color w:val="0D0D0D" w:themeColor="text1" w:themeTint="F2"/>
            <w:lang w:val="ka-GE" w:eastAsia="ka-GE"/>
          </w:rPr>
          <w:t>Cr</w:t>
        </w:r>
        <w:r w:rsidR="001F21AF" w:rsidRPr="001F21AF">
          <w:rPr>
            <w:rFonts w:ascii="Sylfaen" w:eastAsia="Times New Roman" w:hAnsi="Sylfaen" w:cs="Arial"/>
            <w:i/>
            <w:iCs/>
            <w:color w:val="0D0D0D" w:themeColor="text1" w:themeTint="F2"/>
            <w:vertAlign w:val="subscript"/>
            <w:lang w:val="ka-GE" w:eastAsia="ka-GE"/>
          </w:rPr>
          <w:t>y</w:t>
        </w:r>
        <w:r w:rsidR="001F21AF" w:rsidRPr="001F21AF">
          <w:rPr>
            <w:rFonts w:ascii="Sylfaen" w:eastAsia="Times New Roman" w:hAnsi="Sylfaen" w:cs="Arial"/>
            <w:color w:val="0D0D0D" w:themeColor="text1" w:themeTint="F2"/>
            <w:lang w:val="ka-GE" w:eastAsia="ka-GE"/>
          </w:rPr>
          <w:t>O</w:t>
        </w:r>
        <w:r w:rsidR="001F21AF" w:rsidRPr="001F21AF">
          <w:rPr>
            <w:rFonts w:ascii="Sylfaen" w:eastAsia="Times New Roman" w:hAnsi="Sylfaen" w:cs="Arial"/>
            <w:color w:val="0D0D0D" w:themeColor="text1" w:themeTint="F2"/>
            <w:vertAlign w:val="subscript"/>
            <w:lang w:val="ka-GE" w:eastAsia="ka-GE"/>
          </w:rPr>
          <w:t>4</w:t>
        </w:r>
        <w:r w:rsidR="001F21AF" w:rsidRPr="001F21AF">
          <w:rPr>
            <w:rFonts w:ascii="Sylfaen" w:eastAsia="Times New Roman" w:hAnsi="Sylfaen" w:cs="Arial"/>
            <w:color w:val="0D0D0D" w:themeColor="text1" w:themeTint="F2"/>
            <w:lang w:val="ka-GE" w:eastAsia="ka-GE"/>
          </w:rPr>
          <w:t> at </w:t>
        </w:r>
        <w:r w:rsidR="001F21AF" w:rsidRPr="001F21AF">
          <w:rPr>
            <w:rFonts w:ascii="Sylfaen" w:eastAsia="Times New Roman" w:hAnsi="Sylfaen" w:cs="Arial"/>
            <w:i/>
            <w:iCs/>
            <w:color w:val="0D0D0D" w:themeColor="text1" w:themeTint="F2"/>
            <w:lang w:val="ka-GE" w:eastAsia="ka-GE"/>
          </w:rPr>
          <w:t>x</w:t>
        </w:r>
        <w:r w:rsidR="001F21AF" w:rsidRPr="001F21AF">
          <w:rPr>
            <w:rFonts w:ascii="Sylfaen" w:eastAsia="Times New Roman" w:hAnsi="Sylfaen" w:cs="Arial"/>
            <w:color w:val="0D0D0D" w:themeColor="text1" w:themeTint="F2"/>
            <w:lang w:val="ka-GE" w:eastAsia="ka-GE"/>
          </w:rPr>
          <w:t> = 1.0−1.2 …</w:t>
        </w:r>
      </w:hyperlink>
      <w:r w:rsidR="001F21AF" w:rsidRPr="001F21AF">
        <w:rPr>
          <w:rFonts w:ascii="Sylfaen" w:eastAsia="Times New Roman" w:hAnsi="Sylfaen" w:cs="Arial"/>
          <w:color w:val="0D0D0D" w:themeColor="text1" w:themeTint="F2"/>
          <w:lang w:val="ka-GE" w:eastAsia="ka-GE"/>
        </w:rPr>
        <w:t>EI Kachibaya, RA Imnadze, TV Paikidze, RA Akhvlediani</w:t>
      </w:r>
      <w:r w:rsidR="001F21AF">
        <w:rPr>
          <w:rFonts w:ascii="Sylfaen" w:eastAsia="Times New Roman" w:hAnsi="Sylfaen" w:cs="Arial"/>
          <w:color w:val="0D0D0D" w:themeColor="text1" w:themeTint="F2"/>
          <w:lang w:eastAsia="ka-GE"/>
        </w:rPr>
        <w:t xml:space="preserve">. </w:t>
      </w:r>
      <w:r w:rsidR="001F21AF" w:rsidRPr="001F21AF">
        <w:rPr>
          <w:rFonts w:ascii="Sylfaen" w:eastAsia="Times New Roman" w:hAnsi="Sylfaen" w:cs="Arial"/>
          <w:color w:val="0D0D0D" w:themeColor="text1" w:themeTint="F2"/>
          <w:lang w:val="ka-GE" w:eastAsia="ka-GE"/>
        </w:rPr>
        <w:t xml:space="preserve">Russian Journal of Electrochemistry 42 (11), </w:t>
      </w:r>
      <w:r w:rsidR="001F21AF" w:rsidRPr="001F21AF">
        <w:rPr>
          <w:rFonts w:ascii="Sylfaen" w:eastAsia="Times New Roman" w:hAnsi="Sylfaen" w:cs="Arial"/>
          <w:color w:val="0D0D0D" w:themeColor="text1" w:themeTint="F2"/>
          <w:lang w:eastAsia="ka-GE"/>
        </w:rPr>
        <w:t xml:space="preserve">2006, </w:t>
      </w:r>
      <w:r w:rsidR="001F21AF" w:rsidRPr="001F21AF">
        <w:rPr>
          <w:rFonts w:ascii="Sylfaen" w:eastAsia="Times New Roman" w:hAnsi="Sylfaen" w:cs="Arial"/>
          <w:color w:val="0D0D0D" w:themeColor="text1" w:themeTint="F2"/>
          <w:lang w:val="ka-GE" w:eastAsia="ka-GE"/>
        </w:rPr>
        <w:t>1224-1234</w:t>
      </w:r>
    </w:p>
    <w:p w14:paraId="006E55B9" w14:textId="77777777" w:rsidR="001F21AF" w:rsidRDefault="00000000" w:rsidP="00C642CB">
      <w:pPr>
        <w:pStyle w:val="ListParagraph"/>
        <w:numPr>
          <w:ilvl w:val="0"/>
          <w:numId w:val="7"/>
        </w:numPr>
        <w:tabs>
          <w:tab w:val="left" w:pos="9688"/>
        </w:tabs>
        <w:spacing w:after="0" w:line="240" w:lineRule="auto"/>
        <w:rPr>
          <w:rFonts w:ascii="Sylfaen" w:eastAsia="Times New Roman" w:hAnsi="Sylfaen" w:cs="Arial"/>
          <w:color w:val="0D0D0D" w:themeColor="text1" w:themeTint="F2"/>
          <w:lang w:val="ka-GE" w:eastAsia="ka-GE"/>
        </w:rPr>
      </w:pPr>
      <w:hyperlink r:id="rId46" w:history="1">
        <w:r w:rsidR="001F21AF" w:rsidRPr="001F21AF">
          <w:rPr>
            <w:rFonts w:ascii="Sylfaen" w:eastAsia="Times New Roman" w:hAnsi="Sylfaen" w:cs="Arial"/>
            <w:color w:val="0D0D0D" w:themeColor="text1" w:themeTint="F2"/>
            <w:lang w:val="ka-GE" w:eastAsia="ka-GE"/>
          </w:rPr>
          <w:t>Electrochemical performance of a Li-Mn-Cr spinel for rechargeable lithium batteries</w:t>
        </w:r>
      </w:hyperlink>
      <w:r w:rsidR="001F21AF">
        <w:rPr>
          <w:rFonts w:ascii="Sylfaen" w:eastAsia="Times New Roman" w:hAnsi="Sylfaen" w:cs="Arial"/>
          <w:color w:val="0D0D0D" w:themeColor="text1" w:themeTint="F2"/>
          <w:lang w:eastAsia="ka-GE"/>
        </w:rPr>
        <w:t xml:space="preserve">. </w:t>
      </w:r>
      <w:r w:rsidR="001F21AF" w:rsidRPr="001F21AF">
        <w:rPr>
          <w:rFonts w:ascii="Sylfaen" w:eastAsia="Times New Roman" w:hAnsi="Sylfaen" w:cs="Arial"/>
          <w:color w:val="0D0D0D" w:themeColor="text1" w:themeTint="F2"/>
          <w:lang w:val="ka-GE" w:eastAsia="ka-GE"/>
        </w:rPr>
        <w:t>TL Kulova, LS Kanevskii, AM Skundin, EI Kachibaya, RA Imnadze, ...</w:t>
      </w:r>
      <w:r w:rsidR="001F21AF">
        <w:rPr>
          <w:rFonts w:ascii="Sylfaen" w:eastAsia="Times New Roman" w:hAnsi="Sylfaen" w:cs="Arial"/>
          <w:color w:val="0D0D0D" w:themeColor="text1" w:themeTint="F2"/>
          <w:lang w:eastAsia="ka-GE"/>
        </w:rPr>
        <w:t xml:space="preserve"> </w:t>
      </w:r>
      <w:r w:rsidR="001F21AF" w:rsidRPr="001F21AF">
        <w:rPr>
          <w:rFonts w:ascii="Sylfaen" w:eastAsia="Times New Roman" w:hAnsi="Sylfaen" w:cs="Arial"/>
          <w:color w:val="0D0D0D" w:themeColor="text1" w:themeTint="F2"/>
          <w:lang w:val="ka-GE" w:eastAsia="ka-GE"/>
        </w:rPr>
        <w:t xml:space="preserve">Russian journal of electrochemistry 35 (8), </w:t>
      </w:r>
      <w:r w:rsidR="001F21AF" w:rsidRPr="001F21AF">
        <w:rPr>
          <w:rFonts w:ascii="Sylfaen" w:eastAsia="Times New Roman" w:hAnsi="Sylfaen" w:cs="Arial"/>
          <w:color w:val="0D0D0D" w:themeColor="text1" w:themeTint="F2"/>
          <w:lang w:eastAsia="ka-GE"/>
        </w:rPr>
        <w:t xml:space="preserve">1999, </w:t>
      </w:r>
      <w:r w:rsidR="001F21AF" w:rsidRPr="001F21AF">
        <w:rPr>
          <w:rFonts w:ascii="Sylfaen" w:eastAsia="Times New Roman" w:hAnsi="Sylfaen" w:cs="Arial"/>
          <w:color w:val="0D0D0D" w:themeColor="text1" w:themeTint="F2"/>
          <w:lang w:val="ka-GE" w:eastAsia="ka-GE"/>
        </w:rPr>
        <w:t>888-892</w:t>
      </w:r>
    </w:p>
    <w:p w14:paraId="266D4B2A" w14:textId="77777777" w:rsidR="001F21AF" w:rsidRDefault="00000000" w:rsidP="00C642CB">
      <w:pPr>
        <w:pStyle w:val="ListParagraph"/>
        <w:numPr>
          <w:ilvl w:val="0"/>
          <w:numId w:val="7"/>
        </w:numPr>
        <w:tabs>
          <w:tab w:val="left" w:pos="9688"/>
        </w:tabs>
        <w:spacing w:after="0" w:line="240" w:lineRule="auto"/>
        <w:rPr>
          <w:rFonts w:ascii="Sylfaen" w:eastAsia="Times New Roman" w:hAnsi="Sylfaen" w:cs="Arial"/>
          <w:color w:val="0D0D0D" w:themeColor="text1" w:themeTint="F2"/>
          <w:lang w:val="ka-GE" w:eastAsia="ka-GE"/>
        </w:rPr>
      </w:pPr>
      <w:hyperlink r:id="rId47" w:history="1">
        <w:r w:rsidR="001F21AF" w:rsidRPr="001F21AF">
          <w:rPr>
            <w:rFonts w:ascii="Sylfaen" w:eastAsia="Times New Roman" w:hAnsi="Sylfaen" w:cs="Arial"/>
            <w:color w:val="0D0D0D" w:themeColor="text1" w:themeTint="F2"/>
            <w:lang w:val="ka-GE" w:eastAsia="ka-GE"/>
          </w:rPr>
          <w:t>Development of Promising Cathode Materials Based on Modified Spinels for Li- ion Batteries.</w:t>
        </w:r>
      </w:hyperlink>
      <w:r w:rsidR="001F21AF">
        <w:rPr>
          <w:rFonts w:ascii="Sylfaen" w:eastAsia="Times New Roman" w:hAnsi="Sylfaen" w:cs="Arial"/>
          <w:color w:val="0D0D0D" w:themeColor="text1" w:themeTint="F2"/>
          <w:lang w:eastAsia="ka-GE"/>
        </w:rPr>
        <w:t xml:space="preserve"> </w:t>
      </w:r>
      <w:r w:rsidR="001F21AF" w:rsidRPr="001F21AF">
        <w:rPr>
          <w:rFonts w:ascii="Sylfaen" w:eastAsia="Times New Roman" w:hAnsi="Sylfaen" w:cs="Arial"/>
          <w:color w:val="0D0D0D" w:themeColor="text1" w:themeTint="F2"/>
          <w:lang w:val="ka-GE" w:eastAsia="ka-GE"/>
        </w:rPr>
        <w:t>SSJ E.I.Kachibaia, T.V.Paikidze, R.A.Imnadze</w:t>
      </w:r>
      <w:r w:rsidR="001F21AF">
        <w:rPr>
          <w:rFonts w:ascii="Sylfaen" w:eastAsia="Times New Roman" w:hAnsi="Sylfaen" w:cs="Arial"/>
          <w:color w:val="0D0D0D" w:themeColor="text1" w:themeTint="F2"/>
          <w:lang w:eastAsia="ka-GE"/>
        </w:rPr>
        <w:t xml:space="preserve">. </w:t>
      </w:r>
      <w:r w:rsidR="001F21AF" w:rsidRPr="001F21AF">
        <w:rPr>
          <w:rFonts w:ascii="Sylfaen" w:eastAsia="Times New Roman" w:hAnsi="Sylfaen" w:cs="Arial"/>
          <w:color w:val="0D0D0D" w:themeColor="text1" w:themeTint="F2"/>
          <w:lang w:val="ka-GE" w:eastAsia="ka-GE"/>
        </w:rPr>
        <w:t xml:space="preserve">European Chemical Bulletin 9 (12), </w:t>
      </w:r>
      <w:r w:rsidR="001F21AF" w:rsidRPr="001F21AF">
        <w:rPr>
          <w:rFonts w:ascii="Sylfaen" w:eastAsia="Times New Roman" w:hAnsi="Sylfaen" w:cs="Arial"/>
          <w:color w:val="0D0D0D" w:themeColor="text1" w:themeTint="F2"/>
          <w:lang w:eastAsia="ka-GE"/>
        </w:rPr>
        <w:t xml:space="preserve">2020, </w:t>
      </w:r>
      <w:r w:rsidR="001F21AF" w:rsidRPr="001F21AF">
        <w:rPr>
          <w:rFonts w:ascii="Sylfaen" w:eastAsia="Times New Roman" w:hAnsi="Sylfaen" w:cs="Arial"/>
          <w:color w:val="0D0D0D" w:themeColor="text1" w:themeTint="F2"/>
          <w:lang w:val="ka-GE" w:eastAsia="ka-GE"/>
        </w:rPr>
        <w:t>401-402</w:t>
      </w:r>
    </w:p>
    <w:p w14:paraId="22C39E58" w14:textId="77777777" w:rsidR="001F21AF" w:rsidRDefault="00000000" w:rsidP="00C642CB">
      <w:pPr>
        <w:pStyle w:val="ListParagraph"/>
        <w:numPr>
          <w:ilvl w:val="0"/>
          <w:numId w:val="7"/>
        </w:numPr>
        <w:tabs>
          <w:tab w:val="left" w:pos="9688"/>
        </w:tabs>
        <w:spacing w:after="0" w:line="240" w:lineRule="auto"/>
        <w:rPr>
          <w:rFonts w:ascii="Sylfaen" w:eastAsia="Times New Roman" w:hAnsi="Sylfaen" w:cs="Arial"/>
          <w:color w:val="0D0D0D" w:themeColor="text1" w:themeTint="F2"/>
          <w:lang w:val="ka-GE" w:eastAsia="ka-GE"/>
        </w:rPr>
      </w:pPr>
      <w:hyperlink r:id="rId48" w:history="1">
        <w:r w:rsidR="001F21AF" w:rsidRPr="001F21AF">
          <w:rPr>
            <w:rFonts w:ascii="Sylfaen" w:eastAsia="Times New Roman" w:hAnsi="Sylfaen" w:cs="Arial"/>
            <w:color w:val="0D0D0D" w:themeColor="text1" w:themeTint="F2"/>
            <w:lang w:val="ka-GE" w:eastAsia="ka-GE"/>
          </w:rPr>
          <w:t>Development of promising cathode materials based on modified spinels for Li-ion accumulators</w:t>
        </w:r>
      </w:hyperlink>
      <w:r w:rsidR="001F21AF">
        <w:rPr>
          <w:rFonts w:ascii="Sylfaen" w:eastAsia="Times New Roman" w:hAnsi="Sylfaen" w:cs="Arial"/>
          <w:color w:val="0D0D0D" w:themeColor="text1" w:themeTint="F2"/>
          <w:lang w:eastAsia="ka-GE"/>
        </w:rPr>
        <w:t xml:space="preserve">. </w:t>
      </w:r>
      <w:r w:rsidR="001F21AF" w:rsidRPr="001F21AF">
        <w:rPr>
          <w:rFonts w:ascii="Sylfaen" w:eastAsia="Times New Roman" w:hAnsi="Sylfaen" w:cs="Arial"/>
          <w:color w:val="0D0D0D" w:themeColor="text1" w:themeTint="F2"/>
          <w:lang w:val="ka-GE" w:eastAsia="ka-GE"/>
        </w:rPr>
        <w:t>E Kachibaia, T Paikidze, R Imnadze, S Japaridze</w:t>
      </w:r>
      <w:r w:rsidR="001F21AF">
        <w:rPr>
          <w:rFonts w:ascii="Sylfaen" w:eastAsia="Times New Roman" w:hAnsi="Sylfaen" w:cs="Arial"/>
          <w:color w:val="0D0D0D" w:themeColor="text1" w:themeTint="F2"/>
          <w:lang w:eastAsia="ka-GE"/>
        </w:rPr>
        <w:t xml:space="preserve">. </w:t>
      </w:r>
      <w:r w:rsidR="001F21AF" w:rsidRPr="001F21AF">
        <w:rPr>
          <w:rFonts w:ascii="Sylfaen" w:eastAsia="Times New Roman" w:hAnsi="Sylfaen" w:cs="Arial"/>
          <w:color w:val="0D0D0D" w:themeColor="text1" w:themeTint="F2"/>
          <w:lang w:val="ka-GE" w:eastAsia="ka-GE"/>
        </w:rPr>
        <w:t xml:space="preserve">6th International Conference''Nanotechnologies''. Abstracts, </w:t>
      </w:r>
      <w:r w:rsidR="001F21AF" w:rsidRPr="001F21AF">
        <w:rPr>
          <w:rFonts w:ascii="Sylfaen" w:eastAsia="Times New Roman" w:hAnsi="Sylfaen" w:cs="Arial"/>
          <w:color w:val="0D0D0D" w:themeColor="text1" w:themeTint="F2"/>
          <w:lang w:eastAsia="ka-GE"/>
        </w:rPr>
        <w:t xml:space="preserve">2021, </w:t>
      </w:r>
      <w:r w:rsidR="001F21AF" w:rsidRPr="001F21AF">
        <w:rPr>
          <w:rFonts w:ascii="Sylfaen" w:eastAsia="Times New Roman" w:hAnsi="Sylfaen" w:cs="Arial"/>
          <w:color w:val="0D0D0D" w:themeColor="text1" w:themeTint="F2"/>
          <w:lang w:val="ka-GE" w:eastAsia="ka-GE"/>
        </w:rPr>
        <w:t>58-58</w:t>
      </w:r>
    </w:p>
    <w:p w14:paraId="6C41BF85" w14:textId="77777777" w:rsidR="001F21AF" w:rsidRDefault="00000000" w:rsidP="00C642CB">
      <w:pPr>
        <w:pStyle w:val="ListParagraph"/>
        <w:numPr>
          <w:ilvl w:val="0"/>
          <w:numId w:val="7"/>
        </w:numPr>
        <w:tabs>
          <w:tab w:val="left" w:pos="9688"/>
        </w:tabs>
        <w:spacing w:after="0" w:line="240" w:lineRule="auto"/>
        <w:rPr>
          <w:rFonts w:ascii="Sylfaen" w:eastAsia="Times New Roman" w:hAnsi="Sylfaen" w:cs="Arial"/>
          <w:color w:val="0D0D0D" w:themeColor="text1" w:themeTint="F2"/>
          <w:lang w:val="ka-GE" w:eastAsia="ka-GE"/>
        </w:rPr>
      </w:pPr>
      <w:hyperlink r:id="rId49" w:history="1">
        <w:r w:rsidR="001F21AF" w:rsidRPr="001F21AF">
          <w:rPr>
            <w:rFonts w:ascii="Sylfaen" w:eastAsia="Times New Roman" w:hAnsi="Sylfaen" w:cs="Arial"/>
            <w:color w:val="0D0D0D" w:themeColor="text1" w:themeTint="F2"/>
            <w:lang w:val="ka-GE" w:eastAsia="ka-GE"/>
          </w:rPr>
          <w:t>Development of Promising Cathode Materials Based on Modified Spinels for Li-ion Accumulators.</w:t>
        </w:r>
      </w:hyperlink>
      <w:r w:rsidR="001F21AF">
        <w:rPr>
          <w:rFonts w:ascii="Sylfaen" w:eastAsia="Times New Roman" w:hAnsi="Sylfaen" w:cs="Arial"/>
          <w:color w:val="0D0D0D" w:themeColor="text1" w:themeTint="F2"/>
          <w:lang w:eastAsia="ka-GE"/>
        </w:rPr>
        <w:t xml:space="preserve"> </w:t>
      </w:r>
      <w:r w:rsidR="001F21AF" w:rsidRPr="001F21AF">
        <w:rPr>
          <w:rFonts w:ascii="Sylfaen" w:eastAsia="Times New Roman" w:hAnsi="Sylfaen" w:cs="Arial"/>
          <w:color w:val="0D0D0D" w:themeColor="text1" w:themeTint="F2"/>
          <w:lang w:val="ka-GE" w:eastAsia="ka-GE"/>
        </w:rPr>
        <w:t>T Paikidze</w:t>
      </w:r>
      <w:r w:rsidR="001F21AF">
        <w:rPr>
          <w:rFonts w:ascii="Sylfaen" w:eastAsia="Times New Roman" w:hAnsi="Sylfaen" w:cs="Arial"/>
          <w:color w:val="0D0D0D" w:themeColor="text1" w:themeTint="F2"/>
          <w:lang w:eastAsia="ka-GE"/>
        </w:rPr>
        <w:t xml:space="preserve">. </w:t>
      </w:r>
      <w:r w:rsidR="001F21AF" w:rsidRPr="001F21AF">
        <w:rPr>
          <w:rFonts w:ascii="Sylfaen" w:eastAsia="Times New Roman" w:hAnsi="Sylfaen" w:cs="Arial"/>
          <w:color w:val="0D0D0D" w:themeColor="text1" w:themeTint="F2"/>
          <w:lang w:val="ka-GE" w:eastAsia="ka-GE"/>
        </w:rPr>
        <w:t xml:space="preserve">6-th International Conference “Nanotechnology”. GTU nano 2021 21, </w:t>
      </w:r>
      <w:r w:rsidR="001F21AF" w:rsidRPr="001F21AF">
        <w:rPr>
          <w:rFonts w:ascii="Sylfaen" w:eastAsia="Times New Roman" w:hAnsi="Sylfaen" w:cs="Arial"/>
          <w:color w:val="0D0D0D" w:themeColor="text1" w:themeTint="F2"/>
          <w:lang w:eastAsia="ka-GE"/>
        </w:rPr>
        <w:t xml:space="preserve">2021, </w:t>
      </w:r>
      <w:r w:rsidR="001F21AF" w:rsidRPr="001F21AF">
        <w:rPr>
          <w:rFonts w:ascii="Sylfaen" w:eastAsia="Times New Roman" w:hAnsi="Sylfaen" w:cs="Arial"/>
          <w:color w:val="0D0D0D" w:themeColor="text1" w:themeTint="F2"/>
          <w:lang w:val="ka-GE" w:eastAsia="ka-GE"/>
        </w:rPr>
        <w:t>163-166</w:t>
      </w:r>
    </w:p>
    <w:p w14:paraId="40088236" w14:textId="77777777" w:rsidR="001F21AF" w:rsidRPr="001F21AF" w:rsidRDefault="00000000" w:rsidP="00C642CB">
      <w:pPr>
        <w:pStyle w:val="ListParagraph"/>
        <w:numPr>
          <w:ilvl w:val="0"/>
          <w:numId w:val="7"/>
        </w:numPr>
        <w:tabs>
          <w:tab w:val="left" w:pos="9688"/>
        </w:tabs>
        <w:spacing w:after="0" w:line="240" w:lineRule="auto"/>
        <w:rPr>
          <w:rFonts w:ascii="Sylfaen" w:eastAsia="Times New Roman" w:hAnsi="Sylfaen" w:cs="Arial"/>
          <w:color w:val="0D0D0D" w:themeColor="text1" w:themeTint="F2"/>
          <w:lang w:val="ka-GE" w:eastAsia="ka-GE"/>
        </w:rPr>
      </w:pPr>
      <w:hyperlink r:id="rId50" w:history="1">
        <w:r w:rsidR="001F21AF" w:rsidRPr="001F21AF">
          <w:rPr>
            <w:rFonts w:ascii="Sylfaen" w:eastAsia="Times New Roman" w:hAnsi="Sylfaen" w:cs="Arial"/>
            <w:color w:val="0D0D0D" w:themeColor="text1" w:themeTint="F2"/>
            <w:lang w:val="ka-GE" w:eastAsia="ka-GE"/>
          </w:rPr>
          <w:t>LiMexNi0,5–xMn1.5O4 – type Compounds as Promising Cathode Materials for Li-ion Batteries.</w:t>
        </w:r>
      </w:hyperlink>
      <w:r w:rsidR="001F21AF">
        <w:rPr>
          <w:rFonts w:ascii="Sylfaen" w:eastAsia="Times New Roman" w:hAnsi="Sylfaen" w:cs="Arial"/>
          <w:color w:val="0D0D0D" w:themeColor="text1" w:themeTint="F2"/>
          <w:lang w:eastAsia="ka-GE"/>
        </w:rPr>
        <w:t xml:space="preserve"> </w:t>
      </w:r>
      <w:r w:rsidR="001F21AF" w:rsidRPr="001F21AF">
        <w:rPr>
          <w:rFonts w:ascii="Sylfaen" w:eastAsia="Times New Roman" w:hAnsi="Sylfaen" w:cs="Arial"/>
          <w:color w:val="0D0D0D" w:themeColor="text1" w:themeTint="F2"/>
          <w:lang w:val="ka-GE" w:eastAsia="ka-GE"/>
        </w:rPr>
        <w:t>TP Eteri Kachibaia, Ruth Imnadze</w:t>
      </w:r>
      <w:r w:rsidR="001F21AF">
        <w:rPr>
          <w:rFonts w:ascii="Sylfaen" w:eastAsia="Times New Roman" w:hAnsi="Sylfaen" w:cs="Arial"/>
          <w:color w:val="0D0D0D" w:themeColor="text1" w:themeTint="F2"/>
          <w:lang w:eastAsia="ka-GE"/>
        </w:rPr>
        <w:t xml:space="preserve">. </w:t>
      </w:r>
      <w:r w:rsidR="001F21AF" w:rsidRPr="001F21AF">
        <w:rPr>
          <w:rFonts w:ascii="Sylfaen" w:eastAsia="Times New Roman" w:hAnsi="Sylfaen" w:cs="Arial"/>
          <w:color w:val="0D0D0D" w:themeColor="text1" w:themeTint="F2"/>
          <w:lang w:val="ka-GE" w:eastAsia="ka-GE"/>
        </w:rPr>
        <w:t>International Online Conference “Compounds and Materials with Specific …</w:t>
      </w:r>
      <w:r w:rsidR="001F21AF" w:rsidRPr="001F21AF">
        <w:rPr>
          <w:rFonts w:ascii="Sylfaen" w:eastAsia="Times New Roman" w:hAnsi="Sylfaen" w:cs="Arial"/>
          <w:color w:val="0D0D0D" w:themeColor="text1" w:themeTint="F2"/>
          <w:lang w:eastAsia="ka-GE"/>
        </w:rPr>
        <w:t>2020</w:t>
      </w:r>
    </w:p>
    <w:p w14:paraId="590ADE94" w14:textId="77777777" w:rsidR="001F21AF" w:rsidRPr="001F21AF" w:rsidRDefault="00000000" w:rsidP="00C642CB">
      <w:pPr>
        <w:pStyle w:val="ListParagraph"/>
        <w:numPr>
          <w:ilvl w:val="0"/>
          <w:numId w:val="7"/>
        </w:numPr>
        <w:tabs>
          <w:tab w:val="left" w:pos="9688"/>
        </w:tabs>
        <w:spacing w:after="0" w:line="240" w:lineRule="auto"/>
        <w:rPr>
          <w:rFonts w:ascii="Sylfaen" w:eastAsia="Times New Roman" w:hAnsi="Sylfaen" w:cs="Arial"/>
          <w:color w:val="0D0D0D" w:themeColor="text1" w:themeTint="F2"/>
          <w:lang w:val="ka-GE" w:eastAsia="ka-GE"/>
        </w:rPr>
      </w:pPr>
      <w:hyperlink r:id="rId51" w:history="1">
        <w:r w:rsidR="001F21AF" w:rsidRPr="001F21AF">
          <w:rPr>
            <w:rFonts w:ascii="Sylfaen" w:eastAsia="Times New Roman" w:hAnsi="Sylfaen" w:cs="Arial"/>
            <w:color w:val="0D0D0D" w:themeColor="text1" w:themeTint="F2"/>
            <w:lang w:val="ka-GE" w:eastAsia="ka-GE"/>
          </w:rPr>
          <w:t>Synthesis and structural features of cathode materials for lithium-ion batteries based.</w:t>
        </w:r>
      </w:hyperlink>
      <w:r w:rsidR="001F21AF">
        <w:rPr>
          <w:rFonts w:ascii="Sylfaen" w:eastAsia="Times New Roman" w:hAnsi="Sylfaen" w:cs="Arial"/>
          <w:color w:val="0D0D0D" w:themeColor="text1" w:themeTint="F2"/>
          <w:lang w:eastAsia="ka-GE"/>
        </w:rPr>
        <w:t xml:space="preserve"> </w:t>
      </w:r>
      <w:r w:rsidR="001F21AF" w:rsidRPr="001F21AF">
        <w:rPr>
          <w:rFonts w:ascii="Sylfaen" w:eastAsia="Times New Roman" w:hAnsi="Sylfaen" w:cs="Arial"/>
          <w:color w:val="0D0D0D" w:themeColor="text1" w:themeTint="F2"/>
          <w:lang w:val="ka-GE" w:eastAsia="ka-GE"/>
        </w:rPr>
        <w:t>TP Eteri Kachibaia, Shukri Japaridze</w:t>
      </w:r>
      <w:r w:rsidR="001F21AF">
        <w:rPr>
          <w:rFonts w:ascii="Sylfaen" w:eastAsia="Times New Roman" w:hAnsi="Sylfaen" w:cs="Arial"/>
          <w:color w:val="0D0D0D" w:themeColor="text1" w:themeTint="F2"/>
          <w:lang w:eastAsia="ka-GE"/>
        </w:rPr>
        <w:t xml:space="preserve">. </w:t>
      </w:r>
      <w:r w:rsidR="001F21AF" w:rsidRPr="001F21AF">
        <w:rPr>
          <w:rFonts w:ascii="Sylfaen" w:eastAsia="Times New Roman" w:hAnsi="Sylfaen" w:cs="Arial"/>
          <w:color w:val="0D0D0D" w:themeColor="text1" w:themeTint="F2"/>
          <w:lang w:val="ka-GE" w:eastAsia="ka-GE"/>
        </w:rPr>
        <w:t>International Conference ElecNano 9 (online). Paris, France</w:t>
      </w:r>
      <w:r w:rsidR="001F21AF" w:rsidRPr="001F21AF">
        <w:rPr>
          <w:rFonts w:ascii="Sylfaen" w:eastAsia="Times New Roman" w:hAnsi="Sylfaen" w:cs="Arial"/>
          <w:color w:val="0D0D0D" w:themeColor="text1" w:themeTint="F2"/>
          <w:lang w:eastAsia="ka-GE"/>
        </w:rPr>
        <w:t>, 2020.</w:t>
      </w:r>
    </w:p>
    <w:p w14:paraId="7454272E" w14:textId="77777777" w:rsidR="001F21AF" w:rsidRDefault="00000000" w:rsidP="00C642CB">
      <w:pPr>
        <w:pStyle w:val="ListParagraph"/>
        <w:numPr>
          <w:ilvl w:val="0"/>
          <w:numId w:val="7"/>
        </w:numPr>
        <w:tabs>
          <w:tab w:val="left" w:pos="9688"/>
        </w:tabs>
        <w:spacing w:after="0" w:line="240" w:lineRule="auto"/>
        <w:rPr>
          <w:rFonts w:ascii="Sylfaen" w:eastAsia="Times New Roman" w:hAnsi="Sylfaen" w:cs="Arial"/>
          <w:color w:val="0D0D0D" w:themeColor="text1" w:themeTint="F2"/>
          <w:lang w:val="ka-GE" w:eastAsia="ka-GE"/>
        </w:rPr>
      </w:pPr>
      <w:hyperlink r:id="rId52" w:history="1">
        <w:r w:rsidR="001F21AF" w:rsidRPr="001F21AF">
          <w:rPr>
            <w:rFonts w:ascii="Sylfaen" w:eastAsia="Times New Roman" w:hAnsi="Sylfaen" w:cs="Arial"/>
            <w:color w:val="0D0D0D" w:themeColor="text1" w:themeTint="F2"/>
            <w:lang w:val="ka-GE" w:eastAsia="ka-GE"/>
          </w:rPr>
          <w:t>Синтез, Фазовый Состав и Структуные Особенности Образцов Катодных Материалов на Основе Mодифицированных Железом Соединений Типа LiMexNi0.5-xMn1.5О4, где Ме = Fe и х = 0.1 ÷ 0 …</w:t>
        </w:r>
      </w:hyperlink>
      <w:r w:rsidR="001F21AF" w:rsidRPr="001F21AF">
        <w:rPr>
          <w:rFonts w:ascii="Sylfaen" w:eastAsia="Times New Roman" w:hAnsi="Sylfaen" w:cs="Arial"/>
          <w:color w:val="0D0D0D" w:themeColor="text1" w:themeTint="F2"/>
          <w:lang w:val="ru-RU" w:eastAsia="ka-GE"/>
        </w:rPr>
        <w:t xml:space="preserve"> </w:t>
      </w:r>
      <w:r w:rsidR="001F21AF" w:rsidRPr="001F21AF">
        <w:rPr>
          <w:rFonts w:ascii="Sylfaen" w:eastAsia="Times New Roman" w:hAnsi="Sylfaen" w:cs="Arial"/>
          <w:color w:val="0D0D0D" w:themeColor="text1" w:themeTint="F2"/>
          <w:lang w:val="ka-GE" w:eastAsia="ka-GE"/>
        </w:rPr>
        <w:t>ДДИ Качибая Э.И., Имнадзе Р.А., Паикидзе Т.В</w:t>
      </w:r>
      <w:r w:rsidR="001F21AF" w:rsidRPr="001F21AF">
        <w:rPr>
          <w:rFonts w:ascii="Sylfaen" w:eastAsia="Times New Roman" w:hAnsi="Sylfaen" w:cs="Arial"/>
          <w:color w:val="0D0D0D" w:themeColor="text1" w:themeTint="F2"/>
          <w:lang w:eastAsia="ka-GE"/>
        </w:rPr>
        <w:t>.</w:t>
      </w:r>
      <w:r w:rsidR="001F21AF">
        <w:rPr>
          <w:rFonts w:ascii="Sylfaen" w:eastAsia="Times New Roman" w:hAnsi="Sylfaen" w:cs="Arial"/>
          <w:color w:val="0D0D0D" w:themeColor="text1" w:themeTint="F2"/>
          <w:lang w:eastAsia="ka-GE"/>
        </w:rPr>
        <w:t xml:space="preserve"> </w:t>
      </w:r>
      <w:r w:rsidR="001F21AF" w:rsidRPr="001F21AF">
        <w:rPr>
          <w:rFonts w:ascii="Sylfaen" w:eastAsia="Times New Roman" w:hAnsi="Sylfaen" w:cs="Arial"/>
          <w:color w:val="0D0D0D" w:themeColor="text1" w:themeTint="F2"/>
          <w:lang w:val="ka-GE" w:eastAsia="ka-GE"/>
        </w:rPr>
        <w:t xml:space="preserve">Slovak international scientific journal 1 (35), </w:t>
      </w:r>
      <w:r w:rsidR="001F21AF" w:rsidRPr="001F21AF">
        <w:rPr>
          <w:rFonts w:ascii="Sylfaen" w:eastAsia="Times New Roman" w:hAnsi="Sylfaen" w:cs="Arial"/>
          <w:color w:val="0D0D0D" w:themeColor="text1" w:themeTint="F2"/>
          <w:lang w:eastAsia="ka-GE"/>
        </w:rPr>
        <w:t xml:space="preserve">2019, </w:t>
      </w:r>
      <w:r w:rsidR="001F21AF" w:rsidRPr="001F21AF">
        <w:rPr>
          <w:rFonts w:ascii="Sylfaen" w:eastAsia="Times New Roman" w:hAnsi="Sylfaen" w:cs="Arial"/>
          <w:color w:val="0D0D0D" w:themeColor="text1" w:themeTint="F2"/>
          <w:lang w:val="ka-GE" w:eastAsia="ka-GE"/>
        </w:rPr>
        <w:t>3-5</w:t>
      </w:r>
    </w:p>
    <w:p w14:paraId="36825FB5" w14:textId="77777777" w:rsidR="001F21AF" w:rsidRPr="001F21AF" w:rsidRDefault="00000000" w:rsidP="00C642CB">
      <w:pPr>
        <w:pStyle w:val="ListParagraph"/>
        <w:numPr>
          <w:ilvl w:val="0"/>
          <w:numId w:val="7"/>
        </w:numPr>
        <w:tabs>
          <w:tab w:val="left" w:pos="9688"/>
        </w:tabs>
        <w:spacing w:after="0" w:line="240" w:lineRule="auto"/>
        <w:rPr>
          <w:rFonts w:ascii="Sylfaen" w:eastAsia="Times New Roman" w:hAnsi="Sylfaen" w:cs="Arial"/>
          <w:color w:val="0D0D0D" w:themeColor="text1" w:themeTint="F2"/>
          <w:lang w:val="ka-GE" w:eastAsia="ka-GE"/>
        </w:rPr>
      </w:pPr>
      <w:hyperlink r:id="rId53" w:history="1">
        <w:r w:rsidR="001F21AF" w:rsidRPr="001F21AF">
          <w:rPr>
            <w:rFonts w:ascii="Sylfaen" w:eastAsia="Times New Roman" w:hAnsi="Sylfaen" w:cs="Arial"/>
            <w:color w:val="0D0D0D" w:themeColor="text1" w:themeTint="F2"/>
            <w:lang w:val="ka-GE" w:eastAsia="ka-GE"/>
          </w:rPr>
          <w:t>Spinels LiMxNi0,5–xMn1,5O4– type (M=Co+Cr, Al and Cu; 0&lt;x≤0.4) as Promising Cathode Materials for Li-ion Batteries.</w:t>
        </w:r>
      </w:hyperlink>
      <w:r w:rsidR="001F21AF">
        <w:rPr>
          <w:rFonts w:ascii="Sylfaen" w:eastAsia="Times New Roman" w:hAnsi="Sylfaen" w:cs="Arial"/>
          <w:color w:val="0D0D0D" w:themeColor="text1" w:themeTint="F2"/>
          <w:lang w:eastAsia="ka-GE"/>
        </w:rPr>
        <w:t xml:space="preserve"> </w:t>
      </w:r>
      <w:r w:rsidR="001F21AF" w:rsidRPr="001F21AF">
        <w:rPr>
          <w:rFonts w:ascii="Sylfaen" w:eastAsia="Times New Roman" w:hAnsi="Sylfaen" w:cs="Arial"/>
          <w:color w:val="0D0D0D" w:themeColor="text1" w:themeTint="F2"/>
          <w:lang w:val="ka-GE" w:eastAsia="ka-GE"/>
        </w:rPr>
        <w:t>TP Eteri Kachibaia, Ruth Imnadze</w:t>
      </w:r>
      <w:r w:rsidR="001F21AF">
        <w:rPr>
          <w:rFonts w:ascii="Sylfaen" w:eastAsia="Times New Roman" w:hAnsi="Sylfaen" w:cs="Arial"/>
          <w:color w:val="0D0D0D" w:themeColor="text1" w:themeTint="F2"/>
          <w:lang w:eastAsia="ka-GE"/>
        </w:rPr>
        <w:t xml:space="preserve">. </w:t>
      </w:r>
      <w:r w:rsidR="001F21AF" w:rsidRPr="001F21AF">
        <w:rPr>
          <w:rFonts w:ascii="Sylfaen" w:eastAsia="Times New Roman" w:hAnsi="Sylfaen" w:cs="Arial"/>
          <w:color w:val="0D0D0D" w:themeColor="text1" w:themeTint="F2"/>
          <w:lang w:val="ka-GE" w:eastAsia="ka-GE"/>
        </w:rPr>
        <w:t>International Scientific Conference “Modern Researches and Prospects of …</w:t>
      </w:r>
      <w:r w:rsidR="001F21AF" w:rsidRPr="001F21AF">
        <w:rPr>
          <w:rFonts w:ascii="Sylfaen" w:eastAsia="Times New Roman" w:hAnsi="Sylfaen" w:cs="Arial"/>
          <w:color w:val="0D0D0D" w:themeColor="text1" w:themeTint="F2"/>
          <w:lang w:eastAsia="ka-GE"/>
        </w:rPr>
        <w:t>2016.</w:t>
      </w:r>
    </w:p>
    <w:p w14:paraId="79BB0C20" w14:textId="77777777" w:rsidR="001F21AF" w:rsidRDefault="00000000" w:rsidP="00C642CB">
      <w:pPr>
        <w:pStyle w:val="ListParagraph"/>
        <w:numPr>
          <w:ilvl w:val="0"/>
          <w:numId w:val="7"/>
        </w:numPr>
        <w:tabs>
          <w:tab w:val="left" w:pos="9688"/>
        </w:tabs>
        <w:spacing w:after="0" w:line="240" w:lineRule="auto"/>
        <w:rPr>
          <w:rFonts w:ascii="Sylfaen" w:eastAsia="Times New Roman" w:hAnsi="Sylfaen" w:cs="Arial"/>
          <w:color w:val="0D0D0D" w:themeColor="text1" w:themeTint="F2"/>
          <w:lang w:val="ka-GE" w:eastAsia="ka-GE"/>
        </w:rPr>
      </w:pPr>
      <w:hyperlink r:id="rId54" w:history="1">
        <w:r w:rsidR="001F21AF" w:rsidRPr="001F21AF">
          <w:rPr>
            <w:rFonts w:ascii="Sylfaen" w:eastAsia="Times New Roman" w:hAnsi="Sylfaen" w:cs="Arial"/>
            <w:color w:val="0D0D0D" w:themeColor="text1" w:themeTint="F2"/>
            <w:lang w:val="ka-GE" w:eastAsia="ka-GE"/>
          </w:rPr>
          <w:t>Lithium-Nickel-Manganese spinels of LiMxNi0.5-xMn1.5O4 type (M=Co+Cr, Al and Cu, 0&lt;x≤0.4) as Promising Cathode Materials for Li-ion Batteries Based on Li-ion Accumulators.</w:t>
        </w:r>
      </w:hyperlink>
      <w:r w:rsidR="001F21AF">
        <w:rPr>
          <w:rFonts w:ascii="Sylfaen" w:eastAsia="Times New Roman" w:hAnsi="Sylfaen" w:cs="Arial"/>
          <w:color w:val="0D0D0D" w:themeColor="text1" w:themeTint="F2"/>
          <w:lang w:eastAsia="ka-GE"/>
        </w:rPr>
        <w:t xml:space="preserve"> </w:t>
      </w:r>
      <w:r w:rsidR="001F21AF" w:rsidRPr="001F21AF">
        <w:rPr>
          <w:rFonts w:ascii="Sylfaen" w:eastAsia="Times New Roman" w:hAnsi="Sylfaen" w:cs="Arial"/>
          <w:color w:val="0D0D0D" w:themeColor="text1" w:themeTint="F2"/>
          <w:lang w:val="ka-GE" w:eastAsia="ka-GE"/>
        </w:rPr>
        <w:t>EK Eteri Kachibaia, Ruth Imnadze, Tamar Paikidze, Dali Dzanashvili, Tengiz ...</w:t>
      </w:r>
      <w:r w:rsidR="001F21AF">
        <w:rPr>
          <w:rFonts w:ascii="Sylfaen" w:eastAsia="Times New Roman" w:hAnsi="Sylfaen" w:cs="Arial"/>
          <w:color w:val="0D0D0D" w:themeColor="text1" w:themeTint="F2"/>
          <w:lang w:eastAsia="ka-GE"/>
        </w:rPr>
        <w:t xml:space="preserve"> </w:t>
      </w:r>
      <w:r w:rsidR="001F21AF" w:rsidRPr="001F21AF">
        <w:rPr>
          <w:rFonts w:ascii="Sylfaen" w:eastAsia="Times New Roman" w:hAnsi="Sylfaen" w:cs="Arial"/>
          <w:color w:val="0D0D0D" w:themeColor="text1" w:themeTint="F2"/>
          <w:lang w:val="ka-GE" w:eastAsia="ka-GE"/>
        </w:rPr>
        <w:t>Proceedings of the Georgian National Academy of Sciences, Chemical Series 42</w:t>
      </w:r>
      <w:r w:rsidR="001F21AF" w:rsidRPr="001F21AF">
        <w:rPr>
          <w:rFonts w:ascii="Sylfaen" w:eastAsia="Times New Roman" w:hAnsi="Sylfaen" w:cs="Arial"/>
          <w:color w:val="0D0D0D" w:themeColor="text1" w:themeTint="F2"/>
          <w:lang w:eastAsia="ka-GE"/>
        </w:rPr>
        <w:t>, 2016</w:t>
      </w:r>
      <w:r w:rsidR="001F21AF" w:rsidRPr="001F21AF">
        <w:rPr>
          <w:rFonts w:ascii="Sylfaen" w:eastAsia="Times New Roman" w:hAnsi="Sylfaen" w:cs="Arial"/>
          <w:color w:val="0D0D0D" w:themeColor="text1" w:themeTint="F2"/>
          <w:lang w:val="ka-GE" w:eastAsia="ka-GE"/>
        </w:rPr>
        <w:t> …</w:t>
      </w:r>
    </w:p>
    <w:p w14:paraId="1678FFC3" w14:textId="77777777" w:rsidR="001F21AF" w:rsidRDefault="00000000" w:rsidP="00C642CB">
      <w:pPr>
        <w:pStyle w:val="ListParagraph"/>
        <w:numPr>
          <w:ilvl w:val="0"/>
          <w:numId w:val="7"/>
        </w:numPr>
        <w:tabs>
          <w:tab w:val="left" w:pos="9688"/>
        </w:tabs>
        <w:spacing w:after="0" w:line="240" w:lineRule="auto"/>
        <w:rPr>
          <w:rFonts w:ascii="Sylfaen" w:eastAsia="Times New Roman" w:hAnsi="Sylfaen" w:cs="Arial"/>
          <w:color w:val="0D0D0D" w:themeColor="text1" w:themeTint="F2"/>
          <w:lang w:val="ka-GE" w:eastAsia="ka-GE"/>
        </w:rPr>
      </w:pPr>
      <w:hyperlink r:id="rId55" w:history="1">
        <w:r w:rsidR="001F21AF" w:rsidRPr="001F21AF">
          <w:rPr>
            <w:rFonts w:ascii="Sylfaen" w:eastAsia="Times New Roman" w:hAnsi="Sylfaen" w:cs="Arial"/>
            <w:color w:val="0D0D0D" w:themeColor="text1" w:themeTint="F2"/>
            <w:lang w:val="ka-GE" w:eastAsia="ka-GE"/>
          </w:rPr>
          <w:t>Li2MnO3 Development as a Component of High-voltage Lithium-rich Composite xLi2MnO3·(1-x) LiMnO2 Cathode Materials for Li-ion Batteries.</w:t>
        </w:r>
      </w:hyperlink>
      <w:r w:rsidR="001F21AF">
        <w:rPr>
          <w:rFonts w:ascii="Sylfaen" w:eastAsia="Times New Roman" w:hAnsi="Sylfaen" w:cs="Arial"/>
          <w:color w:val="0D0D0D" w:themeColor="text1" w:themeTint="F2"/>
          <w:lang w:eastAsia="ka-GE"/>
        </w:rPr>
        <w:t xml:space="preserve"> </w:t>
      </w:r>
      <w:r w:rsidR="001F21AF" w:rsidRPr="001F21AF">
        <w:rPr>
          <w:rFonts w:ascii="Sylfaen" w:eastAsia="Times New Roman" w:hAnsi="Sylfaen" w:cs="Arial"/>
          <w:color w:val="0D0D0D" w:themeColor="text1" w:themeTint="F2"/>
          <w:lang w:val="ka-GE" w:eastAsia="ka-GE"/>
        </w:rPr>
        <w:t>TM Eteri Kachibaia, Ruth Imnadze, Tamar Paikidze, Dali Dzanashvili</w:t>
      </w:r>
      <w:r w:rsidR="001F21AF">
        <w:rPr>
          <w:rFonts w:ascii="Sylfaen" w:eastAsia="Times New Roman" w:hAnsi="Sylfaen" w:cs="Arial"/>
          <w:color w:val="0D0D0D" w:themeColor="text1" w:themeTint="F2"/>
          <w:lang w:eastAsia="ka-GE"/>
        </w:rPr>
        <w:t xml:space="preserve">. </w:t>
      </w:r>
      <w:r w:rsidR="001F21AF" w:rsidRPr="001F21AF">
        <w:rPr>
          <w:rFonts w:ascii="Sylfaen" w:eastAsia="Times New Roman" w:hAnsi="Sylfaen" w:cs="Arial"/>
          <w:color w:val="0D0D0D" w:themeColor="text1" w:themeTint="F2"/>
          <w:lang w:val="ka-GE" w:eastAsia="ka-GE"/>
        </w:rPr>
        <w:t>Proceedings of the Georgian National Academy of Sciences, Chemical Series 42</w:t>
      </w:r>
      <w:r w:rsidR="001F21AF" w:rsidRPr="001F21AF">
        <w:rPr>
          <w:rFonts w:ascii="Sylfaen" w:eastAsia="Times New Roman" w:hAnsi="Sylfaen" w:cs="Arial"/>
          <w:color w:val="0D0D0D" w:themeColor="text1" w:themeTint="F2"/>
          <w:lang w:eastAsia="ka-GE"/>
        </w:rPr>
        <w:t>, 2016</w:t>
      </w:r>
      <w:r w:rsidR="001F21AF" w:rsidRPr="001F21AF">
        <w:rPr>
          <w:rFonts w:ascii="Sylfaen" w:eastAsia="Times New Roman" w:hAnsi="Sylfaen" w:cs="Arial"/>
          <w:color w:val="0D0D0D" w:themeColor="text1" w:themeTint="F2"/>
          <w:lang w:val="ka-GE" w:eastAsia="ka-GE"/>
        </w:rPr>
        <w:t> …</w:t>
      </w:r>
    </w:p>
    <w:p w14:paraId="310373D3" w14:textId="77777777" w:rsidR="001F21AF" w:rsidRPr="001F21AF" w:rsidRDefault="00000000" w:rsidP="00C642CB">
      <w:pPr>
        <w:pStyle w:val="ListParagraph"/>
        <w:numPr>
          <w:ilvl w:val="0"/>
          <w:numId w:val="7"/>
        </w:numPr>
        <w:tabs>
          <w:tab w:val="left" w:pos="9688"/>
        </w:tabs>
        <w:spacing w:after="0" w:line="240" w:lineRule="auto"/>
        <w:rPr>
          <w:rFonts w:ascii="Sylfaen" w:eastAsia="Times New Roman" w:hAnsi="Sylfaen" w:cs="Arial"/>
          <w:color w:val="0D0D0D" w:themeColor="text1" w:themeTint="F2"/>
          <w:lang w:val="ka-GE" w:eastAsia="ka-GE"/>
        </w:rPr>
      </w:pPr>
      <w:hyperlink r:id="rId56" w:history="1">
        <w:r w:rsidR="001F21AF" w:rsidRPr="001F21AF">
          <w:rPr>
            <w:rFonts w:ascii="Sylfaen" w:eastAsia="Times New Roman" w:hAnsi="Sylfaen" w:cs="Arial"/>
            <w:color w:val="0D0D0D" w:themeColor="text1" w:themeTint="F2"/>
            <w:lang w:val="ka-GE" w:eastAsia="ka-GE"/>
          </w:rPr>
          <w:t>Modified lithium manganese spinels- LiMexNi0.5-xMn1.5O4 (Me=Co, Cr) as promising cathode materials for lithium-ion accumulators.</w:t>
        </w:r>
      </w:hyperlink>
      <w:r w:rsidR="001F21AF">
        <w:rPr>
          <w:rFonts w:ascii="Sylfaen" w:eastAsia="Times New Roman" w:hAnsi="Sylfaen" w:cs="Arial"/>
          <w:color w:val="0D0D0D" w:themeColor="text1" w:themeTint="F2"/>
          <w:lang w:eastAsia="ka-GE"/>
        </w:rPr>
        <w:t xml:space="preserve"> </w:t>
      </w:r>
      <w:r w:rsidR="001F21AF" w:rsidRPr="001F21AF">
        <w:rPr>
          <w:rFonts w:ascii="Sylfaen" w:eastAsia="Times New Roman" w:hAnsi="Sylfaen" w:cs="Arial"/>
          <w:color w:val="0D0D0D" w:themeColor="text1" w:themeTint="F2"/>
          <w:lang w:val="ka-GE" w:eastAsia="ka-GE"/>
        </w:rPr>
        <w:t>TP Eteri Kachibaia, Ruth Imnadze</w:t>
      </w:r>
      <w:r w:rsidR="001F21AF">
        <w:rPr>
          <w:rFonts w:ascii="Sylfaen" w:eastAsia="Times New Roman" w:hAnsi="Sylfaen" w:cs="Arial"/>
          <w:color w:val="0D0D0D" w:themeColor="text1" w:themeTint="F2"/>
          <w:lang w:eastAsia="ka-GE"/>
        </w:rPr>
        <w:t xml:space="preserve">. </w:t>
      </w:r>
      <w:r w:rsidR="001F21AF" w:rsidRPr="001F21AF">
        <w:rPr>
          <w:rFonts w:ascii="Sylfaen" w:eastAsia="Times New Roman" w:hAnsi="Sylfaen" w:cs="Arial"/>
          <w:color w:val="0D0D0D" w:themeColor="text1" w:themeTint="F2"/>
          <w:lang w:val="ka-GE" w:eastAsia="ka-GE"/>
        </w:rPr>
        <w:t>International Scientific Conference Journeys of Electrochemistry. Roma, Italy</w:t>
      </w:r>
      <w:r w:rsidR="001F21AF" w:rsidRPr="001F21AF">
        <w:rPr>
          <w:rFonts w:ascii="Sylfaen" w:eastAsia="Times New Roman" w:hAnsi="Sylfaen" w:cs="Arial"/>
          <w:color w:val="0D0D0D" w:themeColor="text1" w:themeTint="F2"/>
          <w:lang w:eastAsia="ka-GE"/>
        </w:rPr>
        <w:t>, 2015</w:t>
      </w:r>
    </w:p>
    <w:p w14:paraId="3DC644AC" w14:textId="77777777" w:rsidR="001F21AF" w:rsidRPr="001F21AF" w:rsidRDefault="00000000" w:rsidP="00C642CB">
      <w:pPr>
        <w:pStyle w:val="ListParagraph"/>
        <w:numPr>
          <w:ilvl w:val="0"/>
          <w:numId w:val="7"/>
        </w:numPr>
        <w:tabs>
          <w:tab w:val="left" w:pos="9688"/>
        </w:tabs>
        <w:spacing w:after="0" w:line="240" w:lineRule="auto"/>
        <w:rPr>
          <w:rFonts w:ascii="Sylfaen" w:eastAsia="Times New Roman" w:hAnsi="Sylfaen" w:cs="Arial"/>
          <w:color w:val="0D0D0D" w:themeColor="text1" w:themeTint="F2"/>
          <w:lang w:val="ka-GE" w:eastAsia="ka-GE"/>
        </w:rPr>
      </w:pPr>
      <w:hyperlink r:id="rId57" w:history="1">
        <w:r w:rsidR="001F21AF" w:rsidRPr="001F21AF">
          <w:rPr>
            <w:rFonts w:ascii="Sylfaen" w:eastAsia="Times New Roman" w:hAnsi="Sylfaen" w:cs="Arial"/>
            <w:color w:val="0D0D0D" w:themeColor="text1" w:themeTint="F2"/>
            <w:lang w:val="ka-GE" w:eastAsia="ka-GE"/>
          </w:rPr>
          <w:t>Phase Composition, Structural Characteristics and Physicochemical Properties of LiMexNi0.5-xMn1.5O4-type Compounds (Me=Co, Cr), as Cathode …</w:t>
        </w:r>
      </w:hyperlink>
      <w:r w:rsidR="001F21AF" w:rsidRPr="001F21AF">
        <w:rPr>
          <w:rFonts w:ascii="Sylfaen" w:eastAsia="Times New Roman" w:hAnsi="Sylfaen" w:cs="Arial"/>
          <w:color w:val="0D0D0D" w:themeColor="text1" w:themeTint="F2"/>
          <w:lang w:val="ka-GE" w:eastAsia="ka-GE"/>
        </w:rPr>
        <w:t>EK E.Kachibaia, R.Imnadze, T.Paikidze, D.Dzanashvili, T.Machaladze</w:t>
      </w:r>
      <w:r w:rsidR="001F21AF">
        <w:rPr>
          <w:rFonts w:ascii="Sylfaen" w:eastAsia="Times New Roman" w:hAnsi="Sylfaen" w:cs="Arial"/>
          <w:color w:val="0D0D0D" w:themeColor="text1" w:themeTint="F2"/>
          <w:lang w:eastAsia="ka-GE"/>
        </w:rPr>
        <w:t xml:space="preserve">. </w:t>
      </w:r>
      <w:r w:rsidR="001F21AF" w:rsidRPr="001F21AF">
        <w:rPr>
          <w:rFonts w:ascii="Sylfaen" w:eastAsia="Times New Roman" w:hAnsi="Sylfaen" w:cs="Arial"/>
          <w:color w:val="0D0D0D" w:themeColor="text1" w:themeTint="F2"/>
          <w:lang w:val="ka-GE" w:eastAsia="ka-GE"/>
        </w:rPr>
        <w:t>Proceedings of the Georgian National Academy of Sciences, Chemical Series 41 …</w:t>
      </w:r>
      <w:r w:rsidR="001F21AF" w:rsidRPr="001F21AF">
        <w:rPr>
          <w:rFonts w:ascii="Sylfaen" w:eastAsia="Times New Roman" w:hAnsi="Sylfaen" w:cs="Arial"/>
          <w:color w:val="0D0D0D" w:themeColor="text1" w:themeTint="F2"/>
          <w:lang w:eastAsia="ka-GE"/>
        </w:rPr>
        <w:t>2015</w:t>
      </w:r>
    </w:p>
    <w:p w14:paraId="3E6843A5" w14:textId="77777777" w:rsidR="001F21AF" w:rsidRPr="001F21AF" w:rsidRDefault="00000000" w:rsidP="00C642CB">
      <w:pPr>
        <w:pStyle w:val="ListParagraph"/>
        <w:numPr>
          <w:ilvl w:val="0"/>
          <w:numId w:val="7"/>
        </w:numPr>
        <w:tabs>
          <w:tab w:val="left" w:pos="9688"/>
        </w:tabs>
        <w:spacing w:after="0" w:line="240" w:lineRule="auto"/>
        <w:rPr>
          <w:rFonts w:ascii="Sylfaen" w:eastAsia="Times New Roman" w:hAnsi="Sylfaen" w:cs="Arial"/>
          <w:color w:val="0D0D0D" w:themeColor="text1" w:themeTint="F2"/>
          <w:lang w:val="ka-GE" w:eastAsia="ka-GE"/>
        </w:rPr>
      </w:pPr>
      <w:hyperlink r:id="rId58" w:history="1">
        <w:r w:rsidR="001F21AF" w:rsidRPr="001F21AF">
          <w:rPr>
            <w:rFonts w:ascii="Sylfaen" w:eastAsia="Times New Roman" w:hAnsi="Sylfaen" w:cs="Arial"/>
            <w:color w:val="0D0D0D" w:themeColor="text1" w:themeTint="F2"/>
            <w:lang w:val="ka-GE" w:eastAsia="ka-GE"/>
          </w:rPr>
          <w:t>Synthesis of LiCrxMn1-xPO4 (0≤x≤1) Phosphate as Promising Cathode Material for Lithium-ion Accumulators.</w:t>
        </w:r>
      </w:hyperlink>
      <w:r w:rsidR="001F21AF">
        <w:rPr>
          <w:rFonts w:ascii="Sylfaen" w:eastAsia="Times New Roman" w:hAnsi="Sylfaen" w:cs="Arial"/>
          <w:color w:val="0D0D0D" w:themeColor="text1" w:themeTint="F2"/>
          <w:lang w:eastAsia="ka-GE"/>
        </w:rPr>
        <w:t xml:space="preserve"> </w:t>
      </w:r>
      <w:r w:rsidR="001F21AF" w:rsidRPr="001F21AF">
        <w:rPr>
          <w:rFonts w:ascii="Sylfaen" w:eastAsia="Times New Roman" w:hAnsi="Sylfaen" w:cs="Arial"/>
          <w:color w:val="0D0D0D" w:themeColor="text1" w:themeTint="F2"/>
          <w:lang w:val="ka-GE" w:eastAsia="ka-GE"/>
        </w:rPr>
        <w:t>TM Eteri Kachibaia, Ruth Imnadze, Tamar Paikidze, Dali Dzanashvili</w:t>
      </w:r>
      <w:r w:rsidR="001F21AF">
        <w:rPr>
          <w:rFonts w:ascii="Sylfaen" w:eastAsia="Times New Roman" w:hAnsi="Sylfaen" w:cs="Arial"/>
          <w:color w:val="0D0D0D" w:themeColor="text1" w:themeTint="F2"/>
          <w:lang w:eastAsia="ka-GE"/>
        </w:rPr>
        <w:t xml:space="preserve">. </w:t>
      </w:r>
      <w:r w:rsidR="001F21AF" w:rsidRPr="001F21AF">
        <w:rPr>
          <w:rFonts w:ascii="Sylfaen" w:eastAsia="Times New Roman" w:hAnsi="Sylfaen" w:cs="Arial"/>
          <w:color w:val="0D0D0D" w:themeColor="text1" w:themeTint="F2"/>
          <w:lang w:val="ka-GE" w:eastAsia="ka-GE"/>
        </w:rPr>
        <w:t>Proceedings of the Georgian National Academy of Sciences, Chemical Series 40 …</w:t>
      </w:r>
      <w:r w:rsidR="001F21AF" w:rsidRPr="001F21AF">
        <w:rPr>
          <w:rFonts w:ascii="Sylfaen" w:eastAsia="Times New Roman" w:hAnsi="Sylfaen" w:cs="Arial"/>
          <w:color w:val="0D0D0D" w:themeColor="text1" w:themeTint="F2"/>
          <w:lang w:eastAsia="ka-GE"/>
        </w:rPr>
        <w:t>2014</w:t>
      </w:r>
    </w:p>
    <w:p w14:paraId="495E4993" w14:textId="77777777" w:rsidR="001F21AF" w:rsidRPr="001F21AF" w:rsidRDefault="00000000" w:rsidP="00C642CB">
      <w:pPr>
        <w:pStyle w:val="ListParagraph"/>
        <w:numPr>
          <w:ilvl w:val="0"/>
          <w:numId w:val="7"/>
        </w:numPr>
        <w:tabs>
          <w:tab w:val="left" w:pos="9688"/>
        </w:tabs>
        <w:spacing w:after="0" w:line="240" w:lineRule="auto"/>
        <w:rPr>
          <w:rFonts w:ascii="Sylfaen" w:eastAsia="Times New Roman" w:hAnsi="Sylfaen" w:cs="Arial"/>
          <w:color w:val="0D0D0D" w:themeColor="text1" w:themeTint="F2"/>
          <w:lang w:val="ka-GE" w:eastAsia="ka-GE"/>
        </w:rPr>
      </w:pPr>
      <w:hyperlink r:id="rId59" w:history="1">
        <w:r w:rsidR="001F21AF" w:rsidRPr="001F21AF">
          <w:rPr>
            <w:rFonts w:ascii="Sylfaen" w:eastAsia="Times New Roman" w:hAnsi="Sylfaen" w:cs="Arial"/>
            <w:color w:val="0D0D0D" w:themeColor="text1" w:themeTint="F2"/>
            <w:lang w:val="ka-GE" w:eastAsia="ka-GE"/>
          </w:rPr>
          <w:t>Thermal Properties of Lithium, Manganese and Nickel Acetates – as Starting Reagents of Cathode Materials Producing for Lithium Ion Batteries</w:t>
        </w:r>
      </w:hyperlink>
      <w:r w:rsidR="001F21AF">
        <w:rPr>
          <w:rFonts w:ascii="Sylfaen" w:eastAsia="Times New Roman" w:hAnsi="Sylfaen" w:cs="Arial"/>
          <w:color w:val="0D0D0D" w:themeColor="text1" w:themeTint="F2"/>
          <w:lang w:eastAsia="ka-GE"/>
        </w:rPr>
        <w:t xml:space="preserve">. </w:t>
      </w:r>
      <w:r w:rsidR="001F21AF" w:rsidRPr="001F21AF">
        <w:rPr>
          <w:rFonts w:ascii="Sylfaen" w:eastAsia="Times New Roman" w:hAnsi="Sylfaen" w:cs="Arial"/>
          <w:color w:val="0D0D0D" w:themeColor="text1" w:themeTint="F2"/>
          <w:lang w:val="ka-GE" w:eastAsia="ka-GE"/>
        </w:rPr>
        <w:t>EK Eteri Kachibaia, Ruth Imnadze, Tamar Paikidze, Dali Dzanashvili, Tengiz ...</w:t>
      </w:r>
      <w:r w:rsidR="001F21AF">
        <w:rPr>
          <w:rFonts w:ascii="Sylfaen" w:eastAsia="Times New Roman" w:hAnsi="Sylfaen" w:cs="Arial"/>
          <w:color w:val="0D0D0D" w:themeColor="text1" w:themeTint="F2"/>
          <w:lang w:eastAsia="ka-GE"/>
        </w:rPr>
        <w:t xml:space="preserve"> </w:t>
      </w:r>
      <w:r w:rsidR="001F21AF" w:rsidRPr="001F21AF">
        <w:rPr>
          <w:rFonts w:ascii="Sylfaen" w:eastAsia="Times New Roman" w:hAnsi="Sylfaen" w:cs="Arial"/>
          <w:color w:val="0D0D0D" w:themeColor="text1" w:themeTint="F2"/>
          <w:lang w:val="ka-GE" w:eastAsia="ka-GE"/>
        </w:rPr>
        <w:t>Proceeding of the Georgian National Academy of Sciences. Chemical series 40 …</w:t>
      </w:r>
      <w:r w:rsidR="001F21AF" w:rsidRPr="001F21AF">
        <w:rPr>
          <w:rFonts w:ascii="Sylfaen" w:eastAsia="Times New Roman" w:hAnsi="Sylfaen" w:cs="Arial"/>
          <w:color w:val="0D0D0D" w:themeColor="text1" w:themeTint="F2"/>
          <w:lang w:eastAsia="ka-GE"/>
        </w:rPr>
        <w:t>2014</w:t>
      </w:r>
    </w:p>
    <w:p w14:paraId="06F38DEF" w14:textId="77777777" w:rsidR="001F21AF" w:rsidRPr="001F21AF" w:rsidRDefault="00000000" w:rsidP="00C642CB">
      <w:pPr>
        <w:pStyle w:val="ListParagraph"/>
        <w:numPr>
          <w:ilvl w:val="0"/>
          <w:numId w:val="7"/>
        </w:numPr>
        <w:tabs>
          <w:tab w:val="left" w:pos="9688"/>
        </w:tabs>
        <w:spacing w:after="0" w:line="240" w:lineRule="auto"/>
        <w:rPr>
          <w:rFonts w:ascii="Sylfaen" w:eastAsia="Times New Roman" w:hAnsi="Sylfaen" w:cs="Arial"/>
          <w:color w:val="0D0D0D" w:themeColor="text1" w:themeTint="F2"/>
          <w:lang w:val="ka-GE" w:eastAsia="ka-GE"/>
        </w:rPr>
      </w:pPr>
      <w:hyperlink r:id="rId60" w:history="1">
        <w:r w:rsidR="001F21AF" w:rsidRPr="001F21AF">
          <w:rPr>
            <w:rFonts w:ascii="Sylfaen" w:eastAsia="Times New Roman" w:hAnsi="Sylfaen" w:cs="Arial"/>
            <w:color w:val="0D0D0D" w:themeColor="text1" w:themeTint="F2"/>
            <w:lang w:val="ka-GE" w:eastAsia="ka-GE"/>
          </w:rPr>
          <w:t>Cathode Material for Li-ion Batteries Based on Nanocrystalline Spinel- LiMexNi0.5-xMn1.5O4</w:t>
        </w:r>
      </w:hyperlink>
      <w:r w:rsidR="001F21AF">
        <w:rPr>
          <w:rFonts w:ascii="Sylfaen" w:eastAsia="Times New Roman" w:hAnsi="Sylfaen" w:cs="Arial"/>
          <w:color w:val="0D0D0D" w:themeColor="text1" w:themeTint="F2"/>
          <w:lang w:eastAsia="ka-GE"/>
        </w:rPr>
        <w:t xml:space="preserve"> </w:t>
      </w:r>
      <w:r w:rsidR="001F21AF" w:rsidRPr="001F21AF">
        <w:rPr>
          <w:rFonts w:ascii="Sylfaen" w:eastAsia="Times New Roman" w:hAnsi="Sylfaen" w:cs="Arial"/>
          <w:color w:val="0D0D0D" w:themeColor="text1" w:themeTint="F2"/>
          <w:lang w:val="ka-GE" w:eastAsia="ka-GE"/>
        </w:rPr>
        <w:t>TP Eteri Kachibaia, Ruth Imnadze</w:t>
      </w:r>
      <w:r w:rsidR="001F21AF">
        <w:rPr>
          <w:rFonts w:ascii="Sylfaen" w:eastAsia="Times New Roman" w:hAnsi="Sylfaen" w:cs="Arial"/>
          <w:color w:val="0D0D0D" w:themeColor="text1" w:themeTint="F2"/>
          <w:lang w:eastAsia="ka-GE"/>
        </w:rPr>
        <w:t xml:space="preserve"> </w:t>
      </w:r>
      <w:r w:rsidR="001F21AF" w:rsidRPr="001F21AF">
        <w:rPr>
          <w:rFonts w:ascii="Sylfaen" w:eastAsia="Times New Roman" w:hAnsi="Sylfaen" w:cs="Arial"/>
          <w:color w:val="0D0D0D" w:themeColor="text1" w:themeTint="F2"/>
          <w:lang w:val="ka-GE" w:eastAsia="ka-GE"/>
        </w:rPr>
        <w:t>XII International Conference "Fundamental Problems of Energy Conversion in …</w:t>
      </w:r>
      <w:r w:rsidR="001F21AF" w:rsidRPr="001F21AF">
        <w:rPr>
          <w:rFonts w:ascii="Sylfaen" w:eastAsia="Times New Roman" w:hAnsi="Sylfaen" w:cs="Arial"/>
          <w:color w:val="0D0D0D" w:themeColor="text1" w:themeTint="F2"/>
          <w:lang w:eastAsia="ka-GE"/>
        </w:rPr>
        <w:t>2012</w:t>
      </w:r>
    </w:p>
    <w:p w14:paraId="4EED7D24" w14:textId="77777777" w:rsidR="001F21AF" w:rsidRPr="001F21AF" w:rsidRDefault="00000000" w:rsidP="00C642CB">
      <w:pPr>
        <w:pStyle w:val="ListParagraph"/>
        <w:numPr>
          <w:ilvl w:val="0"/>
          <w:numId w:val="7"/>
        </w:numPr>
        <w:tabs>
          <w:tab w:val="left" w:pos="9688"/>
        </w:tabs>
        <w:spacing w:after="0" w:line="240" w:lineRule="auto"/>
        <w:rPr>
          <w:rFonts w:ascii="Sylfaen" w:eastAsia="Times New Roman" w:hAnsi="Sylfaen" w:cs="Arial"/>
          <w:color w:val="0D0D0D" w:themeColor="text1" w:themeTint="F2"/>
          <w:lang w:val="ka-GE" w:eastAsia="ka-GE"/>
        </w:rPr>
      </w:pPr>
      <w:hyperlink r:id="rId61" w:history="1">
        <w:r w:rsidR="001F21AF" w:rsidRPr="001F21AF">
          <w:rPr>
            <w:rFonts w:ascii="Sylfaen" w:eastAsia="Times New Roman" w:hAnsi="Sylfaen" w:cs="Arial"/>
            <w:color w:val="0D0D0D" w:themeColor="text1" w:themeTint="F2"/>
            <w:lang w:val="ka-GE" w:eastAsia="ka-GE"/>
          </w:rPr>
          <w:t>LiCrxNi0.5-xMn1.5O4-Spinel Synthesized through Sol-Gel Method as Cathode Material for Li-ion Accumulators.</w:t>
        </w:r>
      </w:hyperlink>
      <w:r w:rsidR="001F21AF">
        <w:rPr>
          <w:rFonts w:ascii="Sylfaen" w:eastAsia="Times New Roman" w:hAnsi="Sylfaen" w:cs="Arial"/>
          <w:color w:val="0D0D0D" w:themeColor="text1" w:themeTint="F2"/>
          <w:lang w:eastAsia="ka-GE"/>
        </w:rPr>
        <w:t xml:space="preserve"> </w:t>
      </w:r>
      <w:r w:rsidR="001F21AF" w:rsidRPr="001F21AF">
        <w:rPr>
          <w:rFonts w:ascii="Sylfaen" w:eastAsia="Times New Roman" w:hAnsi="Sylfaen" w:cs="Arial"/>
          <w:color w:val="0D0D0D" w:themeColor="text1" w:themeTint="F2"/>
          <w:lang w:val="ka-GE" w:eastAsia="ka-GE"/>
        </w:rPr>
        <w:t>DD Eteri Kachibaia, Ruth Imnadze, Tamar Paikidze</w:t>
      </w:r>
      <w:r w:rsidR="001F21AF">
        <w:rPr>
          <w:rFonts w:ascii="Sylfaen" w:eastAsia="Times New Roman" w:hAnsi="Sylfaen" w:cs="Arial"/>
          <w:color w:val="0D0D0D" w:themeColor="text1" w:themeTint="F2"/>
          <w:lang w:eastAsia="ka-GE"/>
        </w:rPr>
        <w:t xml:space="preserve">. </w:t>
      </w:r>
      <w:r w:rsidR="001F21AF" w:rsidRPr="001F21AF">
        <w:rPr>
          <w:rFonts w:ascii="Sylfaen" w:eastAsia="Times New Roman" w:hAnsi="Sylfaen" w:cs="Arial"/>
          <w:color w:val="0D0D0D" w:themeColor="text1" w:themeTint="F2"/>
          <w:lang w:val="ka-GE" w:eastAsia="ka-GE"/>
        </w:rPr>
        <w:t>Proceedings of the Georgian National Academy of Sciences, Chemical Series 38 …</w:t>
      </w:r>
      <w:r w:rsidR="001F21AF" w:rsidRPr="001F21AF">
        <w:rPr>
          <w:rFonts w:ascii="Sylfaen" w:eastAsia="Times New Roman" w:hAnsi="Sylfaen" w:cs="Arial"/>
          <w:color w:val="0D0D0D" w:themeColor="text1" w:themeTint="F2"/>
          <w:lang w:eastAsia="ka-GE"/>
        </w:rPr>
        <w:t>2012</w:t>
      </w:r>
    </w:p>
    <w:p w14:paraId="0549F174" w14:textId="77777777" w:rsidR="001F21AF" w:rsidRPr="001F21AF" w:rsidRDefault="00000000" w:rsidP="00C642CB">
      <w:pPr>
        <w:pStyle w:val="ListParagraph"/>
        <w:numPr>
          <w:ilvl w:val="0"/>
          <w:numId w:val="7"/>
        </w:numPr>
        <w:tabs>
          <w:tab w:val="left" w:pos="9688"/>
        </w:tabs>
        <w:spacing w:after="0" w:line="240" w:lineRule="auto"/>
        <w:rPr>
          <w:rFonts w:ascii="Sylfaen" w:eastAsia="Times New Roman" w:hAnsi="Sylfaen" w:cs="Arial"/>
          <w:color w:val="0D0D0D" w:themeColor="text1" w:themeTint="F2"/>
          <w:lang w:val="ka-GE" w:eastAsia="ka-GE"/>
        </w:rPr>
      </w:pPr>
      <w:hyperlink r:id="rId62" w:history="1">
        <w:r w:rsidR="001F21AF" w:rsidRPr="001F21AF">
          <w:rPr>
            <w:rFonts w:ascii="Sylfaen" w:eastAsia="Times New Roman" w:hAnsi="Sylfaen" w:cs="Arial"/>
            <w:color w:val="0D0D0D" w:themeColor="text1" w:themeTint="F2"/>
            <w:lang w:val="ka-GE" w:eastAsia="ka-GE"/>
          </w:rPr>
          <w:t>Cathode materials based on modified lithium-manganese spinel-LiMexNi0.5-xMn1.5O4 (0≤x≤0.3) for lithium-ion batteries.</w:t>
        </w:r>
      </w:hyperlink>
      <w:r w:rsidR="001F21AF">
        <w:rPr>
          <w:rFonts w:ascii="Sylfaen" w:eastAsia="Times New Roman" w:hAnsi="Sylfaen" w:cs="Arial"/>
          <w:color w:val="0D0D0D" w:themeColor="text1" w:themeTint="F2"/>
          <w:lang w:eastAsia="ka-GE"/>
        </w:rPr>
        <w:t xml:space="preserve"> </w:t>
      </w:r>
      <w:r w:rsidR="001F21AF" w:rsidRPr="001F21AF">
        <w:rPr>
          <w:rFonts w:ascii="Sylfaen" w:eastAsia="Times New Roman" w:hAnsi="Sylfaen" w:cs="Arial"/>
          <w:color w:val="0D0D0D" w:themeColor="text1" w:themeTint="F2"/>
          <w:lang w:val="ka-GE" w:eastAsia="ka-GE"/>
        </w:rPr>
        <w:t>TP Eteri Kachibaia, Ruth Imnadze</w:t>
      </w:r>
      <w:r w:rsidR="001F21AF">
        <w:rPr>
          <w:rFonts w:ascii="Sylfaen" w:eastAsia="Times New Roman" w:hAnsi="Sylfaen" w:cs="Arial"/>
          <w:color w:val="0D0D0D" w:themeColor="text1" w:themeTint="F2"/>
          <w:lang w:eastAsia="ka-GE"/>
        </w:rPr>
        <w:t xml:space="preserve"> </w:t>
      </w:r>
      <w:r w:rsidR="001F21AF" w:rsidRPr="001F21AF">
        <w:rPr>
          <w:rFonts w:ascii="Sylfaen" w:eastAsia="Times New Roman" w:hAnsi="Sylfaen" w:cs="Arial"/>
          <w:color w:val="0D0D0D" w:themeColor="text1" w:themeTint="F2"/>
          <w:lang w:val="ka-GE" w:eastAsia="ka-GE"/>
        </w:rPr>
        <w:t>3rd R. Agladze Conference RAC-3 On Applied Chemistry Dedicated to the 100 …</w:t>
      </w:r>
      <w:r w:rsidR="001F21AF" w:rsidRPr="001F21AF">
        <w:rPr>
          <w:rFonts w:ascii="Sylfaen" w:eastAsia="Times New Roman" w:hAnsi="Sylfaen" w:cs="Arial"/>
          <w:color w:val="0D0D0D" w:themeColor="text1" w:themeTint="F2"/>
          <w:lang w:eastAsia="ka-GE"/>
        </w:rPr>
        <w:t>2011</w:t>
      </w:r>
    </w:p>
    <w:p w14:paraId="4DBBD837" w14:textId="77777777" w:rsidR="001F21AF" w:rsidRPr="001F21AF" w:rsidRDefault="00000000" w:rsidP="00C642CB">
      <w:pPr>
        <w:pStyle w:val="ListParagraph"/>
        <w:numPr>
          <w:ilvl w:val="0"/>
          <w:numId w:val="7"/>
        </w:numPr>
        <w:tabs>
          <w:tab w:val="left" w:pos="9688"/>
        </w:tabs>
        <w:spacing w:after="0" w:line="240" w:lineRule="auto"/>
        <w:rPr>
          <w:rFonts w:ascii="Sylfaen" w:eastAsia="Times New Roman" w:hAnsi="Sylfaen" w:cs="Arial"/>
          <w:color w:val="0D0D0D" w:themeColor="text1" w:themeTint="F2"/>
          <w:lang w:val="ka-GE" w:eastAsia="ka-GE"/>
        </w:rPr>
      </w:pPr>
      <w:hyperlink r:id="rId63" w:history="1">
        <w:r w:rsidR="001F21AF" w:rsidRPr="001F21AF">
          <w:rPr>
            <w:rFonts w:ascii="Sylfaen" w:eastAsia="Times New Roman" w:hAnsi="Sylfaen" w:cs="Arial"/>
            <w:color w:val="0D0D0D" w:themeColor="text1" w:themeTint="F2"/>
            <w:lang w:val="ka-GE" w:eastAsia="ka-GE"/>
          </w:rPr>
          <w:t>Phase Composition and Structural Features of Obtained by Sol-gel Method Doped with Cobalt and Nikel SpinelType Compounds (LiMn2-xMexO4, Me=Co, Ni, x=0.1) as Cathode Materials …</w:t>
        </w:r>
      </w:hyperlink>
      <w:r w:rsidR="001F21AF">
        <w:rPr>
          <w:rFonts w:ascii="Sylfaen" w:eastAsia="Times New Roman" w:hAnsi="Sylfaen" w:cs="Arial"/>
          <w:color w:val="0D0D0D" w:themeColor="text1" w:themeTint="F2"/>
          <w:lang w:eastAsia="ka-GE"/>
        </w:rPr>
        <w:t xml:space="preserve"> </w:t>
      </w:r>
      <w:r w:rsidR="001F21AF" w:rsidRPr="001F21AF">
        <w:rPr>
          <w:rFonts w:ascii="Sylfaen" w:eastAsia="Times New Roman" w:hAnsi="Sylfaen" w:cs="Arial"/>
          <w:color w:val="0D0D0D" w:themeColor="text1" w:themeTint="F2"/>
          <w:lang w:val="ka-GE" w:eastAsia="ka-GE"/>
        </w:rPr>
        <w:t>SM Eter Kachibaia, Ruth Imnadze, Tamar Paikidze, Robert Akhvlediani</w:t>
      </w:r>
      <w:r w:rsidR="001F21AF">
        <w:rPr>
          <w:rFonts w:ascii="Sylfaen" w:eastAsia="Times New Roman" w:hAnsi="Sylfaen" w:cs="Arial"/>
          <w:color w:val="0D0D0D" w:themeColor="text1" w:themeTint="F2"/>
          <w:lang w:eastAsia="ka-GE"/>
        </w:rPr>
        <w:t xml:space="preserve"> </w:t>
      </w:r>
      <w:r w:rsidR="001F21AF" w:rsidRPr="001F21AF">
        <w:rPr>
          <w:rFonts w:ascii="Sylfaen" w:eastAsia="Times New Roman" w:hAnsi="Sylfaen" w:cs="Arial"/>
          <w:color w:val="0D0D0D" w:themeColor="text1" w:themeTint="F2"/>
          <w:lang w:val="ka-GE" w:eastAsia="ka-GE"/>
        </w:rPr>
        <w:t>Proceedings of the Georgian National Academy of Sciences, Chemical Series 37 …</w:t>
      </w:r>
      <w:r w:rsidR="001F21AF" w:rsidRPr="001F21AF">
        <w:rPr>
          <w:rFonts w:ascii="Sylfaen" w:eastAsia="Times New Roman" w:hAnsi="Sylfaen" w:cs="Arial"/>
          <w:color w:val="0D0D0D" w:themeColor="text1" w:themeTint="F2"/>
          <w:lang w:eastAsia="ka-GE"/>
        </w:rPr>
        <w:t>2011</w:t>
      </w:r>
    </w:p>
    <w:p w14:paraId="430356E7" w14:textId="77777777" w:rsidR="001F21AF" w:rsidRPr="001F21AF" w:rsidRDefault="00000000" w:rsidP="00C642CB">
      <w:pPr>
        <w:pStyle w:val="ListParagraph"/>
        <w:numPr>
          <w:ilvl w:val="0"/>
          <w:numId w:val="7"/>
        </w:numPr>
        <w:tabs>
          <w:tab w:val="left" w:pos="9688"/>
        </w:tabs>
        <w:spacing w:after="0" w:line="240" w:lineRule="auto"/>
        <w:rPr>
          <w:rFonts w:ascii="Sylfaen" w:eastAsia="Times New Roman" w:hAnsi="Sylfaen" w:cs="Arial"/>
          <w:color w:val="0D0D0D" w:themeColor="text1" w:themeTint="F2"/>
          <w:lang w:val="ka-GE" w:eastAsia="ka-GE"/>
        </w:rPr>
      </w:pPr>
      <w:hyperlink r:id="rId64" w:history="1">
        <w:r w:rsidR="001F21AF" w:rsidRPr="001F21AF">
          <w:rPr>
            <w:rFonts w:ascii="Sylfaen" w:eastAsia="Times New Roman" w:hAnsi="Sylfaen" w:cs="Arial"/>
            <w:color w:val="0D0D0D" w:themeColor="text1" w:themeTint="F2"/>
            <w:lang w:val="ka-GE" w:eastAsia="ka-GE"/>
          </w:rPr>
          <w:t>Study of Phase Composition and Structural Characteristics of Cathode Materials Based on LiMn2-xNixO4-type, 0≤x≤1, Nickel Modified Lithium-Manganese Spinel …</w:t>
        </w:r>
      </w:hyperlink>
      <w:r w:rsidR="001F21AF">
        <w:rPr>
          <w:rFonts w:ascii="Sylfaen" w:eastAsia="Times New Roman" w:hAnsi="Sylfaen" w:cs="Arial"/>
          <w:color w:val="0D0D0D" w:themeColor="text1" w:themeTint="F2"/>
          <w:lang w:eastAsia="ka-GE"/>
        </w:rPr>
        <w:t xml:space="preserve"> </w:t>
      </w:r>
      <w:r w:rsidR="001F21AF" w:rsidRPr="001F21AF">
        <w:rPr>
          <w:rFonts w:ascii="Sylfaen" w:eastAsia="Times New Roman" w:hAnsi="Sylfaen" w:cs="Arial"/>
          <w:color w:val="0D0D0D" w:themeColor="text1" w:themeTint="F2"/>
          <w:lang w:val="ka-GE" w:eastAsia="ka-GE"/>
        </w:rPr>
        <w:t>TP Eter Kachibaia, Ruth Imnadze</w:t>
      </w:r>
      <w:r w:rsidR="001F21AF">
        <w:rPr>
          <w:rFonts w:ascii="Sylfaen" w:eastAsia="Times New Roman" w:hAnsi="Sylfaen" w:cs="Arial"/>
          <w:color w:val="0D0D0D" w:themeColor="text1" w:themeTint="F2"/>
          <w:lang w:eastAsia="ka-GE"/>
        </w:rPr>
        <w:t xml:space="preserve">. </w:t>
      </w:r>
      <w:r w:rsidR="001F21AF" w:rsidRPr="001F21AF">
        <w:rPr>
          <w:rFonts w:ascii="Sylfaen" w:eastAsia="Times New Roman" w:hAnsi="Sylfaen" w:cs="Arial"/>
          <w:color w:val="0D0D0D" w:themeColor="text1" w:themeTint="F2"/>
          <w:lang w:val="ka-GE" w:eastAsia="ka-GE"/>
        </w:rPr>
        <w:t>Proceedings of the Georgian National Academy of Sciences, Chemical Series 37 …</w:t>
      </w:r>
      <w:r w:rsidR="001F21AF" w:rsidRPr="001F21AF">
        <w:rPr>
          <w:rFonts w:ascii="Sylfaen" w:eastAsia="Times New Roman" w:hAnsi="Sylfaen" w:cs="Arial"/>
          <w:color w:val="0D0D0D" w:themeColor="text1" w:themeTint="F2"/>
          <w:lang w:eastAsia="ka-GE"/>
        </w:rPr>
        <w:t>2011</w:t>
      </w:r>
    </w:p>
    <w:p w14:paraId="44B02C29" w14:textId="77777777" w:rsidR="001F21AF" w:rsidRPr="001F21AF" w:rsidRDefault="00000000" w:rsidP="00C642CB">
      <w:pPr>
        <w:pStyle w:val="ListParagraph"/>
        <w:numPr>
          <w:ilvl w:val="0"/>
          <w:numId w:val="7"/>
        </w:numPr>
        <w:tabs>
          <w:tab w:val="left" w:pos="9688"/>
        </w:tabs>
        <w:spacing w:after="0" w:line="240" w:lineRule="auto"/>
        <w:rPr>
          <w:rFonts w:ascii="Sylfaen" w:eastAsia="Times New Roman" w:hAnsi="Sylfaen" w:cs="Arial"/>
          <w:color w:val="0D0D0D" w:themeColor="text1" w:themeTint="F2"/>
          <w:lang w:val="ka-GE" w:eastAsia="ka-GE"/>
        </w:rPr>
      </w:pPr>
      <w:hyperlink r:id="rId65" w:history="1">
        <w:r w:rsidR="001F21AF" w:rsidRPr="001F21AF">
          <w:rPr>
            <w:rFonts w:ascii="Sylfaen" w:eastAsia="Times New Roman" w:hAnsi="Sylfaen" w:cs="Arial"/>
            <w:color w:val="0D0D0D" w:themeColor="text1" w:themeTint="F2"/>
            <w:lang w:val="ka-GE" w:eastAsia="ka-GE"/>
          </w:rPr>
          <w:t>Modified lithium-nickel-manganese spinels as cathode materials for Li-ion accumulators.</w:t>
        </w:r>
      </w:hyperlink>
      <w:r w:rsidR="001F21AF">
        <w:rPr>
          <w:rFonts w:ascii="Sylfaen" w:eastAsia="Times New Roman" w:hAnsi="Sylfaen" w:cs="Arial"/>
          <w:color w:val="0D0D0D" w:themeColor="text1" w:themeTint="F2"/>
          <w:lang w:eastAsia="ka-GE"/>
        </w:rPr>
        <w:t xml:space="preserve"> </w:t>
      </w:r>
      <w:r w:rsidR="001F21AF" w:rsidRPr="001F21AF">
        <w:rPr>
          <w:rFonts w:ascii="Sylfaen" w:eastAsia="Times New Roman" w:hAnsi="Sylfaen" w:cs="Arial"/>
          <w:color w:val="0D0D0D" w:themeColor="text1" w:themeTint="F2"/>
          <w:lang w:val="ka-GE" w:eastAsia="ka-GE"/>
        </w:rPr>
        <w:t>TP Eteri Kachibaia, Ruth Imnadze</w:t>
      </w:r>
      <w:r w:rsidR="001F21AF">
        <w:rPr>
          <w:rFonts w:ascii="Sylfaen" w:eastAsia="Times New Roman" w:hAnsi="Sylfaen" w:cs="Arial"/>
          <w:color w:val="0D0D0D" w:themeColor="text1" w:themeTint="F2"/>
          <w:lang w:eastAsia="ka-GE"/>
        </w:rPr>
        <w:t xml:space="preserve">. </w:t>
      </w:r>
      <w:r w:rsidR="001F21AF" w:rsidRPr="001F21AF">
        <w:rPr>
          <w:rFonts w:ascii="Sylfaen" w:eastAsia="Times New Roman" w:hAnsi="Sylfaen" w:cs="Arial"/>
          <w:color w:val="0D0D0D" w:themeColor="text1" w:themeTint="F2"/>
          <w:lang w:val="ka-GE" w:eastAsia="ka-GE"/>
        </w:rPr>
        <w:t>61st Annual Meeting of the International Society of Electrochemistry. Nice …</w:t>
      </w:r>
      <w:r w:rsidR="001F21AF" w:rsidRPr="001F21AF">
        <w:rPr>
          <w:rFonts w:ascii="Sylfaen" w:eastAsia="Times New Roman" w:hAnsi="Sylfaen" w:cs="Arial"/>
          <w:color w:val="0D0D0D" w:themeColor="text1" w:themeTint="F2"/>
          <w:lang w:eastAsia="ka-GE"/>
        </w:rPr>
        <w:t>2010</w:t>
      </w:r>
    </w:p>
    <w:p w14:paraId="6104AC1E" w14:textId="77777777" w:rsidR="001F21AF" w:rsidRPr="001F21AF" w:rsidRDefault="00000000" w:rsidP="00C642CB">
      <w:pPr>
        <w:pStyle w:val="ListParagraph"/>
        <w:numPr>
          <w:ilvl w:val="0"/>
          <w:numId w:val="7"/>
        </w:numPr>
        <w:tabs>
          <w:tab w:val="left" w:pos="9688"/>
        </w:tabs>
        <w:spacing w:after="0" w:line="240" w:lineRule="auto"/>
        <w:rPr>
          <w:rFonts w:ascii="Sylfaen" w:eastAsia="Times New Roman" w:hAnsi="Sylfaen" w:cs="Arial"/>
          <w:color w:val="0D0D0D" w:themeColor="text1" w:themeTint="F2"/>
          <w:lang w:val="ka-GE" w:eastAsia="ka-GE"/>
        </w:rPr>
      </w:pPr>
      <w:hyperlink r:id="rId66" w:history="1">
        <w:r w:rsidR="001F21AF" w:rsidRPr="001F21AF">
          <w:rPr>
            <w:rFonts w:ascii="Sylfaen" w:eastAsia="Times New Roman" w:hAnsi="Sylfaen" w:cs="Arial"/>
            <w:color w:val="0D0D0D" w:themeColor="text1" w:themeTint="F2"/>
            <w:lang w:val="ka-GE" w:eastAsia="ka-GE"/>
          </w:rPr>
          <w:t>LixMn2-yCoyO4-spinels as Cathode Materials for Li-ion Accumulators.</w:t>
        </w:r>
      </w:hyperlink>
      <w:r w:rsidR="001F21AF">
        <w:rPr>
          <w:rFonts w:ascii="Sylfaen" w:eastAsia="Times New Roman" w:hAnsi="Sylfaen" w:cs="Arial"/>
          <w:color w:val="0D0D0D" w:themeColor="text1" w:themeTint="F2"/>
          <w:lang w:eastAsia="ka-GE"/>
        </w:rPr>
        <w:t xml:space="preserve"> </w:t>
      </w:r>
      <w:r w:rsidR="001F21AF" w:rsidRPr="001F21AF">
        <w:rPr>
          <w:rFonts w:ascii="Sylfaen" w:eastAsia="Times New Roman" w:hAnsi="Sylfaen" w:cs="Arial"/>
          <w:color w:val="0D0D0D" w:themeColor="text1" w:themeTint="F2"/>
          <w:lang w:val="ka-GE" w:eastAsia="ka-GE"/>
        </w:rPr>
        <w:t>RA Eter Kachibaia, Rufi Imnadze, Tamar Paikidze, Dali Dzanashvili</w:t>
      </w:r>
      <w:r w:rsidR="001F21AF">
        <w:rPr>
          <w:rFonts w:ascii="Sylfaen" w:eastAsia="Times New Roman" w:hAnsi="Sylfaen" w:cs="Arial"/>
          <w:color w:val="0D0D0D" w:themeColor="text1" w:themeTint="F2"/>
          <w:lang w:eastAsia="ka-GE"/>
        </w:rPr>
        <w:t xml:space="preserve">. </w:t>
      </w:r>
      <w:r w:rsidR="001F21AF" w:rsidRPr="001F21AF">
        <w:rPr>
          <w:rFonts w:ascii="Sylfaen" w:eastAsia="Times New Roman" w:hAnsi="Sylfaen" w:cs="Arial"/>
          <w:color w:val="0D0D0D" w:themeColor="text1" w:themeTint="F2"/>
          <w:lang w:val="ka-GE" w:eastAsia="ka-GE"/>
        </w:rPr>
        <w:t>Proceedings of the Georgian National Academy of Sciences, Chemical Series 36 …</w:t>
      </w:r>
      <w:r w:rsidR="001F21AF" w:rsidRPr="001F21AF">
        <w:rPr>
          <w:rFonts w:ascii="Sylfaen" w:eastAsia="Times New Roman" w:hAnsi="Sylfaen" w:cs="Arial"/>
          <w:color w:val="0D0D0D" w:themeColor="text1" w:themeTint="F2"/>
          <w:lang w:eastAsia="ka-GE"/>
        </w:rPr>
        <w:t>2010</w:t>
      </w:r>
    </w:p>
    <w:p w14:paraId="59C72ACD" w14:textId="77777777" w:rsidR="001F21AF" w:rsidRPr="001F21AF" w:rsidRDefault="00000000" w:rsidP="00C642CB">
      <w:pPr>
        <w:pStyle w:val="ListParagraph"/>
        <w:numPr>
          <w:ilvl w:val="0"/>
          <w:numId w:val="7"/>
        </w:numPr>
        <w:tabs>
          <w:tab w:val="left" w:pos="9688"/>
        </w:tabs>
        <w:spacing w:after="0" w:line="240" w:lineRule="auto"/>
        <w:rPr>
          <w:rFonts w:ascii="Sylfaen" w:eastAsia="Times New Roman" w:hAnsi="Sylfaen" w:cs="Arial"/>
          <w:color w:val="0D0D0D" w:themeColor="text1" w:themeTint="F2"/>
          <w:lang w:val="ka-GE" w:eastAsia="ka-GE"/>
        </w:rPr>
      </w:pPr>
      <w:hyperlink r:id="rId67" w:history="1">
        <w:r w:rsidR="001F21AF" w:rsidRPr="001F21AF">
          <w:rPr>
            <w:rFonts w:ascii="Sylfaen" w:eastAsia="Times New Roman" w:hAnsi="Sylfaen" w:cs="Arial"/>
            <w:color w:val="0D0D0D" w:themeColor="text1" w:themeTint="F2"/>
            <w:lang w:val="ka-GE" w:eastAsia="ka-GE"/>
          </w:rPr>
          <w:t>LiMexNi0.5-xMn1.5O4 as Promising Cathode Materials for 5V Li-ion Batteries</w:t>
        </w:r>
      </w:hyperlink>
      <w:r w:rsidR="001F21AF">
        <w:rPr>
          <w:rFonts w:ascii="Sylfaen" w:eastAsia="Times New Roman" w:hAnsi="Sylfaen" w:cs="Arial"/>
          <w:color w:val="0D0D0D" w:themeColor="text1" w:themeTint="F2"/>
          <w:lang w:eastAsia="ka-GE"/>
        </w:rPr>
        <w:t xml:space="preserve">. </w:t>
      </w:r>
      <w:r w:rsidR="001F21AF" w:rsidRPr="001F21AF">
        <w:rPr>
          <w:rFonts w:ascii="Sylfaen" w:eastAsia="Times New Roman" w:hAnsi="Sylfaen" w:cs="Arial"/>
          <w:color w:val="0D0D0D" w:themeColor="text1" w:themeTint="F2"/>
          <w:lang w:val="ka-GE" w:eastAsia="ka-GE"/>
        </w:rPr>
        <w:t>TP Eteri Kachibaia, Ruth Imnadze</w:t>
      </w:r>
      <w:r w:rsidR="001F21AF">
        <w:rPr>
          <w:rFonts w:ascii="Sylfaen" w:eastAsia="Times New Roman" w:hAnsi="Sylfaen" w:cs="Arial"/>
          <w:color w:val="0D0D0D" w:themeColor="text1" w:themeTint="F2"/>
          <w:lang w:eastAsia="ka-GE"/>
        </w:rPr>
        <w:t xml:space="preserve">. </w:t>
      </w:r>
      <w:r w:rsidR="001F21AF" w:rsidRPr="001F21AF">
        <w:rPr>
          <w:rFonts w:ascii="Sylfaen" w:eastAsia="Times New Roman" w:hAnsi="Sylfaen" w:cs="Arial"/>
          <w:color w:val="0D0D0D" w:themeColor="text1" w:themeTint="F2"/>
          <w:lang w:val="ka-GE" w:eastAsia="ka-GE"/>
        </w:rPr>
        <w:t>216th ECS Meeting, the 17th European Conference on Chemical Vapor Deposition …</w:t>
      </w:r>
      <w:r w:rsidR="001F21AF" w:rsidRPr="001F21AF">
        <w:rPr>
          <w:rFonts w:ascii="Sylfaen" w:eastAsia="Times New Roman" w:hAnsi="Sylfaen" w:cs="Arial"/>
          <w:color w:val="0D0D0D" w:themeColor="text1" w:themeTint="F2"/>
          <w:lang w:eastAsia="ka-GE"/>
        </w:rPr>
        <w:t>2009</w:t>
      </w:r>
      <w:r w:rsidR="001F21AF">
        <w:rPr>
          <w:rFonts w:ascii="Sylfaen" w:eastAsia="Times New Roman" w:hAnsi="Sylfaen" w:cs="Arial"/>
          <w:color w:val="0D0D0D" w:themeColor="text1" w:themeTint="F2"/>
          <w:lang w:eastAsia="ka-GE"/>
        </w:rPr>
        <w:t xml:space="preserve"> </w:t>
      </w:r>
    </w:p>
    <w:p w14:paraId="347C26E7" w14:textId="77777777" w:rsidR="001F21AF" w:rsidRPr="001F21AF" w:rsidRDefault="00000000" w:rsidP="00C642CB">
      <w:pPr>
        <w:pStyle w:val="ListParagraph"/>
        <w:numPr>
          <w:ilvl w:val="0"/>
          <w:numId w:val="7"/>
        </w:numPr>
        <w:tabs>
          <w:tab w:val="left" w:pos="9688"/>
        </w:tabs>
        <w:spacing w:after="0" w:line="240" w:lineRule="auto"/>
        <w:rPr>
          <w:rFonts w:ascii="Sylfaen" w:eastAsia="Times New Roman" w:hAnsi="Sylfaen" w:cs="Arial"/>
          <w:color w:val="0D0D0D" w:themeColor="text1" w:themeTint="F2"/>
          <w:lang w:val="ka-GE" w:eastAsia="ka-GE"/>
        </w:rPr>
      </w:pPr>
      <w:hyperlink r:id="rId68" w:history="1">
        <w:r w:rsidR="001F21AF" w:rsidRPr="001F21AF">
          <w:rPr>
            <w:rFonts w:ascii="Sylfaen" w:eastAsia="Times New Roman" w:hAnsi="Sylfaen" w:cs="Arial"/>
            <w:color w:val="0D0D0D" w:themeColor="text1" w:themeTint="F2"/>
            <w:lang w:val="ka-GE" w:eastAsia="ka-GE"/>
          </w:rPr>
          <w:t>Electrochemical properties of spinels LiMn {sub 2-y} Me {sub y} O {sub 4}(Me= Cr, Co, Ni) as cathode materials for lithium-ion battery; Ehlektrokhimicheskie svojstva shpinelej …</w:t>
        </w:r>
      </w:hyperlink>
      <w:r w:rsidR="001F21AF">
        <w:rPr>
          <w:rFonts w:ascii="Sylfaen" w:eastAsia="Times New Roman" w:hAnsi="Sylfaen" w:cs="Arial"/>
          <w:color w:val="0D0D0D" w:themeColor="text1" w:themeTint="F2"/>
          <w:lang w:eastAsia="ka-GE"/>
        </w:rPr>
        <w:t xml:space="preserve"> </w:t>
      </w:r>
      <w:r w:rsidR="001F21AF" w:rsidRPr="001F21AF">
        <w:rPr>
          <w:rFonts w:ascii="Sylfaen" w:eastAsia="Times New Roman" w:hAnsi="Sylfaen" w:cs="Arial"/>
          <w:color w:val="0D0D0D" w:themeColor="text1" w:themeTint="F2"/>
          <w:lang w:val="ka-GE" w:eastAsia="ka-GE"/>
        </w:rPr>
        <w:t>AV Churikov, VO Sycheva, IA Ivanishcheva, AV Ivanishchev, ...</w:t>
      </w:r>
      <w:r w:rsidR="001F21AF">
        <w:rPr>
          <w:rFonts w:ascii="Sylfaen" w:eastAsia="Times New Roman" w:hAnsi="Sylfaen" w:cs="Arial"/>
          <w:color w:val="0D0D0D" w:themeColor="text1" w:themeTint="F2"/>
          <w:lang w:eastAsia="ka-GE"/>
        </w:rPr>
        <w:t xml:space="preserve"> </w:t>
      </w:r>
      <w:r w:rsidR="001F21AF" w:rsidRPr="001F21AF">
        <w:rPr>
          <w:rFonts w:ascii="Sylfaen" w:eastAsia="Times New Roman" w:hAnsi="Sylfaen" w:cs="Arial"/>
          <w:color w:val="0D0D0D" w:themeColor="text1" w:themeTint="F2"/>
          <w:lang w:val="ka-GE" w:eastAsia="ka-GE"/>
        </w:rPr>
        <w:t>Ehlektrokhimiya 45</w:t>
      </w:r>
      <w:r w:rsidR="001F21AF" w:rsidRPr="001F21AF">
        <w:rPr>
          <w:rFonts w:ascii="Sylfaen" w:eastAsia="Times New Roman" w:hAnsi="Sylfaen" w:cs="Arial"/>
          <w:color w:val="0D0D0D" w:themeColor="text1" w:themeTint="F2"/>
          <w:lang w:val="ru-RU" w:eastAsia="ka-GE"/>
        </w:rPr>
        <w:t>, 2009</w:t>
      </w:r>
    </w:p>
    <w:p w14:paraId="7A928D82" w14:textId="77777777" w:rsidR="001F21AF" w:rsidRDefault="00000000" w:rsidP="00C642CB">
      <w:pPr>
        <w:pStyle w:val="ListParagraph"/>
        <w:numPr>
          <w:ilvl w:val="0"/>
          <w:numId w:val="7"/>
        </w:numPr>
        <w:tabs>
          <w:tab w:val="left" w:pos="9688"/>
        </w:tabs>
        <w:spacing w:after="0" w:line="240" w:lineRule="auto"/>
        <w:rPr>
          <w:rFonts w:ascii="Sylfaen" w:eastAsia="Times New Roman" w:hAnsi="Sylfaen" w:cs="Arial"/>
          <w:color w:val="0D0D0D" w:themeColor="text1" w:themeTint="F2"/>
          <w:lang w:val="ka-GE" w:eastAsia="ka-GE"/>
        </w:rPr>
      </w:pPr>
      <w:hyperlink r:id="rId69" w:history="1">
        <w:r w:rsidR="001F21AF" w:rsidRPr="001F21AF">
          <w:rPr>
            <w:rFonts w:ascii="Sylfaen" w:eastAsia="Times New Roman" w:hAnsi="Sylfaen" w:cs="Arial"/>
            <w:color w:val="0D0D0D" w:themeColor="text1" w:themeTint="F2"/>
            <w:lang w:val="ka-GE" w:eastAsia="ka-GE"/>
          </w:rPr>
          <w:t>Разработка Высоковольтных Никель-Марганцевых Оксидных Шпинелей в Качестве Катодных Mатериалов Li-ионных Аккумуляторов.</w:t>
        </w:r>
      </w:hyperlink>
      <w:r w:rsidR="001F21AF" w:rsidRPr="001F21AF">
        <w:rPr>
          <w:rFonts w:ascii="Sylfaen" w:eastAsia="Times New Roman" w:hAnsi="Sylfaen" w:cs="Arial"/>
          <w:color w:val="0D0D0D" w:themeColor="text1" w:themeTint="F2"/>
          <w:lang w:val="ru-RU" w:eastAsia="ka-GE"/>
        </w:rPr>
        <w:t xml:space="preserve"> </w:t>
      </w:r>
      <w:r w:rsidR="001F21AF" w:rsidRPr="001F21AF">
        <w:rPr>
          <w:rFonts w:ascii="Sylfaen" w:eastAsia="Times New Roman" w:hAnsi="Sylfaen" w:cs="Arial"/>
          <w:color w:val="0D0D0D" w:themeColor="text1" w:themeTint="F2"/>
          <w:lang w:val="ka-GE" w:eastAsia="ka-GE"/>
        </w:rPr>
        <w:t>ТВП Э.И.Качибая, Р.А.Ахвледиани, Р.А.Имнадзе</w:t>
      </w:r>
      <w:r w:rsidR="001F21AF" w:rsidRPr="001F21AF">
        <w:rPr>
          <w:rFonts w:ascii="Sylfaen" w:eastAsia="Times New Roman" w:hAnsi="Sylfaen" w:cs="Arial"/>
          <w:color w:val="0D0D0D" w:themeColor="text1" w:themeTint="F2"/>
          <w:lang w:val="ru-RU" w:eastAsia="ka-GE"/>
        </w:rPr>
        <w:t xml:space="preserve">. </w:t>
      </w:r>
      <w:r w:rsidR="001F21AF" w:rsidRPr="001F21AF">
        <w:rPr>
          <w:rFonts w:ascii="Sylfaen" w:eastAsia="Times New Roman" w:hAnsi="Sylfaen" w:cs="Arial"/>
          <w:color w:val="0D0D0D" w:themeColor="text1" w:themeTint="F2"/>
          <w:lang w:val="ka-GE" w:eastAsia="ka-GE"/>
        </w:rPr>
        <w:t xml:space="preserve">Известия Национальной Академии Наук Грузии, серия химическая 35 (4), </w:t>
      </w:r>
      <w:r w:rsidR="001F21AF" w:rsidRPr="001F21AF">
        <w:rPr>
          <w:rFonts w:ascii="Sylfaen" w:eastAsia="Times New Roman" w:hAnsi="Sylfaen" w:cs="Arial"/>
          <w:color w:val="0D0D0D" w:themeColor="text1" w:themeTint="F2"/>
          <w:lang w:val="ru-RU" w:eastAsia="ka-GE"/>
        </w:rPr>
        <w:t xml:space="preserve">2009, </w:t>
      </w:r>
      <w:r w:rsidR="001F21AF" w:rsidRPr="001F21AF">
        <w:rPr>
          <w:rFonts w:ascii="Sylfaen" w:eastAsia="Times New Roman" w:hAnsi="Sylfaen" w:cs="Arial"/>
          <w:color w:val="0D0D0D" w:themeColor="text1" w:themeTint="F2"/>
          <w:lang w:val="ka-GE" w:eastAsia="ka-GE"/>
        </w:rPr>
        <w:t>467-472</w:t>
      </w:r>
    </w:p>
    <w:p w14:paraId="3289EC90" w14:textId="77777777" w:rsidR="001F21AF" w:rsidRPr="001F21AF" w:rsidRDefault="00000000" w:rsidP="00C642CB">
      <w:pPr>
        <w:pStyle w:val="ListParagraph"/>
        <w:numPr>
          <w:ilvl w:val="0"/>
          <w:numId w:val="7"/>
        </w:numPr>
        <w:tabs>
          <w:tab w:val="left" w:pos="9688"/>
        </w:tabs>
        <w:spacing w:after="0" w:line="240" w:lineRule="auto"/>
        <w:rPr>
          <w:rFonts w:ascii="Sylfaen" w:eastAsia="Times New Roman" w:hAnsi="Sylfaen" w:cs="Arial"/>
          <w:color w:val="0D0D0D" w:themeColor="text1" w:themeTint="F2"/>
          <w:lang w:val="ka-GE" w:eastAsia="ka-GE"/>
        </w:rPr>
      </w:pPr>
      <w:hyperlink r:id="rId70" w:history="1">
        <w:r w:rsidR="001F21AF" w:rsidRPr="001F21AF">
          <w:rPr>
            <w:rFonts w:ascii="Sylfaen" w:eastAsia="Times New Roman" w:hAnsi="Sylfaen" w:cs="Arial"/>
            <w:color w:val="0D0D0D" w:themeColor="text1" w:themeTint="F2"/>
            <w:lang w:val="ka-GE" w:eastAsia="ka-GE"/>
          </w:rPr>
          <w:t>Development of LiNi0.5Mn1.5O4 -spinels as 5V Cathode Materials of Lithium-Ion Accumulators.</w:t>
        </w:r>
      </w:hyperlink>
      <w:r w:rsidR="001F21AF">
        <w:rPr>
          <w:rFonts w:ascii="Sylfaen" w:eastAsia="Times New Roman" w:hAnsi="Sylfaen" w:cs="Arial"/>
          <w:color w:val="0D0D0D" w:themeColor="text1" w:themeTint="F2"/>
          <w:lang w:eastAsia="ka-GE"/>
        </w:rPr>
        <w:t xml:space="preserve"> </w:t>
      </w:r>
      <w:r w:rsidR="001F21AF" w:rsidRPr="001F21AF">
        <w:rPr>
          <w:rFonts w:ascii="Sylfaen" w:eastAsia="Times New Roman" w:hAnsi="Sylfaen" w:cs="Arial"/>
          <w:color w:val="0D0D0D" w:themeColor="text1" w:themeTint="F2"/>
          <w:lang w:val="ka-GE" w:eastAsia="ka-GE"/>
        </w:rPr>
        <w:t>TP Eteri Kachibaia, Ruth Imnadze</w:t>
      </w:r>
      <w:r w:rsidR="001F21AF">
        <w:rPr>
          <w:rFonts w:ascii="Sylfaen" w:eastAsia="Times New Roman" w:hAnsi="Sylfaen" w:cs="Arial"/>
          <w:color w:val="0D0D0D" w:themeColor="text1" w:themeTint="F2"/>
          <w:lang w:eastAsia="ka-GE"/>
        </w:rPr>
        <w:t xml:space="preserve">. </w:t>
      </w:r>
      <w:r w:rsidR="001F21AF" w:rsidRPr="001F21AF">
        <w:rPr>
          <w:rFonts w:ascii="Sylfaen" w:eastAsia="Times New Roman" w:hAnsi="Sylfaen" w:cs="Arial"/>
          <w:color w:val="0D0D0D" w:themeColor="text1" w:themeTint="F2"/>
          <w:lang w:val="ka-GE" w:eastAsia="ka-GE"/>
        </w:rPr>
        <w:t>X International Conference "Fundamental Problems of Energy Conversion in …</w:t>
      </w:r>
      <w:r w:rsidR="001F21AF" w:rsidRPr="001F21AF">
        <w:rPr>
          <w:rFonts w:ascii="Sylfaen" w:eastAsia="Times New Roman" w:hAnsi="Sylfaen" w:cs="Arial"/>
          <w:color w:val="0D0D0D" w:themeColor="text1" w:themeTint="F2"/>
          <w:lang w:eastAsia="ka-GE"/>
        </w:rPr>
        <w:t>2008</w:t>
      </w:r>
    </w:p>
    <w:p w14:paraId="2253D09B" w14:textId="77777777" w:rsidR="001F21AF" w:rsidRPr="001F21AF" w:rsidRDefault="00000000" w:rsidP="00C642CB">
      <w:pPr>
        <w:pStyle w:val="ListParagraph"/>
        <w:numPr>
          <w:ilvl w:val="0"/>
          <w:numId w:val="7"/>
        </w:numPr>
        <w:tabs>
          <w:tab w:val="left" w:pos="9688"/>
        </w:tabs>
        <w:spacing w:after="0" w:line="240" w:lineRule="auto"/>
        <w:rPr>
          <w:rFonts w:ascii="Sylfaen" w:eastAsia="Times New Roman" w:hAnsi="Sylfaen" w:cs="Arial"/>
          <w:color w:val="0D0D0D" w:themeColor="text1" w:themeTint="F2"/>
          <w:lang w:val="ka-GE" w:eastAsia="ka-GE"/>
        </w:rPr>
      </w:pPr>
      <w:hyperlink r:id="rId71" w:history="1">
        <w:r w:rsidR="001F21AF" w:rsidRPr="001F21AF">
          <w:rPr>
            <w:rFonts w:ascii="Sylfaen" w:eastAsia="Times New Roman" w:hAnsi="Sylfaen" w:cs="Arial"/>
            <w:color w:val="0D0D0D" w:themeColor="text1" w:themeTint="F2"/>
            <w:lang w:val="ka-GE" w:eastAsia="ka-GE"/>
          </w:rPr>
          <w:t>Influence of Nature and Dopant Content on Electrochemical Behaviour of Spinels LiMeXMn2-XO4 (Me=Cr, Co) as Cathodic Materials for Li-ion Batteries.</w:t>
        </w:r>
      </w:hyperlink>
      <w:r w:rsidR="001F21AF">
        <w:rPr>
          <w:rFonts w:ascii="Sylfaen" w:eastAsia="Times New Roman" w:hAnsi="Sylfaen" w:cs="Arial"/>
          <w:color w:val="0D0D0D" w:themeColor="text1" w:themeTint="F2"/>
          <w:lang w:eastAsia="ka-GE"/>
        </w:rPr>
        <w:t xml:space="preserve"> </w:t>
      </w:r>
      <w:r w:rsidR="001F21AF" w:rsidRPr="001F21AF">
        <w:rPr>
          <w:rFonts w:ascii="Sylfaen" w:eastAsia="Times New Roman" w:hAnsi="Sylfaen" w:cs="Arial"/>
          <w:color w:val="0D0D0D" w:themeColor="text1" w:themeTint="F2"/>
          <w:lang w:val="ka-GE" w:eastAsia="ka-GE"/>
        </w:rPr>
        <w:t>TP Eteri Kachibaia, Ruth Imnadze</w:t>
      </w:r>
      <w:r w:rsidR="001F21AF">
        <w:rPr>
          <w:rFonts w:ascii="Sylfaen" w:eastAsia="Times New Roman" w:hAnsi="Sylfaen" w:cs="Arial"/>
          <w:color w:val="0D0D0D" w:themeColor="text1" w:themeTint="F2"/>
          <w:lang w:eastAsia="ka-GE"/>
        </w:rPr>
        <w:t xml:space="preserve">. </w:t>
      </w:r>
      <w:r w:rsidR="001F21AF" w:rsidRPr="001F21AF">
        <w:rPr>
          <w:rFonts w:ascii="Sylfaen" w:eastAsia="Times New Roman" w:hAnsi="Sylfaen" w:cs="Arial"/>
          <w:color w:val="0D0D0D" w:themeColor="text1" w:themeTint="F2"/>
          <w:lang w:val="ka-GE" w:eastAsia="ka-GE"/>
        </w:rPr>
        <w:t>First Regional Symposium on Electrochemistry of South-East Europe. Rovunj …</w:t>
      </w:r>
      <w:r w:rsidR="001F21AF" w:rsidRPr="001F21AF">
        <w:rPr>
          <w:rFonts w:ascii="Sylfaen" w:eastAsia="Times New Roman" w:hAnsi="Sylfaen" w:cs="Arial"/>
          <w:color w:val="0D0D0D" w:themeColor="text1" w:themeTint="F2"/>
          <w:lang w:val="ru-RU" w:eastAsia="ka-GE"/>
        </w:rPr>
        <w:t>2008</w:t>
      </w:r>
    </w:p>
    <w:p w14:paraId="68AE5BA8" w14:textId="77777777" w:rsidR="001F21AF" w:rsidRDefault="00000000" w:rsidP="00C642CB">
      <w:pPr>
        <w:pStyle w:val="ListParagraph"/>
        <w:numPr>
          <w:ilvl w:val="0"/>
          <w:numId w:val="7"/>
        </w:numPr>
        <w:tabs>
          <w:tab w:val="left" w:pos="9688"/>
        </w:tabs>
        <w:spacing w:after="0" w:line="240" w:lineRule="auto"/>
        <w:rPr>
          <w:rFonts w:ascii="Sylfaen" w:eastAsia="Times New Roman" w:hAnsi="Sylfaen" w:cs="Arial"/>
          <w:color w:val="0D0D0D" w:themeColor="text1" w:themeTint="F2"/>
          <w:lang w:val="ka-GE" w:eastAsia="ka-GE"/>
        </w:rPr>
      </w:pPr>
      <w:hyperlink r:id="rId72" w:history="1">
        <w:r w:rsidR="001F21AF" w:rsidRPr="001F21AF">
          <w:rPr>
            <w:rFonts w:ascii="Sylfaen" w:eastAsia="Times New Roman" w:hAnsi="Sylfaen" w:cs="Arial"/>
            <w:color w:val="0D0D0D" w:themeColor="text1" w:themeTint="F2"/>
            <w:lang w:val="ka-GE" w:eastAsia="ka-GE"/>
          </w:rPr>
          <w:t>Синтез, Фазовый Состав и Структурные Характеристики LiNi0.5Mn1.5O4-шпинелей в Качестве 5В Катодных Материалов Li-ионных Аккумуляторов.</w:t>
        </w:r>
      </w:hyperlink>
      <w:r w:rsidR="001F21AF" w:rsidRPr="001F21AF">
        <w:rPr>
          <w:rFonts w:ascii="Sylfaen" w:eastAsia="Times New Roman" w:hAnsi="Sylfaen" w:cs="Arial"/>
          <w:color w:val="0D0D0D" w:themeColor="text1" w:themeTint="F2"/>
          <w:lang w:val="ru-RU" w:eastAsia="ka-GE"/>
        </w:rPr>
        <w:t xml:space="preserve"> </w:t>
      </w:r>
      <w:r w:rsidR="001F21AF" w:rsidRPr="001F21AF">
        <w:rPr>
          <w:rFonts w:ascii="Sylfaen" w:eastAsia="Times New Roman" w:hAnsi="Sylfaen" w:cs="Arial"/>
          <w:color w:val="0D0D0D" w:themeColor="text1" w:themeTint="F2"/>
          <w:lang w:val="ka-GE" w:eastAsia="ka-GE"/>
        </w:rPr>
        <w:t>РАА Э.И.Качибая, Р.А.Имнадзе, Т.В.Паикидзе</w:t>
      </w:r>
      <w:r w:rsidR="001F21AF" w:rsidRPr="001F21AF">
        <w:rPr>
          <w:rFonts w:ascii="Sylfaen" w:eastAsia="Times New Roman" w:hAnsi="Sylfaen" w:cs="Arial"/>
          <w:color w:val="0D0D0D" w:themeColor="text1" w:themeTint="F2"/>
          <w:lang w:val="ru-RU" w:eastAsia="ka-GE"/>
        </w:rPr>
        <w:t xml:space="preserve">. </w:t>
      </w:r>
      <w:r w:rsidR="001F21AF" w:rsidRPr="001F21AF">
        <w:rPr>
          <w:rFonts w:ascii="Sylfaen" w:eastAsia="Times New Roman" w:hAnsi="Sylfaen" w:cs="Arial"/>
          <w:color w:val="0D0D0D" w:themeColor="text1" w:themeTint="F2"/>
          <w:lang w:val="ka-GE" w:eastAsia="ka-GE"/>
        </w:rPr>
        <w:t xml:space="preserve">Известия Национальной Академии Наук Грузии, серия химическая 34 (1), </w:t>
      </w:r>
      <w:r w:rsidR="001F21AF" w:rsidRPr="001F21AF">
        <w:rPr>
          <w:rFonts w:ascii="Sylfaen" w:eastAsia="Times New Roman" w:hAnsi="Sylfaen" w:cs="Arial"/>
          <w:color w:val="0D0D0D" w:themeColor="text1" w:themeTint="F2"/>
          <w:lang w:val="ru-RU" w:eastAsia="ka-GE"/>
        </w:rPr>
        <w:t xml:space="preserve">2008, </w:t>
      </w:r>
      <w:r w:rsidR="001F21AF" w:rsidRPr="001F21AF">
        <w:rPr>
          <w:rFonts w:ascii="Sylfaen" w:eastAsia="Times New Roman" w:hAnsi="Sylfaen" w:cs="Arial"/>
          <w:color w:val="0D0D0D" w:themeColor="text1" w:themeTint="F2"/>
          <w:lang w:val="ka-GE" w:eastAsia="ka-GE"/>
        </w:rPr>
        <w:t>76-79.</w:t>
      </w:r>
    </w:p>
    <w:p w14:paraId="51C9D3E4" w14:textId="77777777" w:rsidR="001F21AF" w:rsidRDefault="00000000" w:rsidP="00C642CB">
      <w:pPr>
        <w:pStyle w:val="ListParagraph"/>
        <w:numPr>
          <w:ilvl w:val="0"/>
          <w:numId w:val="7"/>
        </w:numPr>
        <w:tabs>
          <w:tab w:val="left" w:pos="9688"/>
        </w:tabs>
        <w:spacing w:after="0" w:line="240" w:lineRule="auto"/>
        <w:rPr>
          <w:rFonts w:ascii="Sylfaen" w:eastAsia="Times New Roman" w:hAnsi="Sylfaen" w:cs="Arial"/>
          <w:color w:val="0D0D0D" w:themeColor="text1" w:themeTint="F2"/>
          <w:lang w:val="ka-GE" w:eastAsia="ka-GE"/>
        </w:rPr>
      </w:pPr>
      <w:hyperlink r:id="rId73" w:history="1">
        <w:r w:rsidR="001F21AF" w:rsidRPr="001F21AF">
          <w:rPr>
            <w:rFonts w:ascii="Sylfaen" w:eastAsia="Times New Roman" w:hAnsi="Sylfaen" w:cs="Arial"/>
            <w:color w:val="0D0D0D" w:themeColor="text1" w:themeTint="F2"/>
            <w:lang w:val="ka-GE" w:eastAsia="ka-GE"/>
          </w:rPr>
          <w:t>Емкостные Характеристики Плёнки Диоксида Марганца, Аноднополученного для Суперконденсаторов из Растворов, Содержащих Хромат-ионы и Поливиниловый Спирт.</w:t>
        </w:r>
      </w:hyperlink>
      <w:r w:rsidR="001F21AF" w:rsidRPr="001F21AF">
        <w:rPr>
          <w:rFonts w:ascii="Sylfaen" w:eastAsia="Times New Roman" w:hAnsi="Sylfaen" w:cs="Arial"/>
          <w:color w:val="0D0D0D" w:themeColor="text1" w:themeTint="F2"/>
          <w:lang w:val="ru-RU" w:eastAsia="ka-GE"/>
        </w:rPr>
        <w:t xml:space="preserve"> </w:t>
      </w:r>
      <w:r w:rsidR="001F21AF" w:rsidRPr="001F21AF">
        <w:rPr>
          <w:rFonts w:ascii="Sylfaen" w:eastAsia="Times New Roman" w:hAnsi="Sylfaen" w:cs="Arial"/>
          <w:color w:val="0D0D0D" w:themeColor="text1" w:themeTint="F2"/>
          <w:lang w:val="ka-GE" w:eastAsia="ka-GE"/>
        </w:rPr>
        <w:lastRenderedPageBreak/>
        <w:t>ТВП Г.А.Цагарели, Э.И.Качибая, Ш.М.Махатадзе, Р.А.Имнадзе</w:t>
      </w:r>
      <w:r w:rsidR="001F21AF" w:rsidRPr="001F21AF">
        <w:rPr>
          <w:rFonts w:ascii="Sylfaen" w:eastAsia="Times New Roman" w:hAnsi="Sylfaen" w:cs="Arial"/>
          <w:color w:val="0D0D0D" w:themeColor="text1" w:themeTint="F2"/>
          <w:lang w:val="ru-RU" w:eastAsia="ka-GE"/>
        </w:rPr>
        <w:t xml:space="preserve">. </w:t>
      </w:r>
      <w:r w:rsidR="001F21AF" w:rsidRPr="001F21AF">
        <w:rPr>
          <w:rFonts w:ascii="Sylfaen" w:eastAsia="Times New Roman" w:hAnsi="Sylfaen" w:cs="Arial"/>
          <w:color w:val="0D0D0D" w:themeColor="text1" w:themeTint="F2"/>
          <w:lang w:val="ka-GE" w:eastAsia="ka-GE"/>
        </w:rPr>
        <w:t xml:space="preserve">Известия Национальной Академии Наук Грузии 34 (1), </w:t>
      </w:r>
      <w:r w:rsidR="001F21AF" w:rsidRPr="001F21AF">
        <w:rPr>
          <w:rFonts w:ascii="Sylfaen" w:eastAsia="Times New Roman" w:hAnsi="Sylfaen" w:cs="Arial"/>
          <w:color w:val="0D0D0D" w:themeColor="text1" w:themeTint="F2"/>
          <w:lang w:val="ru-RU" w:eastAsia="ka-GE"/>
        </w:rPr>
        <w:t xml:space="preserve">2008, </w:t>
      </w:r>
      <w:r w:rsidR="001F21AF" w:rsidRPr="001F21AF">
        <w:rPr>
          <w:rFonts w:ascii="Sylfaen" w:eastAsia="Times New Roman" w:hAnsi="Sylfaen" w:cs="Arial"/>
          <w:color w:val="0D0D0D" w:themeColor="text1" w:themeTint="F2"/>
          <w:lang w:val="ka-GE" w:eastAsia="ka-GE"/>
        </w:rPr>
        <w:t>31-34</w:t>
      </w:r>
    </w:p>
    <w:p w14:paraId="222A9BDA" w14:textId="77777777" w:rsidR="002E573E" w:rsidRPr="002E573E" w:rsidRDefault="00000000" w:rsidP="00C642CB">
      <w:pPr>
        <w:pStyle w:val="ListParagraph"/>
        <w:numPr>
          <w:ilvl w:val="0"/>
          <w:numId w:val="7"/>
        </w:numPr>
        <w:tabs>
          <w:tab w:val="left" w:pos="9688"/>
        </w:tabs>
        <w:spacing w:after="0" w:line="240" w:lineRule="auto"/>
        <w:rPr>
          <w:rFonts w:ascii="Sylfaen" w:eastAsia="Times New Roman" w:hAnsi="Sylfaen" w:cs="Arial"/>
          <w:color w:val="0D0D0D" w:themeColor="text1" w:themeTint="F2"/>
          <w:lang w:val="ka-GE" w:eastAsia="ka-GE"/>
        </w:rPr>
      </w:pPr>
      <w:hyperlink r:id="rId74" w:history="1">
        <w:r w:rsidR="001F21AF" w:rsidRPr="001F21AF">
          <w:rPr>
            <w:rFonts w:ascii="Sylfaen" w:eastAsia="Times New Roman" w:hAnsi="Sylfaen" w:cs="Arial"/>
            <w:color w:val="0D0D0D" w:themeColor="text1" w:themeTint="F2"/>
            <w:lang w:val="ka-GE" w:eastAsia="ka-GE"/>
          </w:rPr>
          <w:t>Cathodic materials for lithium-ion batteries based on spinels Li {sub x} Mn {sub 2-y} Me {sub y} O {sub 4}. Synthesis, phase composition, and structure of Li {sub x} Mn {sub 2 …</w:t>
        </w:r>
      </w:hyperlink>
      <w:r w:rsidR="002E573E">
        <w:rPr>
          <w:rFonts w:ascii="Sylfaen" w:eastAsia="Times New Roman" w:hAnsi="Sylfaen" w:cs="Arial"/>
          <w:color w:val="0D0D0D" w:themeColor="text1" w:themeTint="F2"/>
          <w:lang w:eastAsia="ka-GE"/>
        </w:rPr>
        <w:t xml:space="preserve"> </w:t>
      </w:r>
      <w:r w:rsidR="001F21AF" w:rsidRPr="002E573E">
        <w:rPr>
          <w:rFonts w:ascii="Sylfaen" w:eastAsia="Times New Roman" w:hAnsi="Sylfaen" w:cs="Arial"/>
          <w:color w:val="0D0D0D" w:themeColor="text1" w:themeTint="F2"/>
          <w:lang w:val="ka-GE" w:eastAsia="ka-GE"/>
        </w:rPr>
        <w:t>EI Kachibaya, RA Imnadze, TV Paikidze, RA Akhvlediani</w:t>
      </w:r>
      <w:r w:rsidR="002E573E">
        <w:rPr>
          <w:rFonts w:ascii="Sylfaen" w:eastAsia="Times New Roman" w:hAnsi="Sylfaen" w:cs="Arial"/>
          <w:color w:val="0D0D0D" w:themeColor="text1" w:themeTint="F2"/>
          <w:lang w:eastAsia="ka-GE"/>
        </w:rPr>
        <w:t xml:space="preserve">. </w:t>
      </w:r>
      <w:r w:rsidR="001F21AF" w:rsidRPr="002E573E">
        <w:rPr>
          <w:rFonts w:ascii="Sylfaen" w:eastAsia="Times New Roman" w:hAnsi="Sylfaen" w:cs="Arial"/>
          <w:color w:val="0D0D0D" w:themeColor="text1" w:themeTint="F2"/>
          <w:lang w:val="ka-GE" w:eastAsia="ka-GE"/>
        </w:rPr>
        <w:t>Ehlektrokhimiya 42</w:t>
      </w:r>
      <w:r w:rsidR="001F21AF" w:rsidRPr="002E573E">
        <w:rPr>
          <w:rFonts w:ascii="Sylfaen" w:eastAsia="Times New Roman" w:hAnsi="Sylfaen" w:cs="Arial"/>
          <w:color w:val="0D0D0D" w:themeColor="text1" w:themeTint="F2"/>
          <w:lang w:eastAsia="ka-GE"/>
        </w:rPr>
        <w:t>, 2006</w:t>
      </w:r>
    </w:p>
    <w:p w14:paraId="69C59F71" w14:textId="77777777" w:rsidR="002E573E" w:rsidRPr="002E573E" w:rsidRDefault="00000000" w:rsidP="00C642CB">
      <w:pPr>
        <w:pStyle w:val="ListParagraph"/>
        <w:numPr>
          <w:ilvl w:val="0"/>
          <w:numId w:val="7"/>
        </w:numPr>
        <w:tabs>
          <w:tab w:val="left" w:pos="9688"/>
        </w:tabs>
        <w:spacing w:after="0" w:line="240" w:lineRule="auto"/>
        <w:rPr>
          <w:rFonts w:ascii="Sylfaen" w:eastAsia="Times New Roman" w:hAnsi="Sylfaen" w:cs="Arial"/>
          <w:color w:val="0D0D0D" w:themeColor="text1" w:themeTint="F2"/>
          <w:lang w:val="ka-GE" w:eastAsia="ka-GE"/>
        </w:rPr>
      </w:pPr>
      <w:hyperlink r:id="rId75" w:history="1">
        <w:r w:rsidR="001F21AF" w:rsidRPr="002E573E">
          <w:rPr>
            <w:rFonts w:ascii="Sylfaen" w:eastAsia="Times New Roman" w:hAnsi="Sylfaen" w:cs="Arial"/>
            <w:color w:val="0D0D0D" w:themeColor="text1" w:themeTint="F2"/>
            <w:lang w:val="ka-GE" w:eastAsia="ka-GE"/>
          </w:rPr>
          <w:t>Synthesis, phase composition and structure of spinel type catode materials based on manganese compounds for Li-ion batteries.</w:t>
        </w:r>
      </w:hyperlink>
      <w:r w:rsidR="002E573E">
        <w:rPr>
          <w:rFonts w:ascii="Sylfaen" w:eastAsia="Times New Roman" w:hAnsi="Sylfaen" w:cs="Arial"/>
          <w:color w:val="0D0D0D" w:themeColor="text1" w:themeTint="F2"/>
          <w:lang w:eastAsia="ka-GE"/>
        </w:rPr>
        <w:t xml:space="preserve"> </w:t>
      </w:r>
      <w:r w:rsidR="001F21AF" w:rsidRPr="002E573E">
        <w:rPr>
          <w:rFonts w:ascii="Sylfaen" w:eastAsia="Times New Roman" w:hAnsi="Sylfaen" w:cs="Arial"/>
          <w:color w:val="0D0D0D" w:themeColor="text1" w:themeTint="F2"/>
          <w:lang w:val="ka-GE" w:eastAsia="ka-GE"/>
        </w:rPr>
        <w:t>TP Eteri Kachibaia, Ruth Imnadze</w:t>
      </w:r>
      <w:r w:rsidR="002E573E">
        <w:rPr>
          <w:rFonts w:ascii="Sylfaen" w:eastAsia="Times New Roman" w:hAnsi="Sylfaen" w:cs="Arial"/>
          <w:color w:val="0D0D0D" w:themeColor="text1" w:themeTint="F2"/>
          <w:lang w:eastAsia="ka-GE"/>
        </w:rPr>
        <w:t xml:space="preserve">. </w:t>
      </w:r>
      <w:r w:rsidR="001F21AF" w:rsidRPr="002E573E">
        <w:rPr>
          <w:rFonts w:ascii="Sylfaen" w:eastAsia="Times New Roman" w:hAnsi="Sylfaen" w:cs="Arial"/>
          <w:color w:val="0D0D0D" w:themeColor="text1" w:themeTint="F2"/>
          <w:lang w:val="ka-GE" w:eastAsia="ka-GE"/>
        </w:rPr>
        <w:t>57th Annual Meeting of the International Society of Electrochemistry …</w:t>
      </w:r>
      <w:r w:rsidR="001F21AF" w:rsidRPr="002E573E">
        <w:rPr>
          <w:rFonts w:ascii="Sylfaen" w:eastAsia="Times New Roman" w:hAnsi="Sylfaen" w:cs="Arial"/>
          <w:color w:val="0D0D0D" w:themeColor="text1" w:themeTint="F2"/>
          <w:lang w:eastAsia="ka-GE"/>
        </w:rPr>
        <w:t>2006</w:t>
      </w:r>
    </w:p>
    <w:p w14:paraId="03DFE43B" w14:textId="77777777" w:rsidR="002E573E" w:rsidRDefault="00000000" w:rsidP="00C642CB">
      <w:pPr>
        <w:pStyle w:val="ListParagraph"/>
        <w:numPr>
          <w:ilvl w:val="0"/>
          <w:numId w:val="7"/>
        </w:numPr>
        <w:tabs>
          <w:tab w:val="left" w:pos="9688"/>
        </w:tabs>
        <w:spacing w:after="0" w:line="240" w:lineRule="auto"/>
        <w:rPr>
          <w:rFonts w:ascii="Sylfaen" w:eastAsia="Times New Roman" w:hAnsi="Sylfaen" w:cs="Arial"/>
          <w:color w:val="0D0D0D" w:themeColor="text1" w:themeTint="F2"/>
          <w:lang w:val="ka-GE" w:eastAsia="ka-GE"/>
        </w:rPr>
      </w:pPr>
      <w:hyperlink r:id="rId76" w:history="1">
        <w:r w:rsidR="001F21AF" w:rsidRPr="002E573E">
          <w:rPr>
            <w:rFonts w:ascii="Sylfaen" w:eastAsia="Times New Roman" w:hAnsi="Sylfaen" w:cs="Arial"/>
            <w:color w:val="0D0D0D" w:themeColor="text1" w:themeTint="F2"/>
            <w:lang w:val="ka-GE" w:eastAsia="ka-GE"/>
          </w:rPr>
          <w:t>Cathode Materials for Lithium-ion Batteries Based on Spinels LixMn2-yMeyO4: Synthesis, Phase Composition, and Structure of LixMn2-yCryO4 at x=1.0-1.2 and y=0-0.5.</w:t>
        </w:r>
      </w:hyperlink>
      <w:r w:rsidR="002E573E">
        <w:rPr>
          <w:rFonts w:ascii="Sylfaen" w:eastAsia="Times New Roman" w:hAnsi="Sylfaen" w:cs="Arial"/>
          <w:color w:val="0D0D0D" w:themeColor="text1" w:themeTint="F2"/>
          <w:lang w:eastAsia="ka-GE"/>
        </w:rPr>
        <w:t xml:space="preserve"> </w:t>
      </w:r>
      <w:r w:rsidR="001F21AF" w:rsidRPr="002E573E">
        <w:rPr>
          <w:rFonts w:ascii="Sylfaen" w:eastAsia="Times New Roman" w:hAnsi="Sylfaen" w:cs="Arial"/>
          <w:color w:val="0D0D0D" w:themeColor="text1" w:themeTint="F2"/>
          <w:lang w:val="ka-GE" w:eastAsia="ka-GE"/>
        </w:rPr>
        <w:t>RAA E. I. Kachibaia, R. A. Imnadze, T. V. Paikidze</w:t>
      </w:r>
      <w:r w:rsidR="002E573E">
        <w:rPr>
          <w:rFonts w:ascii="Sylfaen" w:eastAsia="Times New Roman" w:hAnsi="Sylfaen" w:cs="Arial"/>
          <w:color w:val="0D0D0D" w:themeColor="text1" w:themeTint="F2"/>
          <w:lang w:eastAsia="ka-GE"/>
        </w:rPr>
        <w:t xml:space="preserve">. </w:t>
      </w:r>
      <w:r w:rsidR="001F21AF" w:rsidRPr="002E573E">
        <w:rPr>
          <w:rFonts w:ascii="Sylfaen" w:eastAsia="Times New Roman" w:hAnsi="Sylfaen" w:cs="Arial"/>
          <w:color w:val="0D0D0D" w:themeColor="text1" w:themeTint="F2"/>
          <w:lang w:val="ka-GE" w:eastAsia="ka-GE"/>
        </w:rPr>
        <w:t xml:space="preserve">Russian Journal of Electrochemistry 42 (11), </w:t>
      </w:r>
      <w:r w:rsidR="001F21AF" w:rsidRPr="002E573E">
        <w:rPr>
          <w:rFonts w:ascii="Sylfaen" w:eastAsia="Times New Roman" w:hAnsi="Sylfaen" w:cs="Arial"/>
          <w:color w:val="0D0D0D" w:themeColor="text1" w:themeTint="F2"/>
          <w:lang w:eastAsia="ka-GE"/>
        </w:rPr>
        <w:t xml:space="preserve">2006, </w:t>
      </w:r>
      <w:r w:rsidR="001F21AF" w:rsidRPr="002E573E">
        <w:rPr>
          <w:rFonts w:ascii="Sylfaen" w:eastAsia="Times New Roman" w:hAnsi="Sylfaen" w:cs="Arial"/>
          <w:color w:val="0D0D0D" w:themeColor="text1" w:themeTint="F2"/>
          <w:lang w:val="ka-GE" w:eastAsia="ka-GE"/>
        </w:rPr>
        <w:t>1365-1375</w:t>
      </w:r>
    </w:p>
    <w:p w14:paraId="509B9F8C" w14:textId="77777777" w:rsidR="002E573E" w:rsidRPr="002E573E" w:rsidRDefault="00000000" w:rsidP="00C642CB">
      <w:pPr>
        <w:pStyle w:val="ListParagraph"/>
        <w:numPr>
          <w:ilvl w:val="0"/>
          <w:numId w:val="7"/>
        </w:numPr>
        <w:tabs>
          <w:tab w:val="left" w:pos="9688"/>
        </w:tabs>
        <w:spacing w:after="0" w:line="240" w:lineRule="auto"/>
        <w:rPr>
          <w:rFonts w:ascii="Sylfaen" w:eastAsia="Times New Roman" w:hAnsi="Sylfaen" w:cs="Arial"/>
          <w:color w:val="0D0D0D" w:themeColor="text1" w:themeTint="F2"/>
          <w:lang w:val="ka-GE" w:eastAsia="ka-GE"/>
        </w:rPr>
      </w:pPr>
      <w:hyperlink r:id="rId77" w:history="1">
        <w:r w:rsidR="001F21AF" w:rsidRPr="002E573E">
          <w:rPr>
            <w:rFonts w:ascii="Sylfaen" w:eastAsia="Times New Roman" w:hAnsi="Sylfaen" w:cs="Arial"/>
            <w:color w:val="0D0D0D" w:themeColor="text1" w:themeTint="F2"/>
            <w:lang w:val="ka-GE" w:eastAsia="ka-GE"/>
          </w:rPr>
          <w:t>Cathode Materials Based on Modified LiMn2O4 Spinel for Li-ion Batteries Obtained at Low Temperatures.</w:t>
        </w:r>
      </w:hyperlink>
      <w:r w:rsidR="002E573E">
        <w:rPr>
          <w:rFonts w:ascii="Sylfaen" w:eastAsia="Times New Roman" w:hAnsi="Sylfaen" w:cs="Arial"/>
          <w:color w:val="0D0D0D" w:themeColor="text1" w:themeTint="F2"/>
          <w:lang w:eastAsia="ka-GE"/>
        </w:rPr>
        <w:t xml:space="preserve"> </w:t>
      </w:r>
      <w:r w:rsidR="001F21AF" w:rsidRPr="002E573E">
        <w:rPr>
          <w:rFonts w:ascii="Sylfaen" w:eastAsia="Times New Roman" w:hAnsi="Sylfaen" w:cs="Arial"/>
          <w:color w:val="0D0D0D" w:themeColor="text1" w:themeTint="F2"/>
          <w:lang w:val="ka-GE" w:eastAsia="ka-GE"/>
        </w:rPr>
        <w:t>TP Eteri Kachibaia, Ruth Imnadze</w:t>
      </w:r>
      <w:r w:rsidR="002E573E">
        <w:rPr>
          <w:rFonts w:ascii="Sylfaen" w:eastAsia="Times New Roman" w:hAnsi="Sylfaen" w:cs="Arial"/>
          <w:color w:val="0D0D0D" w:themeColor="text1" w:themeTint="F2"/>
          <w:lang w:eastAsia="ka-GE"/>
        </w:rPr>
        <w:t xml:space="preserve">. </w:t>
      </w:r>
      <w:r w:rsidR="001F21AF" w:rsidRPr="002E573E">
        <w:rPr>
          <w:rFonts w:ascii="Sylfaen" w:eastAsia="Times New Roman" w:hAnsi="Sylfaen" w:cs="Arial"/>
          <w:color w:val="0D0D0D" w:themeColor="text1" w:themeTint="F2"/>
          <w:lang w:val="ka-GE" w:eastAsia="ka-GE"/>
        </w:rPr>
        <w:t>VI International Conference "Fundamental Problems of Electrochemical Energy …</w:t>
      </w:r>
      <w:r w:rsidR="001F21AF" w:rsidRPr="002E573E">
        <w:rPr>
          <w:rFonts w:ascii="Sylfaen" w:eastAsia="Times New Roman" w:hAnsi="Sylfaen" w:cs="Arial"/>
          <w:color w:val="0D0D0D" w:themeColor="text1" w:themeTint="F2"/>
          <w:lang w:eastAsia="ka-GE"/>
        </w:rPr>
        <w:t>2005</w:t>
      </w:r>
    </w:p>
    <w:p w14:paraId="5EFE5B02" w14:textId="77777777" w:rsidR="002E573E" w:rsidRPr="002E573E" w:rsidRDefault="00000000" w:rsidP="00C642CB">
      <w:pPr>
        <w:pStyle w:val="ListParagraph"/>
        <w:numPr>
          <w:ilvl w:val="0"/>
          <w:numId w:val="7"/>
        </w:numPr>
        <w:tabs>
          <w:tab w:val="left" w:pos="9688"/>
        </w:tabs>
        <w:spacing w:after="0" w:line="240" w:lineRule="auto"/>
        <w:rPr>
          <w:rFonts w:ascii="Sylfaen" w:eastAsia="Times New Roman" w:hAnsi="Sylfaen" w:cs="Arial"/>
          <w:color w:val="0D0D0D" w:themeColor="text1" w:themeTint="F2"/>
          <w:lang w:val="ka-GE" w:eastAsia="ka-GE"/>
        </w:rPr>
      </w:pPr>
      <w:hyperlink r:id="rId78" w:history="1">
        <w:r w:rsidR="001F21AF" w:rsidRPr="002E573E">
          <w:rPr>
            <w:rFonts w:ascii="Sylfaen" w:eastAsia="Times New Roman" w:hAnsi="Sylfaen" w:cs="Arial"/>
            <w:color w:val="0D0D0D" w:themeColor="text1" w:themeTint="F2"/>
            <w:lang w:val="ka-GE" w:eastAsia="ka-GE"/>
          </w:rPr>
          <w:t>Structure and electrochemical behavior of lithium manganese spinels doped with chromium and nickel; Struktura i ehlektrokhimicheskoe povedenie litij-margantsevykh shpinelej …</w:t>
        </w:r>
      </w:hyperlink>
      <w:r w:rsidR="002E573E">
        <w:rPr>
          <w:rFonts w:ascii="Sylfaen" w:eastAsia="Times New Roman" w:hAnsi="Sylfaen" w:cs="Arial"/>
          <w:color w:val="0D0D0D" w:themeColor="text1" w:themeTint="F2"/>
          <w:lang w:eastAsia="ka-GE"/>
        </w:rPr>
        <w:t xml:space="preserve"> </w:t>
      </w:r>
      <w:r w:rsidR="001F21AF" w:rsidRPr="002E573E">
        <w:rPr>
          <w:rFonts w:ascii="Sylfaen" w:eastAsia="Times New Roman" w:hAnsi="Sylfaen" w:cs="Arial"/>
          <w:color w:val="0D0D0D" w:themeColor="text1" w:themeTint="F2"/>
          <w:lang w:val="ka-GE" w:eastAsia="ka-GE"/>
        </w:rPr>
        <w:t>TL Kulova, EI Karseeva, AM Skundin, EI Kachibaya, RA Imnadze, ...</w:t>
      </w:r>
      <w:r w:rsidR="002E573E">
        <w:rPr>
          <w:rFonts w:ascii="Sylfaen" w:eastAsia="Times New Roman" w:hAnsi="Sylfaen" w:cs="Arial"/>
          <w:color w:val="0D0D0D" w:themeColor="text1" w:themeTint="F2"/>
          <w:lang w:eastAsia="ka-GE"/>
        </w:rPr>
        <w:t xml:space="preserve"> </w:t>
      </w:r>
      <w:r w:rsidR="001F21AF" w:rsidRPr="002E573E">
        <w:rPr>
          <w:rFonts w:ascii="Sylfaen" w:eastAsia="Times New Roman" w:hAnsi="Sylfaen" w:cs="Arial"/>
          <w:color w:val="0D0D0D" w:themeColor="text1" w:themeTint="F2"/>
          <w:lang w:val="ka-GE" w:eastAsia="ka-GE"/>
        </w:rPr>
        <w:t>Ehlektrokhimiya 40</w:t>
      </w:r>
      <w:r w:rsidR="001F21AF" w:rsidRPr="002E573E">
        <w:rPr>
          <w:rFonts w:ascii="Sylfaen" w:eastAsia="Times New Roman" w:hAnsi="Sylfaen" w:cs="Arial"/>
          <w:color w:val="0D0D0D" w:themeColor="text1" w:themeTint="F2"/>
          <w:lang w:eastAsia="ka-GE"/>
        </w:rPr>
        <w:t>, 2004</w:t>
      </w:r>
    </w:p>
    <w:p w14:paraId="3B29044A" w14:textId="77777777" w:rsidR="00953A33" w:rsidRDefault="00000000" w:rsidP="00C642CB">
      <w:pPr>
        <w:pStyle w:val="ListParagraph"/>
        <w:numPr>
          <w:ilvl w:val="0"/>
          <w:numId w:val="7"/>
        </w:numPr>
        <w:tabs>
          <w:tab w:val="left" w:pos="9688"/>
        </w:tabs>
        <w:spacing w:after="0" w:line="240" w:lineRule="auto"/>
        <w:rPr>
          <w:rFonts w:ascii="Sylfaen" w:eastAsia="Times New Roman" w:hAnsi="Sylfaen" w:cs="Arial"/>
          <w:color w:val="0D0D0D" w:themeColor="text1" w:themeTint="F2"/>
          <w:lang w:val="ka-GE" w:eastAsia="ka-GE"/>
        </w:rPr>
      </w:pPr>
      <w:hyperlink r:id="rId79" w:history="1">
        <w:r w:rsidR="001F21AF" w:rsidRPr="002E573E">
          <w:rPr>
            <w:rFonts w:ascii="Sylfaen" w:eastAsia="Times New Roman" w:hAnsi="Sylfaen" w:cs="Arial"/>
            <w:color w:val="0D0D0D" w:themeColor="text1" w:themeTint="F2"/>
            <w:lang w:val="ka-GE" w:eastAsia="ka-GE"/>
          </w:rPr>
          <w:t>Structural Features of LiMn2-xNixO4 Cathode Materials Synthesized trough Sol-Cel Method.</w:t>
        </w:r>
      </w:hyperlink>
      <w:r w:rsidR="002E573E">
        <w:rPr>
          <w:rFonts w:ascii="Sylfaen" w:eastAsia="Times New Roman" w:hAnsi="Sylfaen" w:cs="Arial"/>
          <w:color w:val="0D0D0D" w:themeColor="text1" w:themeTint="F2"/>
          <w:lang w:eastAsia="ka-GE"/>
        </w:rPr>
        <w:t xml:space="preserve"> </w:t>
      </w:r>
      <w:r w:rsidR="001F21AF" w:rsidRPr="002E573E">
        <w:rPr>
          <w:rFonts w:ascii="Sylfaen" w:eastAsia="Times New Roman" w:hAnsi="Sylfaen" w:cs="Arial"/>
          <w:color w:val="0D0D0D" w:themeColor="text1" w:themeTint="F2"/>
          <w:lang w:val="ka-GE" w:eastAsia="ka-GE"/>
        </w:rPr>
        <w:t>TP E. Kachibaia, R. Imnadze, R. Akhvlediani, Sh. Japaridze</w:t>
      </w:r>
      <w:r w:rsidR="002E573E">
        <w:rPr>
          <w:rFonts w:ascii="Sylfaen" w:eastAsia="Times New Roman" w:hAnsi="Sylfaen" w:cs="Arial"/>
          <w:color w:val="0D0D0D" w:themeColor="text1" w:themeTint="F2"/>
          <w:lang w:eastAsia="ka-GE"/>
        </w:rPr>
        <w:t xml:space="preserve">. </w:t>
      </w:r>
      <w:r w:rsidR="001F21AF" w:rsidRPr="002E573E">
        <w:rPr>
          <w:rFonts w:ascii="Sylfaen" w:eastAsia="Times New Roman" w:hAnsi="Sylfaen" w:cs="Arial"/>
          <w:color w:val="0D0D0D" w:themeColor="text1" w:themeTint="F2"/>
          <w:lang w:val="ka-GE" w:eastAsia="ka-GE"/>
        </w:rPr>
        <w:t xml:space="preserve">Bulletin of the Georgian Academy of Sciences, 2004, 169(3), </w:t>
      </w:r>
      <w:r w:rsidR="001F21AF" w:rsidRPr="002E573E">
        <w:rPr>
          <w:rFonts w:ascii="Sylfaen" w:eastAsia="Times New Roman" w:hAnsi="Sylfaen" w:cs="Arial"/>
          <w:color w:val="0D0D0D" w:themeColor="text1" w:themeTint="F2"/>
          <w:lang w:eastAsia="ka-GE"/>
        </w:rPr>
        <w:t xml:space="preserve">2004, </w:t>
      </w:r>
      <w:r w:rsidR="001F21AF" w:rsidRPr="002E573E">
        <w:rPr>
          <w:rFonts w:ascii="Sylfaen" w:eastAsia="Times New Roman" w:hAnsi="Sylfaen" w:cs="Arial"/>
          <w:color w:val="0D0D0D" w:themeColor="text1" w:themeTint="F2"/>
          <w:lang w:val="ka-GE" w:eastAsia="ka-GE"/>
        </w:rPr>
        <w:t>516-519. 169 (3 …</w:t>
      </w:r>
    </w:p>
    <w:p w14:paraId="27BF335E" w14:textId="77777777" w:rsidR="00953A33" w:rsidRDefault="00000000" w:rsidP="00C642CB">
      <w:pPr>
        <w:pStyle w:val="ListParagraph"/>
        <w:numPr>
          <w:ilvl w:val="0"/>
          <w:numId w:val="7"/>
        </w:numPr>
        <w:tabs>
          <w:tab w:val="left" w:pos="9688"/>
        </w:tabs>
        <w:spacing w:after="0" w:line="240" w:lineRule="auto"/>
        <w:rPr>
          <w:rFonts w:ascii="Sylfaen" w:eastAsia="Times New Roman" w:hAnsi="Sylfaen" w:cs="Arial"/>
          <w:color w:val="0D0D0D" w:themeColor="text1" w:themeTint="F2"/>
          <w:lang w:val="ka-GE" w:eastAsia="ka-GE"/>
        </w:rPr>
      </w:pPr>
      <w:hyperlink r:id="rId80" w:history="1">
        <w:r w:rsidR="001F21AF" w:rsidRPr="00953A33">
          <w:rPr>
            <w:rFonts w:ascii="Sylfaen" w:eastAsia="Times New Roman" w:hAnsi="Sylfaen" w:cs="Arial"/>
            <w:color w:val="0D0D0D" w:themeColor="text1" w:themeTint="F2"/>
            <w:lang w:val="ka-GE" w:eastAsia="ka-GE"/>
          </w:rPr>
          <w:t>Structure and Electrochemical Behavior of Lithium-Manganese Spinels Doped with Chromium and Nikel.</w:t>
        </w:r>
      </w:hyperlink>
      <w:r w:rsidR="00953A33">
        <w:rPr>
          <w:rFonts w:ascii="Sylfaen" w:eastAsia="Times New Roman" w:hAnsi="Sylfaen" w:cs="Arial"/>
          <w:color w:val="0D0D0D" w:themeColor="text1" w:themeTint="F2"/>
          <w:lang w:eastAsia="ka-GE"/>
        </w:rPr>
        <w:t xml:space="preserve"> </w:t>
      </w:r>
      <w:r w:rsidR="001F21AF" w:rsidRPr="00953A33">
        <w:rPr>
          <w:rFonts w:ascii="Sylfaen" w:eastAsia="Times New Roman" w:hAnsi="Sylfaen" w:cs="Arial"/>
          <w:color w:val="0D0D0D" w:themeColor="text1" w:themeTint="F2"/>
          <w:lang w:val="ka-GE" w:eastAsia="ka-GE"/>
        </w:rPr>
        <w:t>TVP T. L. Kulova, E. I. Karseeva, A. M. Skundin, E. I. Kachibaya, R. A. Imnadze</w:t>
      </w:r>
      <w:r w:rsidR="00953A33">
        <w:rPr>
          <w:rFonts w:ascii="Sylfaen" w:eastAsia="Times New Roman" w:hAnsi="Sylfaen" w:cs="Arial"/>
          <w:color w:val="0D0D0D" w:themeColor="text1" w:themeTint="F2"/>
          <w:lang w:eastAsia="ka-GE"/>
        </w:rPr>
        <w:t xml:space="preserve">. </w:t>
      </w:r>
      <w:r w:rsidR="001F21AF" w:rsidRPr="00953A33">
        <w:rPr>
          <w:rFonts w:ascii="Sylfaen" w:eastAsia="Times New Roman" w:hAnsi="Sylfaen" w:cs="Arial"/>
          <w:color w:val="0D0D0D" w:themeColor="text1" w:themeTint="F2"/>
          <w:lang w:val="ka-GE" w:eastAsia="ka-GE"/>
        </w:rPr>
        <w:t xml:space="preserve">Russian Journal of Electrochemistry 40 (5), </w:t>
      </w:r>
      <w:r w:rsidR="001F21AF" w:rsidRPr="00953A33">
        <w:rPr>
          <w:rFonts w:ascii="Sylfaen" w:eastAsia="Times New Roman" w:hAnsi="Sylfaen" w:cs="Arial"/>
          <w:color w:val="0D0D0D" w:themeColor="text1" w:themeTint="F2"/>
          <w:lang w:val="ru-RU" w:eastAsia="ka-GE"/>
        </w:rPr>
        <w:t xml:space="preserve">2004, </w:t>
      </w:r>
      <w:r w:rsidR="001F21AF" w:rsidRPr="00953A33">
        <w:rPr>
          <w:rFonts w:ascii="Sylfaen" w:eastAsia="Times New Roman" w:hAnsi="Sylfaen" w:cs="Arial"/>
          <w:color w:val="0D0D0D" w:themeColor="text1" w:themeTint="F2"/>
          <w:lang w:val="ka-GE" w:eastAsia="ka-GE"/>
        </w:rPr>
        <w:t>494-499</w:t>
      </w:r>
    </w:p>
    <w:p w14:paraId="3F67093D" w14:textId="77777777" w:rsidR="00953A33" w:rsidRDefault="00000000" w:rsidP="00C642CB">
      <w:pPr>
        <w:pStyle w:val="ListParagraph"/>
        <w:numPr>
          <w:ilvl w:val="0"/>
          <w:numId w:val="7"/>
        </w:numPr>
        <w:tabs>
          <w:tab w:val="left" w:pos="9688"/>
        </w:tabs>
        <w:spacing w:after="0" w:line="240" w:lineRule="auto"/>
        <w:rPr>
          <w:rFonts w:ascii="Sylfaen" w:eastAsia="Times New Roman" w:hAnsi="Sylfaen" w:cs="Arial"/>
          <w:color w:val="0D0D0D" w:themeColor="text1" w:themeTint="F2"/>
          <w:lang w:val="ka-GE" w:eastAsia="ka-GE"/>
        </w:rPr>
      </w:pPr>
      <w:hyperlink r:id="rId81" w:history="1">
        <w:r w:rsidR="001F21AF" w:rsidRPr="00953A33">
          <w:rPr>
            <w:rFonts w:ascii="Sylfaen" w:eastAsia="Times New Roman" w:hAnsi="Sylfaen" w:cs="Arial"/>
            <w:color w:val="0D0D0D" w:themeColor="text1" w:themeTint="F2"/>
            <w:lang w:val="ka-GE" w:eastAsia="ka-GE"/>
          </w:rPr>
          <w:t>Структура и Электрохимические Свойства Допированных Кобальтом Литий-Марганцевых Шпинелей для Перезаряжаемых Литиевых Источников Тока</w:t>
        </w:r>
      </w:hyperlink>
      <w:r w:rsidR="00953A33" w:rsidRPr="00953A33">
        <w:rPr>
          <w:rFonts w:ascii="Sylfaen" w:eastAsia="Times New Roman" w:hAnsi="Sylfaen" w:cs="Arial"/>
          <w:color w:val="0D0D0D" w:themeColor="text1" w:themeTint="F2"/>
          <w:lang w:val="ru-RU" w:eastAsia="ka-GE"/>
        </w:rPr>
        <w:t xml:space="preserve">. </w:t>
      </w:r>
      <w:r w:rsidR="001F21AF" w:rsidRPr="00953A33">
        <w:rPr>
          <w:rFonts w:ascii="Sylfaen" w:eastAsia="Times New Roman" w:hAnsi="Sylfaen" w:cs="Arial"/>
          <w:color w:val="0D0D0D" w:themeColor="text1" w:themeTint="F2"/>
          <w:lang w:val="ka-GE" w:eastAsia="ka-GE"/>
        </w:rPr>
        <w:t>АМС Э.И.Качибая, Р.А.Имнадзе, Т.В.Паикидзе, Е.И.Карсеева, Н.В.Коровин, Т.Л ...</w:t>
      </w:r>
      <w:r w:rsidR="00953A33" w:rsidRPr="00953A33">
        <w:rPr>
          <w:rFonts w:ascii="Sylfaen" w:eastAsia="Times New Roman" w:hAnsi="Sylfaen" w:cs="Arial"/>
          <w:color w:val="0D0D0D" w:themeColor="text1" w:themeTint="F2"/>
          <w:lang w:val="ru-RU" w:eastAsia="ka-GE"/>
        </w:rPr>
        <w:t xml:space="preserve"> </w:t>
      </w:r>
      <w:r w:rsidR="001F21AF" w:rsidRPr="00953A33">
        <w:rPr>
          <w:rFonts w:ascii="Sylfaen" w:eastAsia="Times New Roman" w:hAnsi="Sylfaen" w:cs="Arial"/>
          <w:color w:val="0D0D0D" w:themeColor="text1" w:themeTint="F2"/>
          <w:lang w:val="ka-GE" w:eastAsia="ka-GE"/>
        </w:rPr>
        <w:t>Электрохимическая энергетика 2 (1), 2002, 12-17</w:t>
      </w:r>
    </w:p>
    <w:p w14:paraId="417FC6AE" w14:textId="77777777" w:rsidR="00953A33" w:rsidRDefault="00000000" w:rsidP="00C642CB">
      <w:pPr>
        <w:pStyle w:val="ListParagraph"/>
        <w:numPr>
          <w:ilvl w:val="0"/>
          <w:numId w:val="7"/>
        </w:numPr>
        <w:tabs>
          <w:tab w:val="left" w:pos="9688"/>
        </w:tabs>
        <w:spacing w:after="0" w:line="240" w:lineRule="auto"/>
        <w:rPr>
          <w:rFonts w:ascii="Sylfaen" w:eastAsia="Times New Roman" w:hAnsi="Sylfaen" w:cs="Arial"/>
          <w:color w:val="0D0D0D" w:themeColor="text1" w:themeTint="F2"/>
          <w:lang w:val="ka-GE" w:eastAsia="ka-GE"/>
        </w:rPr>
      </w:pPr>
      <w:hyperlink r:id="rId82" w:history="1">
        <w:r w:rsidR="001F21AF" w:rsidRPr="00953A33">
          <w:rPr>
            <w:rFonts w:ascii="Sylfaen" w:eastAsia="Times New Roman" w:hAnsi="Sylfaen" w:cs="Sylfaen"/>
            <w:color w:val="0D0D0D" w:themeColor="text1" w:themeTint="F2"/>
            <w:lang w:val="ka-GE" w:eastAsia="ka-GE"/>
          </w:rPr>
          <w:t>მანგანუმის</w:t>
        </w:r>
        <w:r w:rsidR="001F21AF" w:rsidRPr="00953A33">
          <w:rPr>
            <w:rFonts w:ascii="Sylfaen" w:eastAsia="Times New Roman" w:hAnsi="Sylfaen" w:cs="Arial"/>
            <w:color w:val="0D0D0D" w:themeColor="text1" w:themeTint="F2"/>
            <w:lang w:val="ka-GE" w:eastAsia="ka-GE"/>
          </w:rPr>
          <w:t xml:space="preserve"> </w:t>
        </w:r>
        <w:r w:rsidR="001F21AF" w:rsidRPr="00953A33">
          <w:rPr>
            <w:rFonts w:ascii="Sylfaen" w:eastAsia="Times New Roman" w:hAnsi="Sylfaen" w:cs="Sylfaen"/>
            <w:color w:val="0D0D0D" w:themeColor="text1" w:themeTint="F2"/>
            <w:lang w:val="ka-GE" w:eastAsia="ka-GE"/>
          </w:rPr>
          <w:t>დიოქსიდის</w:t>
        </w:r>
        <w:r w:rsidR="001F21AF" w:rsidRPr="00953A33">
          <w:rPr>
            <w:rFonts w:ascii="Sylfaen" w:eastAsia="Times New Roman" w:hAnsi="Sylfaen" w:cs="Arial"/>
            <w:color w:val="0D0D0D" w:themeColor="text1" w:themeTint="F2"/>
            <w:lang w:val="ka-GE" w:eastAsia="ka-GE"/>
          </w:rPr>
          <w:t xml:space="preserve"> </w:t>
        </w:r>
        <w:r w:rsidR="001F21AF" w:rsidRPr="00953A33">
          <w:rPr>
            <w:rFonts w:ascii="Sylfaen" w:eastAsia="Times New Roman" w:hAnsi="Sylfaen" w:cs="Sylfaen"/>
            <w:color w:val="0D0D0D" w:themeColor="text1" w:themeTint="F2"/>
            <w:lang w:val="ka-GE" w:eastAsia="ka-GE"/>
          </w:rPr>
          <w:t>საფუძველზე</w:t>
        </w:r>
        <w:r w:rsidR="001F21AF" w:rsidRPr="00953A33">
          <w:rPr>
            <w:rFonts w:ascii="Sylfaen" w:eastAsia="Times New Roman" w:hAnsi="Sylfaen" w:cs="Arial"/>
            <w:color w:val="0D0D0D" w:themeColor="text1" w:themeTint="F2"/>
            <w:lang w:val="ka-GE" w:eastAsia="ka-GE"/>
          </w:rPr>
          <w:t xml:space="preserve"> </w:t>
        </w:r>
        <w:r w:rsidR="001F21AF" w:rsidRPr="00953A33">
          <w:rPr>
            <w:rFonts w:ascii="Sylfaen" w:eastAsia="Times New Roman" w:hAnsi="Sylfaen" w:cs="Sylfaen"/>
            <w:color w:val="0D0D0D" w:themeColor="text1" w:themeTint="F2"/>
            <w:lang w:val="ka-GE" w:eastAsia="ka-GE"/>
          </w:rPr>
          <w:t>მიღებული</w:t>
        </w:r>
        <w:r w:rsidR="001F21AF" w:rsidRPr="00953A33">
          <w:rPr>
            <w:rFonts w:ascii="Sylfaen" w:eastAsia="Times New Roman" w:hAnsi="Sylfaen" w:cs="Arial"/>
            <w:color w:val="0D0D0D" w:themeColor="text1" w:themeTint="F2"/>
            <w:lang w:val="ka-GE" w:eastAsia="ka-GE"/>
          </w:rPr>
          <w:t xml:space="preserve"> </w:t>
        </w:r>
        <w:r w:rsidR="001F21AF" w:rsidRPr="00953A33">
          <w:rPr>
            <w:rFonts w:ascii="Sylfaen" w:eastAsia="Times New Roman" w:hAnsi="Sylfaen" w:cs="Sylfaen"/>
            <w:color w:val="0D0D0D" w:themeColor="text1" w:themeTint="F2"/>
            <w:lang w:val="ka-GE" w:eastAsia="ka-GE"/>
          </w:rPr>
          <w:t>პერსპექტიული</w:t>
        </w:r>
        <w:r w:rsidR="001F21AF" w:rsidRPr="00953A33">
          <w:rPr>
            <w:rFonts w:ascii="Sylfaen" w:eastAsia="Times New Roman" w:hAnsi="Sylfaen" w:cs="Arial"/>
            <w:color w:val="0D0D0D" w:themeColor="text1" w:themeTint="F2"/>
            <w:lang w:val="ka-GE" w:eastAsia="ka-GE"/>
          </w:rPr>
          <w:t xml:space="preserve"> </w:t>
        </w:r>
        <w:r w:rsidR="001F21AF" w:rsidRPr="00953A33">
          <w:rPr>
            <w:rFonts w:ascii="Sylfaen" w:eastAsia="Times New Roman" w:hAnsi="Sylfaen" w:cs="Sylfaen"/>
            <w:color w:val="0D0D0D" w:themeColor="text1" w:themeTint="F2"/>
            <w:lang w:val="ka-GE" w:eastAsia="ka-GE"/>
          </w:rPr>
          <w:t>საკათოდე</w:t>
        </w:r>
        <w:r w:rsidR="001F21AF" w:rsidRPr="00953A33">
          <w:rPr>
            <w:rFonts w:ascii="Sylfaen" w:eastAsia="Times New Roman" w:hAnsi="Sylfaen" w:cs="Arial"/>
            <w:color w:val="0D0D0D" w:themeColor="text1" w:themeTint="F2"/>
            <w:lang w:val="ka-GE" w:eastAsia="ka-GE"/>
          </w:rPr>
          <w:t xml:space="preserve"> </w:t>
        </w:r>
        <w:r w:rsidR="001F21AF" w:rsidRPr="00953A33">
          <w:rPr>
            <w:rFonts w:ascii="Sylfaen" w:eastAsia="Times New Roman" w:hAnsi="Sylfaen" w:cs="Sylfaen"/>
            <w:color w:val="0D0D0D" w:themeColor="text1" w:themeTint="F2"/>
            <w:lang w:val="ka-GE" w:eastAsia="ka-GE"/>
          </w:rPr>
          <w:t>მასალები</w:t>
        </w:r>
        <w:r w:rsidR="001F21AF" w:rsidRPr="00953A33">
          <w:rPr>
            <w:rFonts w:ascii="Sylfaen" w:eastAsia="Times New Roman" w:hAnsi="Sylfaen" w:cs="Arial"/>
            <w:color w:val="0D0D0D" w:themeColor="text1" w:themeTint="F2"/>
            <w:lang w:val="ka-GE" w:eastAsia="ka-GE"/>
          </w:rPr>
          <w:t xml:space="preserve"> </w:t>
        </w:r>
        <w:r w:rsidR="001F21AF" w:rsidRPr="00953A33">
          <w:rPr>
            <w:rFonts w:ascii="Sylfaen" w:eastAsia="Times New Roman" w:hAnsi="Sylfaen" w:cs="Sylfaen"/>
            <w:color w:val="0D0D0D" w:themeColor="text1" w:themeTint="F2"/>
            <w:lang w:val="ka-GE" w:eastAsia="ka-GE"/>
          </w:rPr>
          <w:t>ლითიუმ</w:t>
        </w:r>
        <w:r w:rsidR="001F21AF" w:rsidRPr="00953A33">
          <w:rPr>
            <w:rFonts w:ascii="Sylfaen" w:eastAsia="Times New Roman" w:hAnsi="Sylfaen" w:cs="Arial"/>
            <w:color w:val="0D0D0D" w:themeColor="text1" w:themeTint="F2"/>
            <w:lang w:val="ka-GE" w:eastAsia="ka-GE"/>
          </w:rPr>
          <w:t>-</w:t>
        </w:r>
        <w:r w:rsidR="001F21AF" w:rsidRPr="00953A33">
          <w:rPr>
            <w:rFonts w:ascii="Sylfaen" w:eastAsia="Times New Roman" w:hAnsi="Sylfaen" w:cs="Sylfaen"/>
            <w:color w:val="0D0D0D" w:themeColor="text1" w:themeTint="F2"/>
            <w:lang w:val="ka-GE" w:eastAsia="ka-GE"/>
          </w:rPr>
          <w:t>იონური</w:t>
        </w:r>
        <w:r w:rsidR="001F21AF" w:rsidRPr="00953A33">
          <w:rPr>
            <w:rFonts w:ascii="Sylfaen" w:eastAsia="Times New Roman" w:hAnsi="Sylfaen" w:cs="Arial"/>
            <w:color w:val="0D0D0D" w:themeColor="text1" w:themeTint="F2"/>
            <w:lang w:val="ka-GE" w:eastAsia="ka-GE"/>
          </w:rPr>
          <w:t xml:space="preserve"> </w:t>
        </w:r>
        <w:r w:rsidR="001F21AF" w:rsidRPr="00953A33">
          <w:rPr>
            <w:rFonts w:ascii="Sylfaen" w:eastAsia="Times New Roman" w:hAnsi="Sylfaen" w:cs="Sylfaen"/>
            <w:color w:val="0D0D0D" w:themeColor="text1" w:themeTint="F2"/>
            <w:lang w:val="ka-GE" w:eastAsia="ka-GE"/>
          </w:rPr>
          <w:t>აკუმულატორებისათვის</w:t>
        </w:r>
        <w:r w:rsidR="001F21AF" w:rsidRPr="00953A33">
          <w:rPr>
            <w:rFonts w:ascii="Sylfaen" w:eastAsia="Times New Roman" w:hAnsi="Sylfaen" w:cs="Arial"/>
            <w:color w:val="0D0D0D" w:themeColor="text1" w:themeTint="F2"/>
            <w:lang w:val="ka-GE" w:eastAsia="ka-GE"/>
          </w:rPr>
          <w:t>.</w:t>
        </w:r>
      </w:hyperlink>
      <w:r w:rsidR="00953A33">
        <w:rPr>
          <w:rFonts w:ascii="Sylfaen" w:eastAsia="Times New Roman" w:hAnsi="Sylfaen" w:cs="Arial"/>
          <w:color w:val="0D0D0D" w:themeColor="text1" w:themeTint="F2"/>
          <w:lang w:eastAsia="ka-GE"/>
        </w:rPr>
        <w:t xml:space="preserve"> </w:t>
      </w:r>
      <w:r w:rsidR="001F21AF" w:rsidRPr="00953A33">
        <w:rPr>
          <w:rFonts w:ascii="Sylfaen" w:eastAsia="Times New Roman" w:hAnsi="Sylfaen" w:cs="Sylfaen"/>
          <w:color w:val="0D0D0D" w:themeColor="text1" w:themeTint="F2"/>
          <w:lang w:val="ka-GE" w:eastAsia="ka-GE"/>
        </w:rPr>
        <w:t>თ</w:t>
      </w:r>
      <w:r w:rsidR="001F21AF" w:rsidRPr="00953A33">
        <w:rPr>
          <w:rFonts w:ascii="Sylfaen" w:eastAsia="Times New Roman" w:hAnsi="Sylfaen" w:cs="Arial"/>
          <w:color w:val="0D0D0D" w:themeColor="text1" w:themeTint="F2"/>
          <w:lang w:val="ka-GE" w:eastAsia="ka-GE"/>
        </w:rPr>
        <w:t>.</w:t>
      </w:r>
      <w:r w:rsidR="001F21AF" w:rsidRPr="00953A33">
        <w:rPr>
          <w:rFonts w:ascii="Sylfaen" w:eastAsia="Times New Roman" w:hAnsi="Sylfaen" w:cs="Sylfaen"/>
          <w:color w:val="0D0D0D" w:themeColor="text1" w:themeTint="F2"/>
          <w:lang w:val="ka-GE" w:eastAsia="ka-GE"/>
        </w:rPr>
        <w:t>პაიკიძე</w:t>
      </w:r>
      <w:r w:rsidR="001F21AF" w:rsidRPr="00953A33">
        <w:rPr>
          <w:rFonts w:ascii="Sylfaen" w:eastAsia="Times New Roman" w:hAnsi="Sylfaen" w:cs="Arial"/>
          <w:color w:val="0D0D0D" w:themeColor="text1" w:themeTint="F2"/>
          <w:lang w:val="ka-GE" w:eastAsia="ka-GE"/>
        </w:rPr>
        <w:t xml:space="preserve"> </w:t>
      </w:r>
      <w:r w:rsidR="001F21AF" w:rsidRPr="00953A33">
        <w:rPr>
          <w:rFonts w:ascii="Sylfaen" w:eastAsia="Times New Roman" w:hAnsi="Sylfaen" w:cs="Sylfaen"/>
          <w:color w:val="0D0D0D" w:themeColor="text1" w:themeTint="F2"/>
          <w:lang w:val="ka-GE" w:eastAsia="ka-GE"/>
        </w:rPr>
        <w:t>ე</w:t>
      </w:r>
      <w:r w:rsidR="001F21AF" w:rsidRPr="00953A33">
        <w:rPr>
          <w:rFonts w:ascii="Sylfaen" w:eastAsia="Times New Roman" w:hAnsi="Sylfaen" w:cs="Arial"/>
          <w:color w:val="0D0D0D" w:themeColor="text1" w:themeTint="F2"/>
          <w:lang w:val="ka-GE" w:eastAsia="ka-GE"/>
        </w:rPr>
        <w:t>.</w:t>
      </w:r>
      <w:r w:rsidR="001F21AF" w:rsidRPr="00953A33">
        <w:rPr>
          <w:rFonts w:ascii="Sylfaen" w:eastAsia="Times New Roman" w:hAnsi="Sylfaen" w:cs="Sylfaen"/>
          <w:color w:val="0D0D0D" w:themeColor="text1" w:themeTint="F2"/>
          <w:lang w:val="ka-GE" w:eastAsia="ka-GE"/>
        </w:rPr>
        <w:t>ქაჩიბაია</w:t>
      </w:r>
      <w:r w:rsidR="001F21AF" w:rsidRPr="00953A33">
        <w:rPr>
          <w:rFonts w:ascii="Sylfaen" w:eastAsia="Times New Roman" w:hAnsi="Sylfaen" w:cs="Arial"/>
          <w:color w:val="0D0D0D" w:themeColor="text1" w:themeTint="F2"/>
          <w:lang w:val="ka-GE" w:eastAsia="ka-GE"/>
        </w:rPr>
        <w:t xml:space="preserve">, </w:t>
      </w:r>
      <w:r w:rsidR="001F21AF" w:rsidRPr="00953A33">
        <w:rPr>
          <w:rFonts w:ascii="Sylfaen" w:eastAsia="Times New Roman" w:hAnsi="Sylfaen" w:cs="Sylfaen"/>
          <w:color w:val="0D0D0D" w:themeColor="text1" w:themeTint="F2"/>
          <w:lang w:val="ka-GE" w:eastAsia="ka-GE"/>
        </w:rPr>
        <w:t>რ</w:t>
      </w:r>
      <w:r w:rsidR="001F21AF" w:rsidRPr="00953A33">
        <w:rPr>
          <w:rFonts w:ascii="Sylfaen" w:eastAsia="Times New Roman" w:hAnsi="Sylfaen" w:cs="Arial"/>
          <w:color w:val="0D0D0D" w:themeColor="text1" w:themeTint="F2"/>
          <w:lang w:val="ka-GE" w:eastAsia="ka-GE"/>
        </w:rPr>
        <w:t>.</w:t>
      </w:r>
      <w:r w:rsidR="001F21AF" w:rsidRPr="00953A33">
        <w:rPr>
          <w:rFonts w:ascii="Sylfaen" w:eastAsia="Times New Roman" w:hAnsi="Sylfaen" w:cs="Sylfaen"/>
          <w:color w:val="0D0D0D" w:themeColor="text1" w:themeTint="F2"/>
          <w:lang w:val="ka-GE" w:eastAsia="ka-GE"/>
        </w:rPr>
        <w:t>იმნაძე</w:t>
      </w:r>
      <w:r w:rsidR="001F21AF" w:rsidRPr="00953A33">
        <w:rPr>
          <w:rFonts w:ascii="Sylfaen" w:eastAsia="Times New Roman" w:hAnsi="Sylfaen" w:cs="Arial"/>
          <w:color w:val="0D0D0D" w:themeColor="text1" w:themeTint="F2"/>
          <w:lang w:val="ka-GE" w:eastAsia="ka-GE"/>
        </w:rPr>
        <w:t xml:space="preserve">, </w:t>
      </w:r>
      <w:r w:rsidR="001F21AF" w:rsidRPr="00953A33">
        <w:rPr>
          <w:rFonts w:ascii="Sylfaen" w:eastAsia="Times New Roman" w:hAnsi="Sylfaen" w:cs="Sylfaen"/>
          <w:color w:val="0D0D0D" w:themeColor="text1" w:themeTint="F2"/>
          <w:lang w:val="ka-GE" w:eastAsia="ka-GE"/>
        </w:rPr>
        <w:t>რ</w:t>
      </w:r>
      <w:r w:rsidR="001F21AF" w:rsidRPr="00953A33">
        <w:rPr>
          <w:rFonts w:ascii="Sylfaen" w:eastAsia="Times New Roman" w:hAnsi="Sylfaen" w:cs="Arial"/>
          <w:color w:val="0D0D0D" w:themeColor="text1" w:themeTint="F2"/>
          <w:lang w:val="ka-GE" w:eastAsia="ka-GE"/>
        </w:rPr>
        <w:t>.</w:t>
      </w:r>
      <w:r w:rsidR="001F21AF" w:rsidRPr="00953A33">
        <w:rPr>
          <w:rFonts w:ascii="Sylfaen" w:eastAsia="Times New Roman" w:hAnsi="Sylfaen" w:cs="Sylfaen"/>
          <w:color w:val="0D0D0D" w:themeColor="text1" w:themeTint="F2"/>
          <w:lang w:val="ka-GE" w:eastAsia="ka-GE"/>
        </w:rPr>
        <w:t>ახვლედიანი</w:t>
      </w:r>
      <w:r w:rsidR="001F21AF" w:rsidRPr="00953A33">
        <w:rPr>
          <w:rFonts w:ascii="Sylfaen" w:eastAsia="Times New Roman" w:hAnsi="Sylfaen" w:cs="Arial"/>
          <w:color w:val="0D0D0D" w:themeColor="text1" w:themeTint="F2"/>
          <w:lang w:val="ka-GE" w:eastAsia="ka-GE"/>
        </w:rPr>
        <w:t xml:space="preserve">, </w:t>
      </w:r>
      <w:r w:rsidR="001F21AF" w:rsidRPr="00953A33">
        <w:rPr>
          <w:rFonts w:ascii="Sylfaen" w:eastAsia="Times New Roman" w:hAnsi="Sylfaen" w:cs="Sylfaen"/>
          <w:color w:val="0D0D0D" w:themeColor="text1" w:themeTint="F2"/>
          <w:lang w:val="ka-GE" w:eastAsia="ka-GE"/>
        </w:rPr>
        <w:t>შ</w:t>
      </w:r>
      <w:r w:rsidR="001F21AF" w:rsidRPr="00953A33">
        <w:rPr>
          <w:rFonts w:ascii="Sylfaen" w:eastAsia="Times New Roman" w:hAnsi="Sylfaen" w:cs="Arial"/>
          <w:color w:val="0D0D0D" w:themeColor="text1" w:themeTint="F2"/>
          <w:lang w:val="ka-GE" w:eastAsia="ka-GE"/>
        </w:rPr>
        <w:t>.</w:t>
      </w:r>
      <w:r w:rsidR="001F21AF" w:rsidRPr="00953A33">
        <w:rPr>
          <w:rFonts w:ascii="Sylfaen" w:eastAsia="Times New Roman" w:hAnsi="Sylfaen" w:cs="Sylfaen"/>
          <w:color w:val="0D0D0D" w:themeColor="text1" w:themeTint="F2"/>
          <w:lang w:val="ka-GE" w:eastAsia="ka-GE"/>
        </w:rPr>
        <w:t>ჯაფარიძე</w:t>
      </w:r>
      <w:r w:rsidR="00953A33">
        <w:rPr>
          <w:rFonts w:ascii="Sylfaen" w:eastAsia="Times New Roman" w:hAnsi="Sylfaen" w:cs="Sylfaen"/>
          <w:color w:val="0D0D0D" w:themeColor="text1" w:themeTint="F2"/>
          <w:lang w:eastAsia="ka-GE"/>
        </w:rPr>
        <w:t xml:space="preserve"> </w:t>
      </w:r>
      <w:r w:rsidR="001F21AF" w:rsidRPr="00953A33">
        <w:rPr>
          <w:rFonts w:ascii="Sylfaen" w:eastAsia="Times New Roman" w:hAnsi="Sylfaen" w:cs="Sylfaen"/>
          <w:color w:val="0D0D0D" w:themeColor="text1" w:themeTint="F2"/>
          <w:lang w:val="ka-GE" w:eastAsia="ka-GE"/>
        </w:rPr>
        <w:t>საქართველოს</w:t>
      </w:r>
      <w:r w:rsidR="001F21AF" w:rsidRPr="00953A33">
        <w:rPr>
          <w:rFonts w:ascii="Sylfaen" w:eastAsia="Times New Roman" w:hAnsi="Sylfaen" w:cs="Arial"/>
          <w:color w:val="0D0D0D" w:themeColor="text1" w:themeTint="F2"/>
          <w:lang w:val="ka-GE" w:eastAsia="ka-GE"/>
        </w:rPr>
        <w:t xml:space="preserve"> </w:t>
      </w:r>
      <w:r w:rsidR="001F21AF" w:rsidRPr="00953A33">
        <w:rPr>
          <w:rFonts w:ascii="Sylfaen" w:eastAsia="Times New Roman" w:hAnsi="Sylfaen" w:cs="Sylfaen"/>
          <w:color w:val="0D0D0D" w:themeColor="text1" w:themeTint="F2"/>
          <w:lang w:val="ka-GE" w:eastAsia="ka-GE"/>
        </w:rPr>
        <w:t>ტექნიკური</w:t>
      </w:r>
      <w:r w:rsidR="001F21AF" w:rsidRPr="00953A33">
        <w:rPr>
          <w:rFonts w:ascii="Sylfaen" w:eastAsia="Times New Roman" w:hAnsi="Sylfaen" w:cs="Arial"/>
          <w:color w:val="0D0D0D" w:themeColor="text1" w:themeTint="F2"/>
          <w:lang w:val="ka-GE" w:eastAsia="ka-GE"/>
        </w:rPr>
        <w:t xml:space="preserve"> </w:t>
      </w:r>
      <w:r w:rsidR="001F21AF" w:rsidRPr="00953A33">
        <w:rPr>
          <w:rFonts w:ascii="Sylfaen" w:eastAsia="Times New Roman" w:hAnsi="Sylfaen" w:cs="Sylfaen"/>
          <w:color w:val="0D0D0D" w:themeColor="text1" w:themeTint="F2"/>
          <w:lang w:val="ka-GE" w:eastAsia="ka-GE"/>
        </w:rPr>
        <w:t>უნივერსიტეტის</w:t>
      </w:r>
      <w:r w:rsidR="001F21AF" w:rsidRPr="00953A33">
        <w:rPr>
          <w:rFonts w:ascii="Sylfaen" w:eastAsia="Times New Roman" w:hAnsi="Sylfaen" w:cs="Arial"/>
          <w:color w:val="0D0D0D" w:themeColor="text1" w:themeTint="F2"/>
          <w:lang w:val="ka-GE" w:eastAsia="ka-GE"/>
        </w:rPr>
        <w:t xml:space="preserve"> </w:t>
      </w:r>
      <w:r w:rsidR="001F21AF" w:rsidRPr="00953A33">
        <w:rPr>
          <w:rFonts w:ascii="Sylfaen" w:eastAsia="Times New Roman" w:hAnsi="Sylfaen" w:cs="Sylfaen"/>
          <w:color w:val="0D0D0D" w:themeColor="text1" w:themeTint="F2"/>
          <w:lang w:val="ka-GE" w:eastAsia="ka-GE"/>
        </w:rPr>
        <w:t>შრომები</w:t>
      </w:r>
      <w:r w:rsidR="001F21AF" w:rsidRPr="00953A33">
        <w:rPr>
          <w:rFonts w:ascii="Sylfaen" w:eastAsia="Times New Roman" w:hAnsi="Sylfaen" w:cs="Arial"/>
          <w:color w:val="0D0D0D" w:themeColor="text1" w:themeTint="F2"/>
          <w:lang w:val="ka-GE" w:eastAsia="ka-GE"/>
        </w:rPr>
        <w:t>, 2002, 5(444), 19. 444 (5), 19</w:t>
      </w:r>
    </w:p>
    <w:p w14:paraId="1EF8D4B9" w14:textId="77777777" w:rsidR="00953A33" w:rsidRDefault="00000000" w:rsidP="00C642CB">
      <w:pPr>
        <w:pStyle w:val="ListParagraph"/>
        <w:numPr>
          <w:ilvl w:val="0"/>
          <w:numId w:val="7"/>
        </w:numPr>
        <w:tabs>
          <w:tab w:val="left" w:pos="9688"/>
        </w:tabs>
        <w:spacing w:after="0" w:line="240" w:lineRule="auto"/>
        <w:rPr>
          <w:rFonts w:ascii="Sylfaen" w:eastAsia="Times New Roman" w:hAnsi="Sylfaen" w:cs="Arial"/>
          <w:color w:val="0D0D0D" w:themeColor="text1" w:themeTint="F2"/>
          <w:lang w:val="ka-GE" w:eastAsia="ka-GE"/>
        </w:rPr>
      </w:pPr>
      <w:hyperlink r:id="rId83" w:history="1">
        <w:r w:rsidR="001F21AF" w:rsidRPr="00953A33">
          <w:rPr>
            <w:rFonts w:ascii="Sylfaen" w:eastAsia="Times New Roman" w:hAnsi="Sylfaen" w:cs="Arial"/>
            <w:color w:val="0D0D0D" w:themeColor="text1" w:themeTint="F2"/>
            <w:lang w:val="ka-GE" w:eastAsia="ka-GE"/>
          </w:rPr>
          <w:t>Phase Content and Structure of Cathode Materials of Li (Mn2-X MX O4), (M=Cr, Co, Ni) type.</w:t>
        </w:r>
      </w:hyperlink>
      <w:r w:rsidR="00953A33">
        <w:rPr>
          <w:rFonts w:ascii="Sylfaen" w:eastAsia="Times New Roman" w:hAnsi="Sylfaen" w:cs="Arial"/>
          <w:color w:val="0D0D0D" w:themeColor="text1" w:themeTint="F2"/>
          <w:lang w:eastAsia="ka-GE"/>
        </w:rPr>
        <w:t xml:space="preserve"> </w:t>
      </w:r>
      <w:r w:rsidR="001F21AF" w:rsidRPr="00953A33">
        <w:rPr>
          <w:rFonts w:ascii="Sylfaen" w:eastAsia="Times New Roman" w:hAnsi="Sylfaen" w:cs="Arial"/>
          <w:color w:val="0D0D0D" w:themeColor="text1" w:themeTint="F2"/>
          <w:lang w:val="ka-GE" w:eastAsia="ka-GE"/>
        </w:rPr>
        <w:t>TP E. Kachibaya, R. Imnadze, R. Akhvlediani, Sh. Japaridze</w:t>
      </w:r>
      <w:r w:rsidR="00953A33">
        <w:rPr>
          <w:rFonts w:ascii="Sylfaen" w:eastAsia="Times New Roman" w:hAnsi="Sylfaen" w:cs="Arial"/>
          <w:color w:val="0D0D0D" w:themeColor="text1" w:themeTint="F2"/>
          <w:lang w:eastAsia="ka-GE"/>
        </w:rPr>
        <w:t xml:space="preserve">. </w:t>
      </w:r>
      <w:r w:rsidR="001F21AF" w:rsidRPr="00953A33">
        <w:rPr>
          <w:rFonts w:ascii="Sylfaen" w:eastAsia="Times New Roman" w:hAnsi="Sylfaen" w:cs="Arial"/>
          <w:color w:val="0D0D0D" w:themeColor="text1" w:themeTint="F2"/>
          <w:lang w:val="ka-GE" w:eastAsia="ka-GE"/>
        </w:rPr>
        <w:t xml:space="preserve">Bulletin of the Georgian Academy of Sciences 165 (1), </w:t>
      </w:r>
      <w:r w:rsidR="001F21AF" w:rsidRPr="00953A33">
        <w:rPr>
          <w:rFonts w:ascii="Sylfaen" w:eastAsia="Times New Roman" w:hAnsi="Sylfaen" w:cs="Arial"/>
          <w:color w:val="0D0D0D" w:themeColor="text1" w:themeTint="F2"/>
          <w:lang w:eastAsia="ka-GE"/>
        </w:rPr>
        <w:t xml:space="preserve">2002, </w:t>
      </w:r>
      <w:r w:rsidR="001F21AF" w:rsidRPr="00953A33">
        <w:rPr>
          <w:rFonts w:ascii="Sylfaen" w:eastAsia="Times New Roman" w:hAnsi="Sylfaen" w:cs="Arial"/>
          <w:color w:val="0D0D0D" w:themeColor="text1" w:themeTint="F2"/>
          <w:lang w:val="ka-GE" w:eastAsia="ka-GE"/>
        </w:rPr>
        <w:t>65-67</w:t>
      </w:r>
    </w:p>
    <w:p w14:paraId="54B9DA29" w14:textId="77777777" w:rsidR="00953A33" w:rsidRPr="00953A33" w:rsidRDefault="00000000" w:rsidP="00C642CB">
      <w:pPr>
        <w:pStyle w:val="ListParagraph"/>
        <w:numPr>
          <w:ilvl w:val="0"/>
          <w:numId w:val="7"/>
        </w:numPr>
        <w:tabs>
          <w:tab w:val="left" w:pos="9688"/>
        </w:tabs>
        <w:spacing w:after="0" w:line="240" w:lineRule="auto"/>
        <w:rPr>
          <w:rFonts w:ascii="Sylfaen" w:eastAsia="Times New Roman" w:hAnsi="Sylfaen" w:cs="Arial"/>
          <w:color w:val="0D0D0D" w:themeColor="text1" w:themeTint="F2"/>
          <w:lang w:val="ka-GE" w:eastAsia="ka-GE"/>
        </w:rPr>
      </w:pPr>
      <w:hyperlink r:id="rId84" w:history="1">
        <w:r w:rsidR="001F21AF" w:rsidRPr="00953A33">
          <w:rPr>
            <w:rFonts w:ascii="Sylfaen" w:eastAsia="Times New Roman" w:hAnsi="Sylfaen" w:cs="Arial"/>
            <w:color w:val="0D0D0D" w:themeColor="text1" w:themeTint="F2"/>
            <w:lang w:val="ka-GE" w:eastAsia="ka-GE"/>
          </w:rPr>
          <w:t>Electrochemical characteristics of lithium-manganese-chromium spinel for rechargeable lithium batteries; Ehlektrokhimicheskie kharakteristiki litij-margantsevo-khromovoj …</w:t>
        </w:r>
      </w:hyperlink>
      <w:r w:rsidR="00953A33">
        <w:rPr>
          <w:rFonts w:ascii="Sylfaen" w:eastAsia="Times New Roman" w:hAnsi="Sylfaen" w:cs="Arial"/>
          <w:color w:val="0D0D0D" w:themeColor="text1" w:themeTint="F2"/>
          <w:lang w:eastAsia="ka-GE"/>
        </w:rPr>
        <w:t xml:space="preserve"> </w:t>
      </w:r>
      <w:r w:rsidR="001F21AF" w:rsidRPr="00953A33">
        <w:rPr>
          <w:rFonts w:ascii="Sylfaen" w:eastAsia="Times New Roman" w:hAnsi="Sylfaen" w:cs="Arial"/>
          <w:color w:val="0D0D0D" w:themeColor="text1" w:themeTint="F2"/>
          <w:lang w:val="ka-GE" w:eastAsia="ka-GE"/>
        </w:rPr>
        <w:t>TL Kulova, LS Kanevskij, AM Skundin, EI Kachibaya, RA Imnadze, ...</w:t>
      </w:r>
      <w:r w:rsidR="00953A33">
        <w:rPr>
          <w:rFonts w:ascii="Sylfaen" w:eastAsia="Times New Roman" w:hAnsi="Sylfaen" w:cs="Arial"/>
          <w:color w:val="0D0D0D" w:themeColor="text1" w:themeTint="F2"/>
          <w:lang w:eastAsia="ka-GE"/>
        </w:rPr>
        <w:t xml:space="preserve"> </w:t>
      </w:r>
      <w:r w:rsidR="001F21AF" w:rsidRPr="00953A33">
        <w:rPr>
          <w:rFonts w:ascii="Sylfaen" w:eastAsia="Times New Roman" w:hAnsi="Sylfaen" w:cs="Arial"/>
          <w:color w:val="0D0D0D" w:themeColor="text1" w:themeTint="F2"/>
          <w:lang w:val="ka-GE" w:eastAsia="ka-GE"/>
        </w:rPr>
        <w:t>Ehlektrokhimiya 35</w:t>
      </w:r>
      <w:r w:rsidR="001F21AF" w:rsidRPr="00953A33">
        <w:rPr>
          <w:rFonts w:ascii="Sylfaen" w:eastAsia="Times New Roman" w:hAnsi="Sylfaen" w:cs="Arial"/>
          <w:color w:val="0D0D0D" w:themeColor="text1" w:themeTint="F2"/>
          <w:lang w:eastAsia="ka-GE"/>
        </w:rPr>
        <w:t>, 1999</w:t>
      </w:r>
    </w:p>
    <w:p w14:paraId="5732EEFF" w14:textId="77777777" w:rsidR="00953A33" w:rsidRPr="00953A33" w:rsidRDefault="00000000" w:rsidP="00C642CB">
      <w:pPr>
        <w:pStyle w:val="ListParagraph"/>
        <w:numPr>
          <w:ilvl w:val="0"/>
          <w:numId w:val="7"/>
        </w:numPr>
        <w:tabs>
          <w:tab w:val="left" w:pos="9688"/>
        </w:tabs>
        <w:spacing w:after="0" w:line="240" w:lineRule="auto"/>
        <w:rPr>
          <w:rFonts w:ascii="Sylfaen" w:eastAsia="Times New Roman" w:hAnsi="Sylfaen" w:cs="Arial"/>
          <w:color w:val="0D0D0D" w:themeColor="text1" w:themeTint="F2"/>
          <w:lang w:val="ka-GE" w:eastAsia="ka-GE"/>
        </w:rPr>
      </w:pPr>
      <w:hyperlink r:id="rId85" w:history="1">
        <w:r w:rsidR="001F21AF" w:rsidRPr="00953A33">
          <w:rPr>
            <w:rFonts w:ascii="Sylfaen" w:eastAsia="Times New Roman" w:hAnsi="Sylfaen" w:cs="Arial"/>
            <w:color w:val="0D0D0D" w:themeColor="text1" w:themeTint="F2"/>
            <w:lang w:val="ka-GE" w:eastAsia="ka-GE"/>
          </w:rPr>
          <w:t>Advanced cathodic materials for lithium current sources on the basis of mixed oxides of manganese, copper, chromium, and lithium; Usovershenstvovannye katodnye materialy dlya …</w:t>
        </w:r>
      </w:hyperlink>
      <w:r w:rsidR="00953A33">
        <w:rPr>
          <w:rFonts w:ascii="Sylfaen" w:eastAsia="Times New Roman" w:hAnsi="Sylfaen" w:cs="Arial"/>
          <w:color w:val="0D0D0D" w:themeColor="text1" w:themeTint="F2"/>
          <w:lang w:eastAsia="ka-GE"/>
        </w:rPr>
        <w:t xml:space="preserve"> </w:t>
      </w:r>
      <w:r w:rsidR="001F21AF" w:rsidRPr="00953A33">
        <w:rPr>
          <w:rFonts w:ascii="Sylfaen" w:eastAsia="Times New Roman" w:hAnsi="Sylfaen" w:cs="Arial"/>
          <w:color w:val="0D0D0D" w:themeColor="text1" w:themeTint="F2"/>
          <w:lang w:val="ka-GE" w:eastAsia="ka-GE"/>
        </w:rPr>
        <w:t>EI Kachibaya, LN Dzhaparidze, RA Imnadze, TV Paikidze</w:t>
      </w:r>
      <w:r w:rsidR="001F21AF" w:rsidRPr="00953A33">
        <w:rPr>
          <w:rFonts w:ascii="Sylfaen" w:eastAsia="Times New Roman" w:hAnsi="Sylfaen" w:cs="Arial"/>
          <w:color w:val="0D0D0D" w:themeColor="text1" w:themeTint="F2"/>
          <w:lang w:eastAsia="ka-GE"/>
        </w:rPr>
        <w:t>, 1996.</w:t>
      </w:r>
    </w:p>
    <w:p w14:paraId="2676ED08" w14:textId="46EB03CE" w:rsidR="001F21AF" w:rsidRPr="00953A33" w:rsidRDefault="00000000" w:rsidP="00C642CB">
      <w:pPr>
        <w:pStyle w:val="ListParagraph"/>
        <w:numPr>
          <w:ilvl w:val="0"/>
          <w:numId w:val="7"/>
        </w:numPr>
        <w:tabs>
          <w:tab w:val="left" w:pos="9688"/>
        </w:tabs>
        <w:spacing w:after="0" w:line="240" w:lineRule="auto"/>
        <w:rPr>
          <w:rFonts w:ascii="Sylfaen" w:eastAsia="Times New Roman" w:hAnsi="Sylfaen" w:cs="Arial"/>
          <w:color w:val="0D0D0D" w:themeColor="text1" w:themeTint="F2"/>
          <w:lang w:val="ka-GE" w:eastAsia="ka-GE"/>
        </w:rPr>
      </w:pPr>
      <w:hyperlink r:id="rId86" w:history="1">
        <w:r w:rsidR="001F21AF" w:rsidRPr="00953A33">
          <w:rPr>
            <w:rFonts w:ascii="Sylfaen" w:eastAsia="Times New Roman" w:hAnsi="Sylfaen" w:cs="Arial"/>
            <w:color w:val="0D0D0D" w:themeColor="text1" w:themeTint="F2"/>
            <w:lang w:val="ka-GE" w:eastAsia="ka-GE"/>
          </w:rPr>
          <w:t>Physico-chemical research of the products of CuO-cathode discharge in a Li-cell</w:t>
        </w:r>
      </w:hyperlink>
      <w:r w:rsidR="00953A33">
        <w:rPr>
          <w:rFonts w:ascii="Sylfaen" w:eastAsia="Times New Roman" w:hAnsi="Sylfaen" w:cs="Arial"/>
          <w:color w:val="0D0D0D" w:themeColor="text1" w:themeTint="F2"/>
          <w:lang w:eastAsia="ka-GE"/>
        </w:rPr>
        <w:t xml:space="preserve">. </w:t>
      </w:r>
      <w:r w:rsidR="001F21AF" w:rsidRPr="00953A33">
        <w:rPr>
          <w:rFonts w:ascii="Sylfaen" w:eastAsia="Times New Roman" w:hAnsi="Sylfaen" w:cs="Arial"/>
          <w:color w:val="0D0D0D" w:themeColor="text1" w:themeTint="F2"/>
          <w:lang w:val="ka-GE" w:eastAsia="ka-GE"/>
        </w:rPr>
        <w:t>R IMNADZE, E KACHIBAYA, L DZHAPARIDZE, T PAIKIDZE</w:t>
      </w:r>
      <w:r w:rsidR="00953A33">
        <w:rPr>
          <w:rFonts w:ascii="Sylfaen" w:eastAsia="Times New Roman" w:hAnsi="Sylfaen" w:cs="Arial"/>
          <w:color w:val="0D0D0D" w:themeColor="text1" w:themeTint="F2"/>
          <w:lang w:eastAsia="ka-GE"/>
        </w:rPr>
        <w:t xml:space="preserve">. </w:t>
      </w:r>
      <w:r w:rsidR="001F21AF" w:rsidRPr="00953A33">
        <w:rPr>
          <w:rFonts w:ascii="Sylfaen" w:eastAsia="Times New Roman" w:hAnsi="Sylfaen" w:cs="Arial"/>
          <w:color w:val="0D0D0D" w:themeColor="text1" w:themeTint="F2"/>
          <w:lang w:val="ka-GE" w:eastAsia="ka-GE"/>
        </w:rPr>
        <w:t>Akademiia Nauk Gruzii, Soobshcheniia 144 (1), 41-44</w:t>
      </w:r>
    </w:p>
    <w:p w14:paraId="3B7014F6" w14:textId="77777777" w:rsidR="001F21AF" w:rsidRPr="00206615" w:rsidRDefault="001F21AF" w:rsidP="00C642CB">
      <w:pPr>
        <w:spacing w:after="0" w:line="240" w:lineRule="auto"/>
        <w:rPr>
          <w:rFonts w:ascii="Sylfaen" w:eastAsia="Times New Roman" w:hAnsi="Sylfaen" w:cs="Times New Roman"/>
          <w:color w:val="0D0D0D" w:themeColor="text1" w:themeTint="F2"/>
          <w:lang w:val="ka-GE" w:eastAsia="ka-GE"/>
        </w:rPr>
      </w:pPr>
    </w:p>
    <w:p w14:paraId="55E0FF07" w14:textId="77777777" w:rsidR="001F21AF" w:rsidRPr="00206615" w:rsidRDefault="001F21AF" w:rsidP="00C642CB">
      <w:pPr>
        <w:spacing w:after="0" w:line="240" w:lineRule="auto"/>
        <w:rPr>
          <w:rFonts w:ascii="Sylfaen" w:eastAsia="Times New Roman" w:hAnsi="Sylfaen" w:cs="Times New Roman"/>
          <w:color w:val="0D0D0D" w:themeColor="text1" w:themeTint="F2"/>
          <w:lang w:val="ka-GE" w:eastAsia="ka-GE"/>
        </w:rPr>
      </w:pPr>
    </w:p>
    <w:p w14:paraId="75CEA38E" w14:textId="77777777" w:rsidR="009F388D" w:rsidRPr="00B64811" w:rsidRDefault="009F388D" w:rsidP="003F5502">
      <w:pPr>
        <w:spacing w:line="240" w:lineRule="auto"/>
        <w:rPr>
          <w:rFonts w:ascii="Sylfaen" w:hAnsi="Sylfaen"/>
          <w:sz w:val="24"/>
          <w:szCs w:val="24"/>
        </w:rPr>
      </w:pPr>
    </w:p>
    <w:sectPr w:rsidR="009F388D" w:rsidRPr="00B64811" w:rsidSect="00514F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4E3F7C"/>
    <w:multiLevelType w:val="hybridMultilevel"/>
    <w:tmpl w:val="29027D34"/>
    <w:lvl w:ilvl="0" w:tplc="FABED56C">
      <w:start w:val="24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370019" w:tentative="1">
      <w:start w:val="1"/>
      <w:numFmt w:val="lowerLetter"/>
      <w:lvlText w:val="%2."/>
      <w:lvlJc w:val="left"/>
      <w:pPr>
        <w:ind w:left="1800" w:hanging="360"/>
      </w:pPr>
    </w:lvl>
    <w:lvl w:ilvl="2" w:tplc="0437001B" w:tentative="1">
      <w:start w:val="1"/>
      <w:numFmt w:val="lowerRoman"/>
      <w:lvlText w:val="%3."/>
      <w:lvlJc w:val="right"/>
      <w:pPr>
        <w:ind w:left="2520" w:hanging="180"/>
      </w:pPr>
    </w:lvl>
    <w:lvl w:ilvl="3" w:tplc="0437000F" w:tentative="1">
      <w:start w:val="1"/>
      <w:numFmt w:val="decimal"/>
      <w:lvlText w:val="%4."/>
      <w:lvlJc w:val="left"/>
      <w:pPr>
        <w:ind w:left="3240" w:hanging="360"/>
      </w:pPr>
    </w:lvl>
    <w:lvl w:ilvl="4" w:tplc="04370019" w:tentative="1">
      <w:start w:val="1"/>
      <w:numFmt w:val="lowerLetter"/>
      <w:lvlText w:val="%5."/>
      <w:lvlJc w:val="left"/>
      <w:pPr>
        <w:ind w:left="3960" w:hanging="360"/>
      </w:pPr>
    </w:lvl>
    <w:lvl w:ilvl="5" w:tplc="0437001B" w:tentative="1">
      <w:start w:val="1"/>
      <w:numFmt w:val="lowerRoman"/>
      <w:lvlText w:val="%6."/>
      <w:lvlJc w:val="right"/>
      <w:pPr>
        <w:ind w:left="4680" w:hanging="180"/>
      </w:pPr>
    </w:lvl>
    <w:lvl w:ilvl="6" w:tplc="0437000F" w:tentative="1">
      <w:start w:val="1"/>
      <w:numFmt w:val="decimal"/>
      <w:lvlText w:val="%7."/>
      <w:lvlJc w:val="left"/>
      <w:pPr>
        <w:ind w:left="5400" w:hanging="360"/>
      </w:pPr>
    </w:lvl>
    <w:lvl w:ilvl="7" w:tplc="04370019" w:tentative="1">
      <w:start w:val="1"/>
      <w:numFmt w:val="lowerLetter"/>
      <w:lvlText w:val="%8."/>
      <w:lvlJc w:val="left"/>
      <w:pPr>
        <w:ind w:left="6120" w:hanging="360"/>
      </w:pPr>
    </w:lvl>
    <w:lvl w:ilvl="8" w:tplc="043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4300E57"/>
    <w:multiLevelType w:val="hybridMultilevel"/>
    <w:tmpl w:val="8ABCF23C"/>
    <w:lvl w:ilvl="0" w:tplc="F41C80B2">
      <w:start w:val="1"/>
      <w:numFmt w:val="decimal"/>
      <w:lvlText w:val="%1."/>
      <w:lvlJc w:val="left"/>
      <w:pPr>
        <w:ind w:left="720" w:hanging="360"/>
      </w:pPr>
      <w:rPr>
        <w:rFonts w:eastAsiaTheme="minorHAnsi" w:cstheme="minorBidi" w:hint="default"/>
      </w:rPr>
    </w:lvl>
    <w:lvl w:ilvl="1" w:tplc="04370019" w:tentative="1">
      <w:start w:val="1"/>
      <w:numFmt w:val="lowerLetter"/>
      <w:lvlText w:val="%2."/>
      <w:lvlJc w:val="left"/>
      <w:pPr>
        <w:ind w:left="1440" w:hanging="360"/>
      </w:pPr>
    </w:lvl>
    <w:lvl w:ilvl="2" w:tplc="0437001B" w:tentative="1">
      <w:start w:val="1"/>
      <w:numFmt w:val="lowerRoman"/>
      <w:lvlText w:val="%3."/>
      <w:lvlJc w:val="right"/>
      <w:pPr>
        <w:ind w:left="2160" w:hanging="180"/>
      </w:pPr>
    </w:lvl>
    <w:lvl w:ilvl="3" w:tplc="0437000F" w:tentative="1">
      <w:start w:val="1"/>
      <w:numFmt w:val="decimal"/>
      <w:lvlText w:val="%4."/>
      <w:lvlJc w:val="left"/>
      <w:pPr>
        <w:ind w:left="2880" w:hanging="360"/>
      </w:pPr>
    </w:lvl>
    <w:lvl w:ilvl="4" w:tplc="04370019" w:tentative="1">
      <w:start w:val="1"/>
      <w:numFmt w:val="lowerLetter"/>
      <w:lvlText w:val="%5."/>
      <w:lvlJc w:val="left"/>
      <w:pPr>
        <w:ind w:left="3600" w:hanging="360"/>
      </w:pPr>
    </w:lvl>
    <w:lvl w:ilvl="5" w:tplc="0437001B" w:tentative="1">
      <w:start w:val="1"/>
      <w:numFmt w:val="lowerRoman"/>
      <w:lvlText w:val="%6."/>
      <w:lvlJc w:val="right"/>
      <w:pPr>
        <w:ind w:left="4320" w:hanging="180"/>
      </w:pPr>
    </w:lvl>
    <w:lvl w:ilvl="6" w:tplc="0437000F" w:tentative="1">
      <w:start w:val="1"/>
      <w:numFmt w:val="decimal"/>
      <w:lvlText w:val="%7."/>
      <w:lvlJc w:val="left"/>
      <w:pPr>
        <w:ind w:left="5040" w:hanging="360"/>
      </w:pPr>
    </w:lvl>
    <w:lvl w:ilvl="7" w:tplc="04370019" w:tentative="1">
      <w:start w:val="1"/>
      <w:numFmt w:val="lowerLetter"/>
      <w:lvlText w:val="%8."/>
      <w:lvlJc w:val="left"/>
      <w:pPr>
        <w:ind w:left="5760" w:hanging="360"/>
      </w:pPr>
    </w:lvl>
    <w:lvl w:ilvl="8" w:tplc="043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FE7F02"/>
    <w:multiLevelType w:val="hybridMultilevel"/>
    <w:tmpl w:val="E168FB86"/>
    <w:lvl w:ilvl="0" w:tplc="043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370019" w:tentative="1">
      <w:start w:val="1"/>
      <w:numFmt w:val="lowerLetter"/>
      <w:lvlText w:val="%2."/>
      <w:lvlJc w:val="left"/>
      <w:pPr>
        <w:ind w:left="1440" w:hanging="360"/>
      </w:pPr>
    </w:lvl>
    <w:lvl w:ilvl="2" w:tplc="0437001B" w:tentative="1">
      <w:start w:val="1"/>
      <w:numFmt w:val="lowerRoman"/>
      <w:lvlText w:val="%3."/>
      <w:lvlJc w:val="right"/>
      <w:pPr>
        <w:ind w:left="2160" w:hanging="180"/>
      </w:pPr>
    </w:lvl>
    <w:lvl w:ilvl="3" w:tplc="0437000F" w:tentative="1">
      <w:start w:val="1"/>
      <w:numFmt w:val="decimal"/>
      <w:lvlText w:val="%4."/>
      <w:lvlJc w:val="left"/>
      <w:pPr>
        <w:ind w:left="2880" w:hanging="360"/>
      </w:pPr>
    </w:lvl>
    <w:lvl w:ilvl="4" w:tplc="04370019" w:tentative="1">
      <w:start w:val="1"/>
      <w:numFmt w:val="lowerLetter"/>
      <w:lvlText w:val="%5."/>
      <w:lvlJc w:val="left"/>
      <w:pPr>
        <w:ind w:left="3600" w:hanging="360"/>
      </w:pPr>
    </w:lvl>
    <w:lvl w:ilvl="5" w:tplc="0437001B" w:tentative="1">
      <w:start w:val="1"/>
      <w:numFmt w:val="lowerRoman"/>
      <w:lvlText w:val="%6."/>
      <w:lvlJc w:val="right"/>
      <w:pPr>
        <w:ind w:left="4320" w:hanging="180"/>
      </w:pPr>
    </w:lvl>
    <w:lvl w:ilvl="6" w:tplc="0437000F" w:tentative="1">
      <w:start w:val="1"/>
      <w:numFmt w:val="decimal"/>
      <w:lvlText w:val="%7."/>
      <w:lvlJc w:val="left"/>
      <w:pPr>
        <w:ind w:left="5040" w:hanging="360"/>
      </w:pPr>
    </w:lvl>
    <w:lvl w:ilvl="7" w:tplc="04370019" w:tentative="1">
      <w:start w:val="1"/>
      <w:numFmt w:val="lowerLetter"/>
      <w:lvlText w:val="%8."/>
      <w:lvlJc w:val="left"/>
      <w:pPr>
        <w:ind w:left="5760" w:hanging="360"/>
      </w:pPr>
    </w:lvl>
    <w:lvl w:ilvl="8" w:tplc="043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E81306"/>
    <w:multiLevelType w:val="hybridMultilevel"/>
    <w:tmpl w:val="979E247A"/>
    <w:lvl w:ilvl="0" w:tplc="BBEE50A0">
      <w:start w:val="1"/>
      <w:numFmt w:val="decimal"/>
      <w:lvlText w:val="%1."/>
      <w:lvlJc w:val="left"/>
      <w:pPr>
        <w:ind w:left="720" w:hanging="360"/>
      </w:pPr>
      <w:rPr>
        <w:rFonts w:eastAsiaTheme="minorHAnsi" w:cstheme="minorBidi" w:hint="default"/>
      </w:rPr>
    </w:lvl>
    <w:lvl w:ilvl="1" w:tplc="04370019" w:tentative="1">
      <w:start w:val="1"/>
      <w:numFmt w:val="lowerLetter"/>
      <w:lvlText w:val="%2."/>
      <w:lvlJc w:val="left"/>
      <w:pPr>
        <w:ind w:left="1440" w:hanging="360"/>
      </w:pPr>
    </w:lvl>
    <w:lvl w:ilvl="2" w:tplc="0437001B" w:tentative="1">
      <w:start w:val="1"/>
      <w:numFmt w:val="lowerRoman"/>
      <w:lvlText w:val="%3."/>
      <w:lvlJc w:val="right"/>
      <w:pPr>
        <w:ind w:left="2160" w:hanging="180"/>
      </w:pPr>
    </w:lvl>
    <w:lvl w:ilvl="3" w:tplc="0437000F" w:tentative="1">
      <w:start w:val="1"/>
      <w:numFmt w:val="decimal"/>
      <w:lvlText w:val="%4."/>
      <w:lvlJc w:val="left"/>
      <w:pPr>
        <w:ind w:left="2880" w:hanging="360"/>
      </w:pPr>
    </w:lvl>
    <w:lvl w:ilvl="4" w:tplc="04370019" w:tentative="1">
      <w:start w:val="1"/>
      <w:numFmt w:val="lowerLetter"/>
      <w:lvlText w:val="%5."/>
      <w:lvlJc w:val="left"/>
      <w:pPr>
        <w:ind w:left="3600" w:hanging="360"/>
      </w:pPr>
    </w:lvl>
    <w:lvl w:ilvl="5" w:tplc="0437001B" w:tentative="1">
      <w:start w:val="1"/>
      <w:numFmt w:val="lowerRoman"/>
      <w:lvlText w:val="%6."/>
      <w:lvlJc w:val="right"/>
      <w:pPr>
        <w:ind w:left="4320" w:hanging="180"/>
      </w:pPr>
    </w:lvl>
    <w:lvl w:ilvl="6" w:tplc="0437000F" w:tentative="1">
      <w:start w:val="1"/>
      <w:numFmt w:val="decimal"/>
      <w:lvlText w:val="%7."/>
      <w:lvlJc w:val="left"/>
      <w:pPr>
        <w:ind w:left="5040" w:hanging="360"/>
      </w:pPr>
    </w:lvl>
    <w:lvl w:ilvl="7" w:tplc="04370019" w:tentative="1">
      <w:start w:val="1"/>
      <w:numFmt w:val="lowerLetter"/>
      <w:lvlText w:val="%8."/>
      <w:lvlJc w:val="left"/>
      <w:pPr>
        <w:ind w:left="5760" w:hanging="360"/>
      </w:pPr>
    </w:lvl>
    <w:lvl w:ilvl="8" w:tplc="043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4418C8"/>
    <w:multiLevelType w:val="hybridMultilevel"/>
    <w:tmpl w:val="4B4294F8"/>
    <w:lvl w:ilvl="0" w:tplc="7C2290E6">
      <w:start w:val="26"/>
      <w:numFmt w:val="decimal"/>
      <w:lvlText w:val="%1"/>
      <w:lvlJc w:val="left"/>
      <w:pPr>
        <w:ind w:left="720" w:hanging="360"/>
      </w:pPr>
      <w:rPr>
        <w:rFonts w:ascii="Sylfaen" w:hAnsi="Sylfaen" w:hint="default"/>
      </w:rPr>
    </w:lvl>
    <w:lvl w:ilvl="1" w:tplc="04370019" w:tentative="1">
      <w:start w:val="1"/>
      <w:numFmt w:val="lowerLetter"/>
      <w:lvlText w:val="%2."/>
      <w:lvlJc w:val="left"/>
      <w:pPr>
        <w:ind w:left="1440" w:hanging="360"/>
      </w:pPr>
    </w:lvl>
    <w:lvl w:ilvl="2" w:tplc="0437001B" w:tentative="1">
      <w:start w:val="1"/>
      <w:numFmt w:val="lowerRoman"/>
      <w:lvlText w:val="%3."/>
      <w:lvlJc w:val="right"/>
      <w:pPr>
        <w:ind w:left="2160" w:hanging="180"/>
      </w:pPr>
    </w:lvl>
    <w:lvl w:ilvl="3" w:tplc="0437000F" w:tentative="1">
      <w:start w:val="1"/>
      <w:numFmt w:val="decimal"/>
      <w:lvlText w:val="%4."/>
      <w:lvlJc w:val="left"/>
      <w:pPr>
        <w:ind w:left="2880" w:hanging="360"/>
      </w:pPr>
    </w:lvl>
    <w:lvl w:ilvl="4" w:tplc="04370019" w:tentative="1">
      <w:start w:val="1"/>
      <w:numFmt w:val="lowerLetter"/>
      <w:lvlText w:val="%5."/>
      <w:lvlJc w:val="left"/>
      <w:pPr>
        <w:ind w:left="3600" w:hanging="360"/>
      </w:pPr>
    </w:lvl>
    <w:lvl w:ilvl="5" w:tplc="0437001B" w:tentative="1">
      <w:start w:val="1"/>
      <w:numFmt w:val="lowerRoman"/>
      <w:lvlText w:val="%6."/>
      <w:lvlJc w:val="right"/>
      <w:pPr>
        <w:ind w:left="4320" w:hanging="180"/>
      </w:pPr>
    </w:lvl>
    <w:lvl w:ilvl="6" w:tplc="0437000F" w:tentative="1">
      <w:start w:val="1"/>
      <w:numFmt w:val="decimal"/>
      <w:lvlText w:val="%7."/>
      <w:lvlJc w:val="left"/>
      <w:pPr>
        <w:ind w:left="5040" w:hanging="360"/>
      </w:pPr>
    </w:lvl>
    <w:lvl w:ilvl="7" w:tplc="04370019" w:tentative="1">
      <w:start w:val="1"/>
      <w:numFmt w:val="lowerLetter"/>
      <w:lvlText w:val="%8."/>
      <w:lvlJc w:val="left"/>
      <w:pPr>
        <w:ind w:left="5760" w:hanging="360"/>
      </w:pPr>
    </w:lvl>
    <w:lvl w:ilvl="8" w:tplc="043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045F87"/>
    <w:multiLevelType w:val="multilevel"/>
    <w:tmpl w:val="EBE69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E3228F"/>
    <w:multiLevelType w:val="multilevel"/>
    <w:tmpl w:val="04741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5674540">
    <w:abstractNumId w:val="2"/>
  </w:num>
  <w:num w:numId="2" w16cid:durableId="1449623463">
    <w:abstractNumId w:val="6"/>
  </w:num>
  <w:num w:numId="3" w16cid:durableId="2101412412">
    <w:abstractNumId w:val="5"/>
  </w:num>
  <w:num w:numId="4" w16cid:durableId="575749088">
    <w:abstractNumId w:val="4"/>
  </w:num>
  <w:num w:numId="5" w16cid:durableId="433209341">
    <w:abstractNumId w:val="0"/>
  </w:num>
  <w:num w:numId="6" w16cid:durableId="1902976961">
    <w:abstractNumId w:val="3"/>
  </w:num>
  <w:num w:numId="7" w16cid:durableId="2135914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hyphenationZone w:val="14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502"/>
    <w:rsid w:val="00046732"/>
    <w:rsid w:val="001F21AF"/>
    <w:rsid w:val="00206615"/>
    <w:rsid w:val="002E573E"/>
    <w:rsid w:val="003F5502"/>
    <w:rsid w:val="004A4390"/>
    <w:rsid w:val="004E39B2"/>
    <w:rsid w:val="00514165"/>
    <w:rsid w:val="00514F56"/>
    <w:rsid w:val="00602088"/>
    <w:rsid w:val="00676EF8"/>
    <w:rsid w:val="006B3AB6"/>
    <w:rsid w:val="007F6FCE"/>
    <w:rsid w:val="00805905"/>
    <w:rsid w:val="00953A33"/>
    <w:rsid w:val="00986DB8"/>
    <w:rsid w:val="009F388D"/>
    <w:rsid w:val="00B4195C"/>
    <w:rsid w:val="00B64811"/>
    <w:rsid w:val="00B804F7"/>
    <w:rsid w:val="00BC5A38"/>
    <w:rsid w:val="00C000B4"/>
    <w:rsid w:val="00C60DA8"/>
    <w:rsid w:val="00C642CB"/>
    <w:rsid w:val="00D35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854BF4"/>
  <w15:chartTrackingRefBased/>
  <w15:docId w15:val="{5F3D3AEE-148C-4146-9646-BEB2856B5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DA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95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F55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550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4195C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B4195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C60D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4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0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3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73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65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75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13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4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596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730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43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916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98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98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886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348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3807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774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44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23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70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313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7095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037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91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6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6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3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7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8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6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9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3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5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496227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80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11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62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33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46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20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8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39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2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55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4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63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68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04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40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68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98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01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01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37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02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97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36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8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58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34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58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8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25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8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33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4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40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47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10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4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06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6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88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65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05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56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83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86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88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48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76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26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36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8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90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75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87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87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5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04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40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0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38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4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70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1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81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20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9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55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63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40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66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9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36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82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56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13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83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29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46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25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66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89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43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31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60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45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85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67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85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25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54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4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1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5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17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41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27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65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2529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503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061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3446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20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4196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5469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5414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088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463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845275">
                              <w:marLeft w:val="0"/>
                              <w:marRight w:val="0"/>
                              <w:marTop w:val="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775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65043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107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359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17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053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5873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564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839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8713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843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1757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1615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6400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017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11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480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503548">
                              <w:marLeft w:val="0"/>
                              <w:marRight w:val="0"/>
                              <w:marTop w:val="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513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77287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4158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472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08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594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126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396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979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1761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193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2725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9626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2255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46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212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021807">
                              <w:marLeft w:val="0"/>
                              <w:marRight w:val="0"/>
                              <w:marTop w:val="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796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59571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700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02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93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515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8760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265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831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7620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790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8254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scopus.com/pages/organization/60071909" TargetMode="External"/><Relationship Id="rId21" Type="http://schemas.openxmlformats.org/officeDocument/2006/relationships/hyperlink" Target="https://www.webofscience.com/wos/woscc/citing-summary/WOS:000221839500003?from=woscc&amp;type=colluid&amp;eventMode=timeCitedOnSummary" TargetMode="External"/><Relationship Id="rId42" Type="http://schemas.openxmlformats.org/officeDocument/2006/relationships/hyperlink" Target="https://scholar.google.com/citations?user=sD73-doAAAAJ" TargetMode="External"/><Relationship Id="rId47" Type="http://schemas.openxmlformats.org/officeDocument/2006/relationships/hyperlink" Target="https://scholar.google.com/citations?view_op=view_citation&amp;hl=en&amp;user=sD73-doAAAAJ&amp;citation_for_view=sD73-doAAAAJ:Y0pCki6q_DkC" TargetMode="External"/><Relationship Id="rId63" Type="http://schemas.openxmlformats.org/officeDocument/2006/relationships/hyperlink" Target="https://scholar.google.com/citations?view_op=view_citation&amp;hl=en&amp;user=sD73-doAAAAJ&amp;cstart=20&amp;pagesize=80&amp;citation_for_view=sD73-doAAAAJ:8k81kl-MbHgC" TargetMode="External"/><Relationship Id="rId68" Type="http://schemas.openxmlformats.org/officeDocument/2006/relationships/hyperlink" Target="https://scholar.google.com/citations?view_op=view_citation&amp;hl=en&amp;user=sD73-doAAAAJ&amp;cstart=20&amp;pagesize=80&amp;citation_for_view=sD73-doAAAAJ:R3hNpaxXUhUC" TargetMode="External"/><Relationship Id="rId84" Type="http://schemas.openxmlformats.org/officeDocument/2006/relationships/hyperlink" Target="https://scholar.google.com/citations?view_op=view_citation&amp;hl=en&amp;user=sD73-doAAAAJ&amp;cstart=20&amp;pagesize=80&amp;citation_for_view=sD73-doAAAAJ:TQgYirikUcIC" TargetMode="External"/><Relationship Id="rId16" Type="http://schemas.openxmlformats.org/officeDocument/2006/relationships/hyperlink" Target="https://www.webofscience.com/wos/woscc/citing-summary/WOS:000242234800009?from=woscc&amp;type=colluid&amp;eventMode=timeCitedOnSummary" TargetMode="External"/><Relationship Id="rId11" Type="http://schemas.openxmlformats.org/officeDocument/2006/relationships/hyperlink" Target="https://www.webofscience.com/wos/woscc/citing-summary/WOS:000264105700008?from=woscc&amp;type=colluid&amp;eventMode=timeCitedOnSummary" TargetMode="External"/><Relationship Id="rId32" Type="http://schemas.openxmlformats.org/officeDocument/2006/relationships/hyperlink" Target="https://www.scopus.com/pages/publications/62249131483?origin=resultslist" TargetMode="External"/><Relationship Id="rId37" Type="http://schemas.openxmlformats.org/officeDocument/2006/relationships/hyperlink" Target="https://www.scopus.com/authid/detail.uri?authorId=6506693357" TargetMode="External"/><Relationship Id="rId53" Type="http://schemas.openxmlformats.org/officeDocument/2006/relationships/hyperlink" Target="https://scholar.google.com/citations?view_op=view_citation&amp;hl=en&amp;user=sD73-doAAAAJ&amp;citation_for_view=sD73-doAAAAJ:4DMP91E08xMC" TargetMode="External"/><Relationship Id="rId58" Type="http://schemas.openxmlformats.org/officeDocument/2006/relationships/hyperlink" Target="https://scholar.google.com/citations?view_op=view_citation&amp;hl=en&amp;user=sD73-doAAAAJ&amp;citation_for_view=sD73-doAAAAJ:hqOjcs7Dif8C" TargetMode="External"/><Relationship Id="rId74" Type="http://schemas.openxmlformats.org/officeDocument/2006/relationships/hyperlink" Target="https://scholar.google.com/citations?view_op=view_citation&amp;hl=en&amp;user=sD73-doAAAAJ&amp;cstart=20&amp;pagesize=80&amp;citation_for_view=sD73-doAAAAJ:HDshCWvjkbEC" TargetMode="External"/><Relationship Id="rId79" Type="http://schemas.openxmlformats.org/officeDocument/2006/relationships/hyperlink" Target="https://scholar.google.com/citations?view_op=view_citation&amp;hl=en&amp;user=sD73-doAAAAJ&amp;cstart=20&amp;pagesize=80&amp;citation_for_view=sD73-doAAAAJ:YOwf2qJgpHMC" TargetMode="External"/><Relationship Id="rId5" Type="http://schemas.openxmlformats.org/officeDocument/2006/relationships/hyperlink" Target="mailto:tamarpaikidze@gmail.com" TargetMode="External"/><Relationship Id="rId19" Type="http://schemas.openxmlformats.org/officeDocument/2006/relationships/hyperlink" Target="https://www.webofscience.com/wos/author/record/29014390" TargetMode="External"/><Relationship Id="rId14" Type="http://schemas.openxmlformats.org/officeDocument/2006/relationships/hyperlink" Target="https://www.webofscience.com/wos/author/record/23686620" TargetMode="External"/><Relationship Id="rId22" Type="http://schemas.openxmlformats.org/officeDocument/2006/relationships/hyperlink" Target="https://www.webofscience.com/wos/woscc/cited-references-summary/WOS:000221839500003?type=colluid&amp;from=woscc" TargetMode="External"/><Relationship Id="rId27" Type="http://schemas.openxmlformats.org/officeDocument/2006/relationships/hyperlink" Target="https://www.scopus.com/hirsch/author.uri?accessor=authorProfile&amp;auidList=6506693357&amp;origin=AuthorProfile&amp;display=hIndex" TargetMode="External"/><Relationship Id="rId30" Type="http://schemas.openxmlformats.org/officeDocument/2006/relationships/hyperlink" Target="https://www.scopus.com/authid/detail.uri?authorId=6507281660" TargetMode="External"/><Relationship Id="rId35" Type="http://schemas.openxmlformats.org/officeDocument/2006/relationships/hyperlink" Target="https://www.scopus.com/authid/detail.uri?authorId=6506693357" TargetMode="External"/><Relationship Id="rId43" Type="http://schemas.openxmlformats.org/officeDocument/2006/relationships/hyperlink" Target="https://scholar.google.com/citations?view_op=view_citation&amp;hl=en&amp;user=sD73-doAAAAJ&amp;citation_for_view=sD73-doAAAAJ:YsMSGLbcyi4C" TargetMode="External"/><Relationship Id="rId48" Type="http://schemas.openxmlformats.org/officeDocument/2006/relationships/hyperlink" Target="https://scholar.google.com/citations?view_op=view_citation&amp;hl=en&amp;user=sD73-doAAAAJ&amp;citation_for_view=sD73-doAAAAJ:_FxGoFyzp5QC" TargetMode="External"/><Relationship Id="rId56" Type="http://schemas.openxmlformats.org/officeDocument/2006/relationships/hyperlink" Target="https://scholar.google.com/citations?view_op=view_citation&amp;hl=en&amp;user=sD73-doAAAAJ&amp;citation_for_view=sD73-doAAAAJ:Wp0gIr-vW9MC" TargetMode="External"/><Relationship Id="rId64" Type="http://schemas.openxmlformats.org/officeDocument/2006/relationships/hyperlink" Target="https://scholar.google.com/citations?view_op=view_citation&amp;hl=en&amp;user=sD73-doAAAAJ&amp;cstart=20&amp;pagesize=80&amp;citation_for_view=sD73-doAAAAJ:5nxA0vEk-isC" TargetMode="External"/><Relationship Id="rId69" Type="http://schemas.openxmlformats.org/officeDocument/2006/relationships/hyperlink" Target="https://scholar.google.com/citations?view_op=view_citation&amp;hl=en&amp;user=sD73-doAAAAJ&amp;cstart=20&amp;pagesize=80&amp;citation_for_view=sD73-doAAAAJ:3fE2CSJIrl8C" TargetMode="External"/><Relationship Id="rId77" Type="http://schemas.openxmlformats.org/officeDocument/2006/relationships/hyperlink" Target="https://scholar.google.com/citations?view_op=view_citation&amp;hl=en&amp;user=sD73-doAAAAJ&amp;cstart=20&amp;pagesize=80&amp;citation_for_view=sD73-doAAAAJ:IWHjjKOFINEC" TargetMode="External"/><Relationship Id="rId8" Type="http://schemas.openxmlformats.org/officeDocument/2006/relationships/hyperlink" Target="https://www.webofscience.com/wos/woscc/full-record/WOS:000264105700008" TargetMode="External"/><Relationship Id="rId51" Type="http://schemas.openxmlformats.org/officeDocument/2006/relationships/hyperlink" Target="https://scholar.google.com/citations?view_op=view_citation&amp;hl=en&amp;user=sD73-doAAAAJ&amp;citation_for_view=sD73-doAAAAJ:qxL8FJ1GzNcC" TargetMode="External"/><Relationship Id="rId72" Type="http://schemas.openxmlformats.org/officeDocument/2006/relationships/hyperlink" Target="https://scholar.google.com/citations?view_op=view_citation&amp;hl=en&amp;user=sD73-doAAAAJ&amp;cstart=20&amp;pagesize=80&amp;citation_for_view=sD73-doAAAAJ:KlAtU1dfN6UC" TargetMode="External"/><Relationship Id="rId80" Type="http://schemas.openxmlformats.org/officeDocument/2006/relationships/hyperlink" Target="https://scholar.google.com/citations?view_op=view_citation&amp;hl=en&amp;user=sD73-doAAAAJ&amp;cstart=20&amp;pagesize=80&amp;citation_for_view=sD73-doAAAAJ:eQOLeE2rZwMC" TargetMode="External"/><Relationship Id="rId85" Type="http://schemas.openxmlformats.org/officeDocument/2006/relationships/hyperlink" Target="https://scholar.google.com/citations?view_op=view_citation&amp;hl=en&amp;user=sD73-doAAAAJ&amp;cstart=20&amp;pagesize=80&amp;citation_for_view=sD73-doAAAAJ:-f6ydRqryjwC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webofscience.com/wos/woscc/cited-references-summary/WOS:000264105700008?type=colluid&amp;from=woscc" TargetMode="External"/><Relationship Id="rId17" Type="http://schemas.openxmlformats.org/officeDocument/2006/relationships/hyperlink" Target="https://www.webofscience.com/wos/woscc/cited-references-summary/WOS:000242234800009?type=colluid&amp;from=woscc" TargetMode="External"/><Relationship Id="rId25" Type="http://schemas.openxmlformats.org/officeDocument/2006/relationships/hyperlink" Target="https://www.scopus.com/authid/detail.uri?authorId=6506693357" TargetMode="External"/><Relationship Id="rId33" Type="http://schemas.openxmlformats.org/officeDocument/2006/relationships/hyperlink" Target="https://www.scopus.com/authid/detail.uri?authorId=6506693357" TargetMode="External"/><Relationship Id="rId38" Type="http://schemas.openxmlformats.org/officeDocument/2006/relationships/hyperlink" Target="https://www.scopus.com/pages/publications/2942653479?origin=resultslist" TargetMode="External"/><Relationship Id="rId46" Type="http://schemas.openxmlformats.org/officeDocument/2006/relationships/hyperlink" Target="https://scholar.google.com/citations?view_op=view_citation&amp;hl=en&amp;user=sD73-doAAAAJ&amp;citation_for_view=sD73-doAAAAJ:e5wmG9Sq2KIC" TargetMode="External"/><Relationship Id="rId59" Type="http://schemas.openxmlformats.org/officeDocument/2006/relationships/hyperlink" Target="https://scholar.google.com/citations?view_op=view_citation&amp;hl=en&amp;user=sD73-doAAAAJ&amp;citation_for_view=sD73-doAAAAJ:UebtZRa9Y70C" TargetMode="External"/><Relationship Id="rId67" Type="http://schemas.openxmlformats.org/officeDocument/2006/relationships/hyperlink" Target="https://scholar.google.com/citations?view_op=view_citation&amp;hl=en&amp;user=sD73-doAAAAJ&amp;cstart=20&amp;pagesize=80&amp;citation_for_view=sD73-doAAAAJ:dhFuZR0502QC" TargetMode="External"/><Relationship Id="rId20" Type="http://schemas.openxmlformats.org/officeDocument/2006/relationships/hyperlink" Target="https://www.webofscience.com/api/gateway?GWVersion=2&amp;SrcAuth=DOISource&amp;SrcApp=WOS&amp;KeyAID=10.1023%2FB%3ARUEL.0000027619.08736.93&amp;DestApp=DOI&amp;SrcAppSID=EUW1ED0E63Ms8kixvmz9pvctmbc9D&amp;SrcJTitle=RUSSIAN+JOURNAL+OF+ELECTROCHEMISTRY&amp;DestDOIRegistrantName=Springer+%28Kluwer+Academic+Publishers%29" TargetMode="External"/><Relationship Id="rId41" Type="http://schemas.openxmlformats.org/officeDocument/2006/relationships/hyperlink" Target="https://www.scopus.com/authid/detail.uri?authorId=6506693357" TargetMode="External"/><Relationship Id="rId54" Type="http://schemas.openxmlformats.org/officeDocument/2006/relationships/hyperlink" Target="https://scholar.google.com/citations?view_op=view_citation&amp;hl=en&amp;user=sD73-doAAAAJ&amp;citation_for_view=sD73-doAAAAJ:roLk4NBRz8UC" TargetMode="External"/><Relationship Id="rId62" Type="http://schemas.openxmlformats.org/officeDocument/2006/relationships/hyperlink" Target="https://scholar.google.com/citations?view_op=view_citation&amp;hl=en&amp;user=sD73-doAAAAJ&amp;citation_for_view=sD73-doAAAAJ:9ZlFYXVOiuMC" TargetMode="External"/><Relationship Id="rId70" Type="http://schemas.openxmlformats.org/officeDocument/2006/relationships/hyperlink" Target="https://scholar.google.com/citations?view_op=view_citation&amp;hl=en&amp;user=sD73-doAAAAJ&amp;cstart=20&amp;pagesize=80&amp;citation_for_view=sD73-doAAAAJ:L8Ckcad2t8MC" TargetMode="External"/><Relationship Id="rId75" Type="http://schemas.openxmlformats.org/officeDocument/2006/relationships/hyperlink" Target="https://scholar.google.com/citations?view_op=view_citation&amp;hl=en&amp;user=sD73-doAAAAJ&amp;cstart=20&amp;pagesize=80&amp;citation_for_view=sD73-doAAAAJ:ZeXyd9-uunAC" TargetMode="External"/><Relationship Id="rId83" Type="http://schemas.openxmlformats.org/officeDocument/2006/relationships/hyperlink" Target="https://scholar.google.com/citations?view_op=view_citation&amp;hl=en&amp;user=sD73-doAAAAJ&amp;cstart=20&amp;pagesize=80&amp;citation_for_view=sD73-doAAAAJ:ufrVoPGSRksC" TargetMode="External"/><Relationship Id="rId88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mailto:tamar.paikidze@tsu.ge" TargetMode="External"/><Relationship Id="rId15" Type="http://schemas.openxmlformats.org/officeDocument/2006/relationships/hyperlink" Target="https://www.webofscience.com/api/gateway?GWVersion=2&amp;SrcAuth=DOISource&amp;SrcApp=WOS&amp;KeyAID=10.1134%2FS1023193506110097&amp;DestApp=DOI&amp;SrcAppSID=EUW1ED0E63Ms8kixvmz9pvctmbc9D&amp;SrcJTitle=RUSSIAN+JOURNAL+OF+ELECTROCHEMISTRY&amp;DestDOIRegistrantName=Pleiades+Publishing" TargetMode="External"/><Relationship Id="rId23" Type="http://schemas.openxmlformats.org/officeDocument/2006/relationships/hyperlink" Target="https://www.webofscience.com/wos/woscc/full-record/WOS:000082278800012" TargetMode="External"/><Relationship Id="rId28" Type="http://schemas.openxmlformats.org/officeDocument/2006/relationships/hyperlink" Target="https://www.scopus.com/authid/detail.uri?authorId=57220921299" TargetMode="External"/><Relationship Id="rId36" Type="http://schemas.openxmlformats.org/officeDocument/2006/relationships/hyperlink" Target="https://www.scopus.com/pages/publications/3543013759?origin=resultslist" TargetMode="External"/><Relationship Id="rId49" Type="http://schemas.openxmlformats.org/officeDocument/2006/relationships/hyperlink" Target="https://scholar.google.com/citations?view_op=view_citation&amp;hl=en&amp;user=sD73-doAAAAJ&amp;citation_for_view=sD73-doAAAAJ:M3ejUd6NZC8C" TargetMode="External"/><Relationship Id="rId57" Type="http://schemas.openxmlformats.org/officeDocument/2006/relationships/hyperlink" Target="https://scholar.google.com/citations?view_op=view_citation&amp;hl=en&amp;user=sD73-doAAAAJ&amp;citation_for_view=sD73-doAAAAJ:Se3iqnhoufwC" TargetMode="External"/><Relationship Id="rId10" Type="http://schemas.openxmlformats.org/officeDocument/2006/relationships/hyperlink" Target="https://www.webofscience.com/api/gateway?GWVersion=2&amp;SrcAuth=DOISource&amp;SrcApp=WOS&amp;KeyAID=10.1134%2FS1023193509020086&amp;DestApp=DOI&amp;SrcAppSID=EUW1ED0E63Ms8kixvmz9pvctmbc9D&amp;SrcJTitle=RUSSIAN+JOURNAL+OF+ELECTROCHEMISTRY&amp;DestDOIRegistrantName=Pleiades+Publishing" TargetMode="External"/><Relationship Id="rId31" Type="http://schemas.openxmlformats.org/officeDocument/2006/relationships/hyperlink" Target="https://www.scopus.com/authid/detail.uri?authorId=57220932212" TargetMode="External"/><Relationship Id="rId44" Type="http://schemas.openxmlformats.org/officeDocument/2006/relationships/hyperlink" Target="https://scholar.google.com/citations?view_op=view_citation&amp;hl=en&amp;user=sD73-doAAAAJ&amp;citation_for_view=sD73-doAAAAJ:mB3voiENLucC" TargetMode="External"/><Relationship Id="rId52" Type="http://schemas.openxmlformats.org/officeDocument/2006/relationships/hyperlink" Target="https://scholar.google.com/citations?view_op=view_citation&amp;hl=en&amp;user=sD73-doAAAAJ&amp;citation_for_view=sD73-doAAAAJ:W7OEmFMy1HYC" TargetMode="External"/><Relationship Id="rId60" Type="http://schemas.openxmlformats.org/officeDocument/2006/relationships/hyperlink" Target="https://scholar.google.com/citations?view_op=view_citation&amp;hl=en&amp;user=sD73-doAAAAJ&amp;citation_for_view=sD73-doAAAAJ:mVmsd5A6BfQC" TargetMode="External"/><Relationship Id="rId65" Type="http://schemas.openxmlformats.org/officeDocument/2006/relationships/hyperlink" Target="https://scholar.google.com/citations?view_op=view_citation&amp;hl=en&amp;user=sD73-doAAAAJ&amp;cstart=20&amp;pagesize=80&amp;citation_for_view=sD73-doAAAAJ:QIV2ME_5wuYC" TargetMode="External"/><Relationship Id="rId73" Type="http://schemas.openxmlformats.org/officeDocument/2006/relationships/hyperlink" Target="https://scholar.google.com/citations?view_op=view_citation&amp;hl=en&amp;user=sD73-doAAAAJ&amp;cstart=20&amp;pagesize=80&amp;citation_for_view=sD73-doAAAAJ:kNdYIx-mwKoC" TargetMode="External"/><Relationship Id="rId78" Type="http://schemas.openxmlformats.org/officeDocument/2006/relationships/hyperlink" Target="https://scholar.google.com/citations?view_op=view_citation&amp;hl=en&amp;user=sD73-doAAAAJ&amp;cstart=20&amp;pagesize=80&amp;citation_for_view=sD73-doAAAAJ:_Qo2XoVZTnwC" TargetMode="External"/><Relationship Id="rId81" Type="http://schemas.openxmlformats.org/officeDocument/2006/relationships/hyperlink" Target="https://scholar.google.com/citations?view_op=view_citation&amp;hl=en&amp;user=sD73-doAAAAJ&amp;cstart=20&amp;pagesize=80&amp;citation_for_view=sD73-doAAAAJ:4TOpqqG69KYC" TargetMode="External"/><Relationship Id="rId86" Type="http://schemas.openxmlformats.org/officeDocument/2006/relationships/hyperlink" Target="https://scholar.google.com/citations?view_op=view_citation&amp;hl=en&amp;user=sD73-doAAAAJ&amp;cstart=20&amp;pagesize=80&amp;citation_for_view=sD73-doAAAAJ:hFOr9nPyWt4C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webofscience.com/wos/author/record/15404274" TargetMode="External"/><Relationship Id="rId13" Type="http://schemas.openxmlformats.org/officeDocument/2006/relationships/hyperlink" Target="https://www.webofscience.com/wos/woscc/full-record/WOS:000242234800009" TargetMode="External"/><Relationship Id="rId18" Type="http://schemas.openxmlformats.org/officeDocument/2006/relationships/hyperlink" Target="https://www.webofscience.com/wos/woscc/full-record/WOS:000221839500003" TargetMode="External"/><Relationship Id="rId39" Type="http://schemas.openxmlformats.org/officeDocument/2006/relationships/hyperlink" Target="https://www.scopus.com/authid/detail.uri?authorId=6506693357" TargetMode="External"/><Relationship Id="rId34" Type="http://schemas.openxmlformats.org/officeDocument/2006/relationships/hyperlink" Target="https://www.scopus.com/pages/publications/33751526428?origin=resultslist" TargetMode="External"/><Relationship Id="rId50" Type="http://schemas.openxmlformats.org/officeDocument/2006/relationships/hyperlink" Target="https://scholar.google.com/citations?view_op=view_citation&amp;hl=en&amp;user=sD73-doAAAAJ&amp;citation_for_view=sD73-doAAAAJ:aqlVkmm33-oC" TargetMode="External"/><Relationship Id="rId55" Type="http://schemas.openxmlformats.org/officeDocument/2006/relationships/hyperlink" Target="https://scholar.google.com/citations?view_op=view_citation&amp;hl=en&amp;user=sD73-doAAAAJ&amp;citation_for_view=sD73-doAAAAJ:LkGwnXOMwfcC" TargetMode="External"/><Relationship Id="rId76" Type="http://schemas.openxmlformats.org/officeDocument/2006/relationships/hyperlink" Target="https://scholar.google.com/citations?view_op=view_citation&amp;hl=en&amp;user=sD73-doAAAAJ&amp;cstart=20&amp;pagesize=80&amp;citation_for_view=sD73-doAAAAJ:Zph67rFs4hoC" TargetMode="External"/><Relationship Id="rId7" Type="http://schemas.openxmlformats.org/officeDocument/2006/relationships/image" Target="media/image1.jpeg"/><Relationship Id="rId71" Type="http://schemas.openxmlformats.org/officeDocument/2006/relationships/hyperlink" Target="https://scholar.google.com/citations?view_op=view_citation&amp;hl=en&amp;user=sD73-doAAAAJ&amp;cstart=20&amp;pagesize=80&amp;citation_for_view=sD73-doAAAAJ:7PzlFSSx8tAC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scopus.com/authid/detail.uri?authorId=6506693357" TargetMode="External"/><Relationship Id="rId24" Type="http://schemas.openxmlformats.org/officeDocument/2006/relationships/hyperlink" Target="https://www.webofscience.com/wos/author/record/29014390" TargetMode="External"/><Relationship Id="rId40" Type="http://schemas.openxmlformats.org/officeDocument/2006/relationships/hyperlink" Target="https://www.scopus.com/pages/publications/27644491310?origin=resultslist" TargetMode="External"/><Relationship Id="rId45" Type="http://schemas.openxmlformats.org/officeDocument/2006/relationships/hyperlink" Target="https://scholar.google.com/citations?view_op=view_citation&amp;hl=en&amp;user=sD73-doAAAAJ&amp;citation_for_view=sD73-doAAAAJ:hC7cP41nSMkC" TargetMode="External"/><Relationship Id="rId66" Type="http://schemas.openxmlformats.org/officeDocument/2006/relationships/hyperlink" Target="https://scholar.google.com/citations?view_op=view_citation&amp;hl=en&amp;user=sD73-doAAAAJ&amp;cstart=20&amp;pagesize=80&amp;citation_for_view=sD73-doAAAAJ:MXK_kJrjxJIC" TargetMode="External"/><Relationship Id="rId87" Type="http://schemas.openxmlformats.org/officeDocument/2006/relationships/fontTable" Target="fontTable.xml"/><Relationship Id="rId61" Type="http://schemas.openxmlformats.org/officeDocument/2006/relationships/hyperlink" Target="https://scholar.google.com/citations?view_op=view_citation&amp;hl=en&amp;user=sD73-doAAAAJ&amp;citation_for_view=sD73-doAAAAJ:0EnyYjriUFMC" TargetMode="External"/><Relationship Id="rId82" Type="http://schemas.openxmlformats.org/officeDocument/2006/relationships/hyperlink" Target="https://scholar.google.com/citations?view_op=view_citation&amp;hl=en&amp;user=sD73-doAAAAJ&amp;cstart=20&amp;pagesize=80&amp;citation_for_view=sD73-doAAAAJ:_kc_bZDykSQ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9</Pages>
  <Words>4182</Words>
  <Characters>23838</Characters>
  <Application>Microsoft Office Word</Application>
  <DocSecurity>0</DocSecurity>
  <Lines>198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16</cp:revision>
  <dcterms:created xsi:type="dcterms:W3CDTF">2025-03-12T15:01:00Z</dcterms:created>
  <dcterms:modified xsi:type="dcterms:W3CDTF">2026-02-12T09:47:00Z</dcterms:modified>
</cp:coreProperties>
</file>