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5F395" w14:textId="77777777" w:rsidR="00E7582B" w:rsidRDefault="00B947B0" w:rsidP="00E7582B">
      <w:pPr>
        <w:spacing w:line="240" w:lineRule="auto"/>
        <w:rPr>
          <w:rFonts w:ascii="Sylfaen" w:hAnsi="Sylfaen"/>
        </w:rPr>
      </w:pPr>
      <w:r>
        <w:rPr>
          <w:rFonts w:ascii="Sylfaen" w:hAnsi="Sylfaen"/>
        </w:rPr>
        <w:t xml:space="preserve">Tamar </w:t>
      </w:r>
      <w:proofErr w:type="spellStart"/>
      <w:r>
        <w:rPr>
          <w:rFonts w:ascii="Sylfaen" w:hAnsi="Sylfaen"/>
        </w:rPr>
        <w:t>Davitaia</w:t>
      </w:r>
      <w:proofErr w:type="spellEnd"/>
    </w:p>
    <w:p w14:paraId="7A4E756A" w14:textId="77777777" w:rsidR="00E7582B" w:rsidRDefault="00B947B0" w:rsidP="00E7582B">
      <w:pPr>
        <w:spacing w:line="240" w:lineRule="auto"/>
        <w:rPr>
          <w:rFonts w:ascii="Sylfaen" w:hAnsi="Sylfaen"/>
        </w:rPr>
      </w:pPr>
      <w:r>
        <w:rPr>
          <w:rFonts w:ascii="Sylfaen" w:hAnsi="Sylfaen"/>
          <w:lang w:val="ka-GE"/>
        </w:rPr>
        <w:t>თამარ დავითაია</w:t>
      </w:r>
    </w:p>
    <w:p w14:paraId="5C6687AE" w14:textId="77777777" w:rsidR="001C0D4D" w:rsidRDefault="00E7582B" w:rsidP="00E7582B">
      <w:pPr>
        <w:spacing w:line="240" w:lineRule="auto"/>
        <w:rPr>
          <w:rFonts w:ascii="Sylfaen" w:hAnsi="Sylfaen"/>
        </w:rPr>
      </w:pPr>
      <w:proofErr w:type="spellStart"/>
      <w:r w:rsidRPr="004269D1">
        <w:rPr>
          <w:rFonts w:ascii="Sylfaen" w:hAnsi="Sylfaen"/>
        </w:rPr>
        <w:t>მეცნიერ</w:t>
      </w:r>
      <w:proofErr w:type="spellEnd"/>
      <w:r w:rsidR="001C0D4D">
        <w:rPr>
          <w:rFonts w:ascii="Sylfaen" w:hAnsi="Sylfaen"/>
          <w:lang w:val="ka-GE"/>
        </w:rPr>
        <w:t xml:space="preserve">ი </w:t>
      </w:r>
      <w:proofErr w:type="spellStart"/>
      <w:r w:rsidRPr="004269D1">
        <w:rPr>
          <w:rFonts w:ascii="Sylfaen" w:hAnsi="Sylfaen"/>
        </w:rPr>
        <w:t>თანამშრომელი</w:t>
      </w:r>
      <w:proofErr w:type="spellEnd"/>
      <w:r w:rsidRPr="004269D1">
        <w:rPr>
          <w:rFonts w:ascii="Sylfaen" w:hAnsi="Sylfaen"/>
        </w:rPr>
        <w:t xml:space="preserve">    </w:t>
      </w:r>
    </w:p>
    <w:p w14:paraId="38AE03D3" w14:textId="77777777" w:rsidR="001C0D4D" w:rsidRDefault="001C0D4D" w:rsidP="00E7582B">
      <w:pPr>
        <w:spacing w:line="240" w:lineRule="auto"/>
        <w:rPr>
          <w:rFonts w:ascii="Sylfaen" w:hAnsi="Sylfaen"/>
        </w:rPr>
      </w:pPr>
    </w:p>
    <w:p w14:paraId="56CF7638" w14:textId="437916A5" w:rsidR="001C0D4D" w:rsidRPr="00F264FB" w:rsidRDefault="001C0D4D" w:rsidP="00E7582B">
      <w:pPr>
        <w:spacing w:line="240" w:lineRule="auto"/>
        <w:rPr>
          <w:rFonts w:ascii="Sylfaen" w:hAnsi="Sylfaen"/>
          <w:color w:val="FF0000"/>
          <w:lang w:val="ka-GE"/>
        </w:rPr>
      </w:pPr>
      <w:r w:rsidRPr="00F264FB">
        <w:rPr>
          <w:rFonts w:ascii="Sylfaen" w:hAnsi="Sylfaen"/>
          <w:color w:val="FF0000"/>
          <w:lang w:val="ka-GE"/>
        </w:rPr>
        <w:t>მიუთითე შენი მეილი, თუ გაქვს თსუ-სიც</w:t>
      </w:r>
    </w:p>
    <w:p w14:paraId="2EFB5EFE" w14:textId="39772BB6" w:rsidR="00E7582B" w:rsidRDefault="00590663" w:rsidP="00E7582B">
      <w:pPr>
        <w:spacing w:line="240" w:lineRule="auto"/>
        <w:rPr>
          <w:rFonts w:ascii="Sylfaen" w:hAnsi="Sylfaen"/>
        </w:rPr>
      </w:pPr>
      <w:r>
        <w:rPr>
          <w:rFonts w:ascii="Sylfaen" w:hAnsi="Sylfaen"/>
          <w:noProof/>
        </w:rPr>
        <w:drawing>
          <wp:inline distT="0" distB="0" distL="0" distR="0" wp14:anchorId="2BD4A9FA" wp14:editId="5F28332B">
            <wp:extent cx="1872762" cy="187876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0771" cy="1886800"/>
                    </a:xfrm>
                    <a:prstGeom prst="rect">
                      <a:avLst/>
                    </a:prstGeom>
                  </pic:spPr>
                </pic:pic>
              </a:graphicData>
            </a:graphic>
          </wp:inline>
        </w:drawing>
      </w:r>
      <w:r w:rsidR="00E7582B" w:rsidRPr="004269D1">
        <w:rPr>
          <w:rFonts w:ascii="Sylfaen" w:hAnsi="Sylfaen"/>
        </w:rPr>
        <w:t xml:space="preserve">            </w:t>
      </w:r>
    </w:p>
    <w:p w14:paraId="7C77F6EF" w14:textId="401AA38A" w:rsidR="00E7582B" w:rsidRPr="00B32188" w:rsidRDefault="001001E3" w:rsidP="00E7582B">
      <w:pPr>
        <w:shd w:val="clear" w:color="auto" w:fill="F8F9FA"/>
        <w:spacing w:after="100" w:afterAutospacing="1" w:line="240" w:lineRule="auto"/>
        <w:rPr>
          <w:rFonts w:ascii="Sylfaen" w:eastAsia="Times New Roman" w:hAnsi="Sylfaen" w:cs="Times New Roman"/>
          <w:color w:val="212529"/>
          <w:sz w:val="24"/>
          <w:szCs w:val="24"/>
          <w:lang w:val="ka-GE" w:eastAsia="ru-RU"/>
        </w:rPr>
      </w:pPr>
      <w:r w:rsidRPr="001001E3">
        <w:rPr>
          <w:rFonts w:ascii="Sylfaen" w:eastAsia="Times New Roman" w:hAnsi="Sylfaen" w:cs="Sylfaen"/>
          <w:color w:val="212529"/>
          <w:sz w:val="24"/>
          <w:szCs w:val="24"/>
          <w:lang w:val="ka-GE" w:eastAsia="ru-RU"/>
        </w:rPr>
        <w:t xml:space="preserve">თამარ დავითაია </w:t>
      </w:r>
      <w:r w:rsidR="00E7582B" w:rsidRPr="00D60900">
        <w:rPr>
          <w:rFonts w:ascii="Sylfaen" w:eastAsia="Times New Roman" w:hAnsi="Sylfaen" w:cs="Sylfaen"/>
          <w:color w:val="212529"/>
          <w:sz w:val="24"/>
          <w:szCs w:val="24"/>
          <w:lang w:val="ru-RU" w:eastAsia="ru-RU"/>
        </w:rPr>
        <w:t>(ქიმიის დოქტორი) - მეცნიერ</w:t>
      </w:r>
      <w:r w:rsidR="001C0D4D">
        <w:rPr>
          <w:rFonts w:ascii="Sylfaen" w:eastAsia="Times New Roman" w:hAnsi="Sylfaen" w:cs="Sylfaen"/>
          <w:color w:val="212529"/>
          <w:sz w:val="24"/>
          <w:szCs w:val="24"/>
          <w:lang w:val="ka-GE" w:eastAsia="ru-RU"/>
        </w:rPr>
        <w:t xml:space="preserve">ი </w:t>
      </w:r>
      <w:r w:rsidR="00E7582B" w:rsidRPr="00D60900">
        <w:rPr>
          <w:rFonts w:ascii="Sylfaen" w:eastAsia="Times New Roman" w:hAnsi="Sylfaen" w:cs="Sylfaen"/>
          <w:color w:val="212529"/>
          <w:sz w:val="24"/>
          <w:szCs w:val="24"/>
          <w:lang w:val="ru-RU" w:eastAsia="ru-RU"/>
        </w:rPr>
        <w:t xml:space="preserve">თანამშრომელი. მას აქვს </w:t>
      </w:r>
      <w:r w:rsidR="004C1303">
        <w:rPr>
          <w:rFonts w:ascii="Sylfaen" w:eastAsia="Times New Roman" w:hAnsi="Sylfaen" w:cs="Sylfaen"/>
          <w:color w:val="212529"/>
          <w:sz w:val="24"/>
          <w:szCs w:val="24"/>
          <w:lang w:val="ka-GE" w:eastAsia="ru-RU"/>
        </w:rPr>
        <w:t>3</w:t>
      </w:r>
      <w:r w:rsidR="00DA56DE">
        <w:rPr>
          <w:rFonts w:ascii="Sylfaen" w:eastAsia="Times New Roman" w:hAnsi="Sylfaen" w:cs="Sylfaen"/>
          <w:color w:val="212529"/>
          <w:sz w:val="24"/>
          <w:szCs w:val="24"/>
          <w:lang w:eastAsia="ru-RU"/>
        </w:rPr>
        <w:t>4</w:t>
      </w:r>
      <w:r w:rsidR="00E7582B" w:rsidRPr="00D60900">
        <w:rPr>
          <w:rFonts w:ascii="Sylfaen" w:eastAsia="Times New Roman" w:hAnsi="Sylfaen" w:cs="Sylfaen"/>
          <w:color w:val="212529"/>
          <w:sz w:val="24"/>
          <w:szCs w:val="24"/>
          <w:lang w:val="ru-RU" w:eastAsia="ru-RU"/>
        </w:rPr>
        <w:t xml:space="preserve"> წლიანი გამოცდილება ანალიზური</w:t>
      </w:r>
      <w:r w:rsidR="004C1303">
        <w:rPr>
          <w:rFonts w:ascii="Sylfaen" w:eastAsia="Times New Roman" w:hAnsi="Sylfaen" w:cs="Sylfaen"/>
          <w:color w:val="212529"/>
          <w:sz w:val="24"/>
          <w:szCs w:val="24"/>
          <w:lang w:val="ka-GE" w:eastAsia="ru-RU"/>
        </w:rPr>
        <w:t xml:space="preserve">, </w:t>
      </w:r>
      <w:r w:rsidR="00E7582B" w:rsidRPr="00D60900">
        <w:rPr>
          <w:rFonts w:ascii="Sylfaen" w:eastAsia="Times New Roman" w:hAnsi="Sylfaen" w:cs="Sylfaen"/>
          <w:color w:val="212529"/>
          <w:sz w:val="24"/>
          <w:szCs w:val="24"/>
          <w:lang w:val="ru-RU" w:eastAsia="ru-RU"/>
        </w:rPr>
        <w:t xml:space="preserve">გარემოს ქიმიისა და სოფლის მეურნეობის სფეროებში. იგი არის </w:t>
      </w:r>
      <w:r w:rsidR="00E7582B">
        <w:rPr>
          <w:rFonts w:ascii="Sylfaen" w:eastAsia="Times New Roman" w:hAnsi="Sylfaen" w:cs="Sylfaen"/>
          <w:color w:val="212529"/>
          <w:sz w:val="24"/>
          <w:szCs w:val="24"/>
          <w:lang w:val="ka-GE" w:eastAsia="ru-RU"/>
        </w:rPr>
        <w:t>1</w:t>
      </w:r>
      <w:r w:rsidR="004C1303">
        <w:rPr>
          <w:rFonts w:ascii="Sylfaen" w:eastAsia="Times New Roman" w:hAnsi="Sylfaen" w:cs="Sylfaen"/>
          <w:color w:val="212529"/>
          <w:sz w:val="24"/>
          <w:szCs w:val="24"/>
          <w:lang w:val="ka-GE" w:eastAsia="ru-RU"/>
        </w:rPr>
        <w:t>5</w:t>
      </w:r>
      <w:r w:rsidR="00E7582B">
        <w:rPr>
          <w:rFonts w:ascii="Sylfaen" w:eastAsia="Times New Roman" w:hAnsi="Sylfaen" w:cs="Sylfaen"/>
          <w:color w:val="212529"/>
          <w:sz w:val="24"/>
          <w:szCs w:val="24"/>
          <w:lang w:val="ka-GE" w:eastAsia="ru-RU"/>
        </w:rPr>
        <w:t>-მდე</w:t>
      </w:r>
      <w:r w:rsidR="00E7582B" w:rsidRPr="00D60900">
        <w:rPr>
          <w:rFonts w:ascii="Sylfaen" w:eastAsia="Times New Roman" w:hAnsi="Sylfaen" w:cs="Sylfaen"/>
          <w:color w:val="212529"/>
          <w:sz w:val="24"/>
          <w:szCs w:val="24"/>
          <w:lang w:val="ru-RU" w:eastAsia="ru-RU"/>
        </w:rPr>
        <w:t xml:space="preserve"> სამეცნიერო პუბლიკაციის ავტორი გარემოს</w:t>
      </w:r>
      <w:r w:rsidR="00E7582B">
        <w:rPr>
          <w:rFonts w:ascii="Sylfaen" w:eastAsia="Times New Roman" w:hAnsi="Sylfaen" w:cs="Sylfaen"/>
          <w:color w:val="212529"/>
          <w:sz w:val="24"/>
          <w:szCs w:val="24"/>
          <w:lang w:val="ka-GE" w:eastAsia="ru-RU"/>
        </w:rPr>
        <w:t xml:space="preserve"> და ანალიზური</w:t>
      </w:r>
      <w:r w:rsidR="00E7582B" w:rsidRPr="00D60900">
        <w:rPr>
          <w:rFonts w:ascii="Sylfaen" w:eastAsia="Times New Roman" w:hAnsi="Sylfaen" w:cs="Sylfaen"/>
          <w:color w:val="212529"/>
          <w:sz w:val="24"/>
          <w:szCs w:val="24"/>
          <w:lang w:val="ru-RU" w:eastAsia="ru-RU"/>
        </w:rPr>
        <w:t xml:space="preserve"> ქიმიისა სფეროებში.</w:t>
      </w:r>
      <w:r w:rsidR="00E7582B">
        <w:rPr>
          <w:rFonts w:ascii="Sylfaen" w:eastAsia="Times New Roman" w:hAnsi="Sylfaen" w:cs="Sylfaen"/>
          <w:color w:val="212529"/>
          <w:sz w:val="24"/>
          <w:szCs w:val="24"/>
          <w:lang w:val="ka-GE" w:eastAsia="ru-RU"/>
        </w:rPr>
        <w:t xml:space="preserve"> </w:t>
      </w:r>
      <w:r w:rsidR="00E7582B">
        <w:rPr>
          <w:rFonts w:ascii="Sylfaen" w:eastAsia="Times New Roman" w:hAnsi="Sylfaen" w:cs="Times New Roman"/>
          <w:color w:val="212529"/>
          <w:sz w:val="24"/>
          <w:szCs w:val="24"/>
          <w:lang w:val="ka-GE" w:eastAsia="ru-RU"/>
        </w:rPr>
        <w:t xml:space="preserve">განყოფილებაში იგი </w:t>
      </w:r>
      <w:r w:rsidR="004C1303">
        <w:rPr>
          <w:rFonts w:ascii="Sylfaen" w:eastAsia="Times New Roman" w:hAnsi="Sylfaen" w:cs="Times New Roman"/>
          <w:color w:val="212529"/>
          <w:sz w:val="24"/>
          <w:szCs w:val="24"/>
          <w:lang w:val="ka-GE" w:eastAsia="ru-RU"/>
        </w:rPr>
        <w:t>ჩართულის</w:t>
      </w:r>
      <w:r w:rsidR="00E7582B">
        <w:rPr>
          <w:rFonts w:ascii="Sylfaen" w:eastAsia="Times New Roman" w:hAnsi="Sylfaen" w:cs="Times New Roman"/>
          <w:color w:val="212529"/>
          <w:sz w:val="24"/>
          <w:szCs w:val="24"/>
          <w:lang w:val="ka-GE" w:eastAsia="ru-RU"/>
        </w:rPr>
        <w:t xml:space="preserve"> ბუნებრივი და ურბანული</w:t>
      </w:r>
      <w:r w:rsidR="00E7582B" w:rsidRPr="00B32188">
        <w:rPr>
          <w:rFonts w:ascii="Sylfaen" w:eastAsia="Times New Roman" w:hAnsi="Sylfaen" w:cs="Times New Roman"/>
          <w:color w:val="212529"/>
          <w:sz w:val="24"/>
          <w:szCs w:val="24"/>
          <w:lang w:val="ka-GE" w:eastAsia="ru-RU"/>
        </w:rPr>
        <w:t xml:space="preserve"> წყლების ფიზიკურ-ქიმიური</w:t>
      </w:r>
      <w:r w:rsidR="00E7582B">
        <w:rPr>
          <w:rFonts w:ascii="Sylfaen" w:eastAsia="Times New Roman" w:hAnsi="Sylfaen" w:cs="Times New Roman"/>
          <w:color w:val="212529"/>
          <w:sz w:val="24"/>
          <w:szCs w:val="24"/>
          <w:lang w:val="ka-GE" w:eastAsia="ru-RU"/>
        </w:rPr>
        <w:t xml:space="preserve"> </w:t>
      </w:r>
      <w:r w:rsidR="00E7582B" w:rsidRPr="00B32188">
        <w:rPr>
          <w:rFonts w:ascii="Sylfaen" w:eastAsia="Times New Roman" w:hAnsi="Sylfaen" w:cs="Times New Roman"/>
          <w:color w:val="212529"/>
          <w:sz w:val="24"/>
          <w:szCs w:val="24"/>
          <w:lang w:val="ka-GE" w:eastAsia="ru-RU"/>
        </w:rPr>
        <w:t xml:space="preserve">შედგენილობის </w:t>
      </w:r>
      <w:r w:rsidR="00E7582B">
        <w:rPr>
          <w:rFonts w:ascii="Sylfaen" w:eastAsia="Times New Roman" w:hAnsi="Sylfaen" w:cs="Times New Roman"/>
          <w:color w:val="212529"/>
          <w:sz w:val="24"/>
          <w:szCs w:val="24"/>
          <w:lang w:val="ka-GE" w:eastAsia="ru-RU"/>
        </w:rPr>
        <w:t>კვლევ</w:t>
      </w:r>
      <w:r w:rsidR="004C1303">
        <w:rPr>
          <w:rFonts w:ascii="Sylfaen" w:eastAsia="Times New Roman" w:hAnsi="Sylfaen" w:cs="Times New Roman"/>
          <w:color w:val="212529"/>
          <w:sz w:val="24"/>
          <w:szCs w:val="24"/>
          <w:lang w:val="ka-GE" w:eastAsia="ru-RU"/>
        </w:rPr>
        <w:t>აში</w:t>
      </w:r>
      <w:r w:rsidR="00E7582B" w:rsidRPr="00B32188">
        <w:rPr>
          <w:rFonts w:ascii="Sylfaen" w:eastAsia="Times New Roman" w:hAnsi="Sylfaen" w:cs="Times New Roman"/>
          <w:color w:val="212529"/>
          <w:sz w:val="24"/>
          <w:szCs w:val="24"/>
          <w:lang w:val="ka-GE" w:eastAsia="ru-RU"/>
        </w:rPr>
        <w:t xml:space="preserve"> ტრადიციული ანალიზური</w:t>
      </w:r>
      <w:r w:rsidR="00E7582B">
        <w:rPr>
          <w:rFonts w:ascii="Sylfaen" w:eastAsia="Times New Roman" w:hAnsi="Sylfaen" w:cs="Times New Roman"/>
          <w:color w:val="212529"/>
          <w:sz w:val="24"/>
          <w:szCs w:val="24"/>
          <w:lang w:val="ka-GE" w:eastAsia="ru-RU"/>
        </w:rPr>
        <w:t xml:space="preserve"> </w:t>
      </w:r>
      <w:r w:rsidR="00E7582B" w:rsidRPr="00B32188">
        <w:rPr>
          <w:rFonts w:ascii="Sylfaen" w:eastAsia="Times New Roman" w:hAnsi="Sylfaen" w:cs="Times New Roman"/>
          <w:color w:val="212529"/>
          <w:sz w:val="24"/>
          <w:szCs w:val="24"/>
          <w:lang w:val="ka-GE" w:eastAsia="ru-RU"/>
        </w:rPr>
        <w:t>მეთოდების გამოყენებით.</w:t>
      </w:r>
    </w:p>
    <w:p w14:paraId="214925AA" w14:textId="77777777" w:rsidR="00E7582B" w:rsidRDefault="00E7582B" w:rsidP="00E7582B">
      <w:pPr>
        <w:spacing w:line="240" w:lineRule="auto"/>
        <w:rPr>
          <w:rFonts w:ascii="Sylfaen" w:hAnsi="Sylfaen"/>
        </w:rPr>
      </w:pPr>
    </w:p>
    <w:p w14:paraId="0E36A189" w14:textId="77777777" w:rsidR="00E7582B" w:rsidRPr="004C1303" w:rsidRDefault="00E7582B" w:rsidP="00E7582B">
      <w:pPr>
        <w:spacing w:line="240" w:lineRule="auto"/>
        <w:rPr>
          <w:rFonts w:ascii="Sylfaen" w:hAnsi="Sylfaen"/>
          <w:color w:val="FF0000"/>
          <w:lang w:val="ka-GE"/>
        </w:rPr>
      </w:pPr>
      <w:proofErr w:type="spellStart"/>
      <w:r w:rsidRPr="009B555A">
        <w:rPr>
          <w:rFonts w:ascii="Sylfaen" w:hAnsi="Sylfaen"/>
        </w:rPr>
        <w:t>სამეცნიერო</w:t>
      </w:r>
      <w:proofErr w:type="spellEnd"/>
      <w:r w:rsidRPr="009B555A">
        <w:rPr>
          <w:rFonts w:ascii="Sylfaen" w:hAnsi="Sylfaen"/>
        </w:rPr>
        <w:t xml:space="preserve"> </w:t>
      </w:r>
      <w:proofErr w:type="spellStart"/>
      <w:r w:rsidRPr="009B555A">
        <w:rPr>
          <w:rFonts w:ascii="Sylfaen" w:hAnsi="Sylfaen"/>
        </w:rPr>
        <w:t>ნაშრომები</w:t>
      </w:r>
      <w:proofErr w:type="spellEnd"/>
      <w:r w:rsidRPr="00CA17ED">
        <w:rPr>
          <w:rFonts w:ascii="Sylfaen" w:hAnsi="Sylfaen"/>
          <w:color w:val="0D0D0D" w:themeColor="text1" w:themeTint="F2"/>
        </w:rPr>
        <w:t xml:space="preserve"> </w:t>
      </w:r>
      <w:r w:rsidR="004C1303" w:rsidRPr="00CA17ED">
        <w:rPr>
          <w:rFonts w:ascii="Sylfaen" w:hAnsi="Sylfaen"/>
          <w:color w:val="0D0D0D" w:themeColor="text1" w:themeTint="F2"/>
        </w:rPr>
        <w:t>14</w:t>
      </w:r>
    </w:p>
    <w:p w14:paraId="60DFAFC7" w14:textId="0E8E1268" w:rsidR="00E7582B" w:rsidRPr="009A202D" w:rsidRDefault="00E7582B" w:rsidP="00E7582B">
      <w:pPr>
        <w:spacing w:line="240" w:lineRule="auto"/>
        <w:rPr>
          <w:rFonts w:ascii="Sylfaen" w:hAnsi="Sylfaen"/>
          <w:color w:val="0D0D0D" w:themeColor="text1" w:themeTint="F2"/>
        </w:rPr>
      </w:pPr>
      <w:proofErr w:type="spellStart"/>
      <w:r w:rsidRPr="009A202D">
        <w:rPr>
          <w:rFonts w:ascii="Sylfaen" w:hAnsi="Sylfaen"/>
          <w:color w:val="0D0D0D" w:themeColor="text1" w:themeTint="F2"/>
        </w:rPr>
        <w:t>გრანტებში</w:t>
      </w:r>
      <w:proofErr w:type="spellEnd"/>
      <w:r w:rsidRPr="009A202D">
        <w:rPr>
          <w:rFonts w:ascii="Sylfaen" w:hAnsi="Sylfaen"/>
          <w:color w:val="0D0D0D" w:themeColor="text1" w:themeTint="F2"/>
        </w:rPr>
        <w:t xml:space="preserve"> </w:t>
      </w:r>
      <w:proofErr w:type="spellStart"/>
      <w:r w:rsidRPr="009A202D">
        <w:rPr>
          <w:rFonts w:ascii="Sylfaen" w:hAnsi="Sylfaen"/>
          <w:color w:val="0D0D0D" w:themeColor="text1" w:themeTint="F2"/>
        </w:rPr>
        <w:t>მონაწილეობა</w:t>
      </w:r>
      <w:proofErr w:type="spellEnd"/>
      <w:r w:rsidRPr="009A202D">
        <w:rPr>
          <w:rFonts w:ascii="Sylfaen" w:hAnsi="Sylfaen"/>
          <w:color w:val="0D0D0D" w:themeColor="text1" w:themeTint="F2"/>
        </w:rPr>
        <w:t xml:space="preserve"> </w:t>
      </w:r>
      <w:r w:rsidR="00DA56DE" w:rsidRPr="009A202D">
        <w:rPr>
          <w:rFonts w:ascii="Sylfaen" w:hAnsi="Sylfaen"/>
          <w:color w:val="0D0D0D" w:themeColor="text1" w:themeTint="F2"/>
        </w:rPr>
        <w:t>7</w:t>
      </w:r>
      <w:r w:rsidRPr="009A202D">
        <w:rPr>
          <w:rFonts w:ascii="Sylfaen" w:hAnsi="Sylfaen"/>
          <w:color w:val="0D0D0D" w:themeColor="text1" w:themeTint="F2"/>
        </w:rPr>
        <w:t xml:space="preserve">, </w:t>
      </w:r>
      <w:proofErr w:type="spellStart"/>
      <w:r w:rsidRPr="009A202D">
        <w:rPr>
          <w:rFonts w:ascii="Sylfaen" w:hAnsi="Sylfaen"/>
          <w:color w:val="0D0D0D" w:themeColor="text1" w:themeTint="F2"/>
        </w:rPr>
        <w:t>აქედან</w:t>
      </w:r>
      <w:proofErr w:type="spellEnd"/>
      <w:r w:rsidRPr="009A202D">
        <w:rPr>
          <w:rFonts w:ascii="Sylfaen" w:hAnsi="Sylfaen"/>
          <w:color w:val="0D0D0D" w:themeColor="text1" w:themeTint="F2"/>
        </w:rPr>
        <w:t xml:space="preserve"> </w:t>
      </w:r>
      <w:proofErr w:type="spellStart"/>
      <w:r w:rsidRPr="009A202D">
        <w:rPr>
          <w:rFonts w:ascii="Sylfaen" w:hAnsi="Sylfaen"/>
          <w:color w:val="0D0D0D" w:themeColor="text1" w:themeTint="F2"/>
        </w:rPr>
        <w:t>საერთაშორისო</w:t>
      </w:r>
      <w:proofErr w:type="spellEnd"/>
      <w:r w:rsidRPr="009A202D">
        <w:rPr>
          <w:rFonts w:ascii="Sylfaen" w:hAnsi="Sylfaen"/>
          <w:color w:val="0D0D0D" w:themeColor="text1" w:themeTint="F2"/>
        </w:rPr>
        <w:t xml:space="preserve"> </w:t>
      </w:r>
      <w:r w:rsidR="004C1303" w:rsidRPr="009A202D">
        <w:rPr>
          <w:rFonts w:ascii="Sylfaen" w:hAnsi="Sylfaen"/>
          <w:color w:val="0D0D0D" w:themeColor="text1" w:themeTint="F2"/>
        </w:rPr>
        <w:t>4</w:t>
      </w:r>
      <w:r w:rsidRPr="009A202D">
        <w:rPr>
          <w:rFonts w:ascii="Sylfaen" w:hAnsi="Sylfaen"/>
          <w:color w:val="0D0D0D" w:themeColor="text1" w:themeTint="F2"/>
        </w:rPr>
        <w:t>.</w:t>
      </w:r>
    </w:p>
    <w:p w14:paraId="5C624236" w14:textId="5BBB7782" w:rsidR="001C0D4D" w:rsidRPr="00DA56DE" w:rsidRDefault="00DA56DE" w:rsidP="00E7582B">
      <w:pPr>
        <w:spacing w:line="240" w:lineRule="auto"/>
        <w:rPr>
          <w:rFonts w:ascii="Sylfaen" w:hAnsi="Sylfaen"/>
          <w:color w:val="FF0000"/>
          <w:lang w:val="ka-GE"/>
        </w:rPr>
      </w:pPr>
      <w:r>
        <w:rPr>
          <w:rFonts w:ascii="Sylfaen" w:hAnsi="Sylfaen"/>
          <w:lang w:val="ka-GE"/>
        </w:rPr>
        <w:t xml:space="preserve">კონფერენციები 7, </w:t>
      </w:r>
      <w:r w:rsidRPr="00DA56DE">
        <w:rPr>
          <w:rFonts w:ascii="Sylfaen" w:hAnsi="Sylfaen"/>
          <w:lang w:val="ka-GE"/>
        </w:rPr>
        <w:t xml:space="preserve">აქედან საერთაშორისო </w:t>
      </w:r>
      <w:r>
        <w:rPr>
          <w:rFonts w:ascii="Sylfaen" w:hAnsi="Sylfaen"/>
          <w:lang w:val="ka-GE"/>
        </w:rPr>
        <w:t>3</w:t>
      </w:r>
      <w:r w:rsidRPr="00DA56DE">
        <w:rPr>
          <w:rFonts w:ascii="Sylfaen" w:hAnsi="Sylfaen"/>
          <w:lang w:val="ka-GE"/>
        </w:rPr>
        <w:t>.</w:t>
      </w:r>
    </w:p>
    <w:p w14:paraId="059B97DD" w14:textId="77777777" w:rsidR="00FD38FD" w:rsidRPr="00FD38FD" w:rsidRDefault="00FD38FD" w:rsidP="00FD38FD">
      <w:pPr>
        <w:spacing w:line="240" w:lineRule="auto"/>
        <w:rPr>
          <w:rFonts w:ascii="Sylfaen" w:hAnsi="Sylfaen"/>
          <w:color w:val="0D0D0D" w:themeColor="text1" w:themeTint="F2"/>
        </w:rPr>
      </w:pPr>
      <w:r w:rsidRPr="00FD38FD">
        <w:rPr>
          <w:rFonts w:ascii="Sylfaen" w:hAnsi="Sylfaen"/>
          <w:color w:val="0D0D0D" w:themeColor="text1" w:themeTint="F2"/>
        </w:rPr>
        <w:t xml:space="preserve">Tamar </w:t>
      </w:r>
      <w:proofErr w:type="spellStart"/>
      <w:r w:rsidRPr="00FD38FD">
        <w:rPr>
          <w:rFonts w:ascii="Sylfaen" w:hAnsi="Sylfaen"/>
          <w:color w:val="0D0D0D" w:themeColor="text1" w:themeTint="F2"/>
        </w:rPr>
        <w:t>Davitaia</w:t>
      </w:r>
      <w:proofErr w:type="spellEnd"/>
      <w:r w:rsidRPr="00FD38FD">
        <w:rPr>
          <w:rFonts w:ascii="Sylfaen" w:hAnsi="Sylfaen"/>
          <w:color w:val="0D0D0D" w:themeColor="text1" w:themeTint="F2"/>
        </w:rPr>
        <w:t xml:space="preserve"> (PhD in Chemistry) is a researcher at R. </w:t>
      </w:r>
      <w:proofErr w:type="spellStart"/>
      <w:r w:rsidRPr="00FD38FD">
        <w:rPr>
          <w:rFonts w:ascii="Sylfaen" w:hAnsi="Sylfaen"/>
          <w:color w:val="0D0D0D" w:themeColor="text1" w:themeTint="F2"/>
        </w:rPr>
        <w:t>Agladze</w:t>
      </w:r>
      <w:proofErr w:type="spellEnd"/>
      <w:r w:rsidRPr="00FD38FD">
        <w:rPr>
          <w:rFonts w:ascii="Sylfaen" w:hAnsi="Sylfaen"/>
          <w:color w:val="0D0D0D" w:themeColor="text1" w:themeTint="F2"/>
        </w:rPr>
        <w:t xml:space="preserve"> Institute of Inorganic Chemistry and Electrochemistry. She has 34 years of experience in the fields of analytical chemistry, environmental chemistry, and agriculture. She authored up to 15 scientific publications in the areas of environmental and analytical chemistry. Within the department, she is involved in the study of the </w:t>
      </w:r>
      <w:proofErr w:type="spellStart"/>
      <w:r w:rsidRPr="00FD38FD">
        <w:rPr>
          <w:rFonts w:ascii="Sylfaen" w:hAnsi="Sylfaen"/>
          <w:color w:val="0D0D0D" w:themeColor="text1" w:themeTint="F2"/>
        </w:rPr>
        <w:t>physico</w:t>
      </w:r>
      <w:proofErr w:type="spellEnd"/>
      <w:r w:rsidRPr="00FD38FD">
        <w:rPr>
          <w:rFonts w:ascii="Sylfaen" w:hAnsi="Sylfaen"/>
          <w:color w:val="0D0D0D" w:themeColor="text1" w:themeTint="F2"/>
        </w:rPr>
        <w:t>-chemical composition of natural and urban waters using traditional analytical methods.</w:t>
      </w:r>
    </w:p>
    <w:p w14:paraId="3D1DA44B" w14:textId="77777777" w:rsidR="00FD38FD" w:rsidRPr="00FD38FD" w:rsidRDefault="00FD38FD" w:rsidP="00FD38FD">
      <w:pPr>
        <w:spacing w:line="240" w:lineRule="auto"/>
        <w:rPr>
          <w:rFonts w:ascii="Sylfaen" w:hAnsi="Sylfaen"/>
          <w:color w:val="0D0D0D" w:themeColor="text1" w:themeTint="F2"/>
        </w:rPr>
      </w:pPr>
    </w:p>
    <w:p w14:paraId="3534B520" w14:textId="77777777" w:rsidR="00FD38FD" w:rsidRPr="00FD38FD" w:rsidRDefault="00FD38FD" w:rsidP="00FD38FD">
      <w:pPr>
        <w:spacing w:line="240" w:lineRule="auto"/>
        <w:rPr>
          <w:rFonts w:ascii="Sylfaen" w:hAnsi="Sylfaen"/>
          <w:color w:val="0D0D0D" w:themeColor="text1" w:themeTint="F2"/>
        </w:rPr>
      </w:pPr>
      <w:r w:rsidRPr="00FD38FD">
        <w:rPr>
          <w:rFonts w:ascii="Sylfaen" w:hAnsi="Sylfaen"/>
          <w:color w:val="0D0D0D" w:themeColor="text1" w:themeTint="F2"/>
        </w:rPr>
        <w:t>Scientific publications: 14</w:t>
      </w:r>
    </w:p>
    <w:p w14:paraId="28D97034" w14:textId="42156B56" w:rsidR="00590663" w:rsidRPr="00FD38FD" w:rsidRDefault="00FD38FD" w:rsidP="00FD38FD">
      <w:pPr>
        <w:spacing w:line="240" w:lineRule="auto"/>
        <w:rPr>
          <w:rFonts w:ascii="Sylfaen" w:hAnsi="Sylfaen"/>
          <w:color w:val="0D0D0D" w:themeColor="text1" w:themeTint="F2"/>
        </w:rPr>
      </w:pPr>
      <w:r w:rsidRPr="00FD38FD">
        <w:rPr>
          <w:rFonts w:ascii="Sylfaen" w:hAnsi="Sylfaen"/>
          <w:color w:val="0D0D0D" w:themeColor="text1" w:themeTint="F2"/>
        </w:rPr>
        <w:t>Participation in grants: 7 (including 4 international)</w:t>
      </w:r>
    </w:p>
    <w:p w14:paraId="42CE5D0D" w14:textId="77777777" w:rsidR="001C0D4D" w:rsidRPr="00FD38FD" w:rsidRDefault="001C0D4D" w:rsidP="001C0D4D">
      <w:pPr>
        <w:spacing w:line="240" w:lineRule="auto"/>
        <w:rPr>
          <w:rFonts w:ascii="Sylfaen" w:hAnsi="Sylfaen"/>
          <w:color w:val="0D0D0D" w:themeColor="text1" w:themeTint="F2"/>
        </w:rPr>
      </w:pPr>
      <w:proofErr w:type="spellStart"/>
      <w:r w:rsidRPr="00FD38FD">
        <w:rPr>
          <w:rFonts w:ascii="Sylfaen" w:hAnsi="Sylfaen"/>
          <w:color w:val="0D0D0D" w:themeColor="text1" w:themeTint="F2"/>
        </w:rPr>
        <w:t>Wos</w:t>
      </w:r>
      <w:proofErr w:type="spellEnd"/>
      <w:r w:rsidRPr="00FD38FD">
        <w:rPr>
          <w:rFonts w:ascii="Sylfaen" w:hAnsi="Sylfaen"/>
          <w:color w:val="0D0D0D" w:themeColor="text1" w:themeTint="F2"/>
        </w:rPr>
        <w:t xml:space="preserve"> (</w:t>
      </w:r>
      <w:proofErr w:type="spellStart"/>
      <w:r w:rsidRPr="00FD38FD">
        <w:rPr>
          <w:rFonts w:ascii="Sylfaen" w:hAnsi="Sylfaen"/>
          <w:color w:val="0D0D0D" w:themeColor="text1" w:themeTint="F2"/>
        </w:rPr>
        <w:t>არ</w:t>
      </w:r>
      <w:proofErr w:type="spellEnd"/>
      <w:r w:rsidRPr="00FD38FD">
        <w:rPr>
          <w:rFonts w:ascii="Sylfaen" w:hAnsi="Sylfaen"/>
          <w:color w:val="0D0D0D" w:themeColor="text1" w:themeTint="F2"/>
        </w:rPr>
        <w:t xml:space="preserve"> </w:t>
      </w:r>
      <w:proofErr w:type="spellStart"/>
      <w:r w:rsidRPr="00FD38FD">
        <w:rPr>
          <w:rFonts w:ascii="Sylfaen" w:hAnsi="Sylfaen"/>
          <w:color w:val="0D0D0D" w:themeColor="text1" w:themeTint="F2"/>
        </w:rPr>
        <w:t>იძებნება</w:t>
      </w:r>
      <w:proofErr w:type="spellEnd"/>
      <w:r w:rsidRPr="00FD38FD">
        <w:rPr>
          <w:rFonts w:ascii="Sylfaen" w:hAnsi="Sylfaen"/>
          <w:color w:val="0D0D0D" w:themeColor="text1" w:themeTint="F2"/>
        </w:rPr>
        <w:t>)</w:t>
      </w:r>
    </w:p>
    <w:p w14:paraId="01D48216" w14:textId="77777777" w:rsidR="001C0D4D" w:rsidRPr="001C0D4D" w:rsidRDefault="001C0D4D" w:rsidP="001C0D4D">
      <w:pPr>
        <w:spacing w:line="240" w:lineRule="auto"/>
        <w:rPr>
          <w:rFonts w:ascii="Sylfaen" w:hAnsi="Sylfaen"/>
          <w:color w:val="FF0000"/>
        </w:rPr>
      </w:pPr>
    </w:p>
    <w:p w14:paraId="508F289C" w14:textId="6D9F2423" w:rsidR="001C0D4D" w:rsidRDefault="001C0D4D" w:rsidP="001C0D4D">
      <w:pPr>
        <w:spacing w:line="240" w:lineRule="auto"/>
        <w:rPr>
          <w:rFonts w:ascii="Sylfaen" w:hAnsi="Sylfaen"/>
          <w:color w:val="FF0000"/>
        </w:rPr>
      </w:pPr>
      <w:r w:rsidRPr="001C0D4D">
        <w:rPr>
          <w:rFonts w:ascii="Sylfaen" w:hAnsi="Sylfaen"/>
          <w:color w:val="FF0000"/>
        </w:rPr>
        <w:t xml:space="preserve">Scopus </w:t>
      </w:r>
    </w:p>
    <w:p w14:paraId="7A5BA965" w14:textId="782B9E7A" w:rsidR="001C0D4D" w:rsidRDefault="00000000" w:rsidP="001C0D4D">
      <w:pPr>
        <w:spacing w:line="240" w:lineRule="auto"/>
        <w:rPr>
          <w:rFonts w:ascii="Sylfaen" w:hAnsi="Sylfaen"/>
          <w:color w:val="FF0000"/>
        </w:rPr>
      </w:pPr>
      <w:hyperlink r:id="rId6" w:history="1">
        <w:r w:rsidR="001C0D4D" w:rsidRPr="0014746E">
          <w:rPr>
            <w:rStyle w:val="Hyperlink"/>
            <w:rFonts w:ascii="Sylfaen" w:hAnsi="Sylfaen"/>
          </w:rPr>
          <w:t>https://www.scopus.com/authid/detail.uri?authorId=59657799500</w:t>
        </w:r>
      </w:hyperlink>
    </w:p>
    <w:p w14:paraId="7E927166" w14:textId="77777777" w:rsidR="001C0D4D" w:rsidRPr="001C0D4D" w:rsidRDefault="001C0D4D" w:rsidP="001C0D4D">
      <w:pPr>
        <w:spacing w:line="240" w:lineRule="auto"/>
        <w:rPr>
          <w:rFonts w:ascii="Sylfaen" w:hAnsi="Sylfaen"/>
          <w:color w:val="FF0000"/>
        </w:rPr>
      </w:pPr>
    </w:p>
    <w:p w14:paraId="1F15BF5E" w14:textId="67B8017A" w:rsidR="001C0D4D" w:rsidRPr="00CA17ED" w:rsidRDefault="001C0D4D" w:rsidP="001C0D4D">
      <w:pPr>
        <w:pStyle w:val="ListParagraph"/>
        <w:numPr>
          <w:ilvl w:val="0"/>
          <w:numId w:val="4"/>
        </w:numPr>
        <w:spacing w:line="240" w:lineRule="auto"/>
        <w:rPr>
          <w:rFonts w:ascii="Sylfaen" w:hAnsi="Sylfaen"/>
          <w:color w:val="0D0D0D" w:themeColor="text1" w:themeTint="F2"/>
        </w:rPr>
      </w:pPr>
      <w:r w:rsidRPr="00CA17ED">
        <w:rPr>
          <w:rFonts w:ascii="Sylfaen" w:hAnsi="Sylfaen"/>
          <w:color w:val="0D0D0D" w:themeColor="text1" w:themeTint="F2"/>
        </w:rPr>
        <w:t xml:space="preserve">Technology of Sorption Treatment of Sludge from Heavy Metals in Wastewater Treatment Plants in Georgia. </w:t>
      </w:r>
      <w:proofErr w:type="spellStart"/>
      <w:r w:rsidRPr="00CA17ED">
        <w:rPr>
          <w:rFonts w:ascii="Sylfaen" w:hAnsi="Sylfaen"/>
          <w:color w:val="0D0D0D" w:themeColor="text1" w:themeTint="F2"/>
        </w:rPr>
        <w:t>Dzebisashvili</w:t>
      </w:r>
      <w:proofErr w:type="spellEnd"/>
      <w:r w:rsidRPr="00CA17ED">
        <w:rPr>
          <w:rFonts w:ascii="Sylfaen" w:hAnsi="Sylfaen"/>
          <w:color w:val="0D0D0D" w:themeColor="text1" w:themeTint="F2"/>
        </w:rPr>
        <w:t xml:space="preserve">, N., </w:t>
      </w:r>
      <w:proofErr w:type="spellStart"/>
      <w:r w:rsidRPr="00CA17ED">
        <w:rPr>
          <w:rFonts w:ascii="Sylfaen" w:hAnsi="Sylfaen"/>
          <w:color w:val="0D0D0D" w:themeColor="text1" w:themeTint="F2"/>
        </w:rPr>
        <w:t>Takaishvili</w:t>
      </w:r>
      <w:proofErr w:type="spellEnd"/>
      <w:r w:rsidRPr="00CA17ED">
        <w:rPr>
          <w:rFonts w:ascii="Sylfaen" w:hAnsi="Sylfaen"/>
          <w:color w:val="0D0D0D" w:themeColor="text1" w:themeTint="F2"/>
        </w:rPr>
        <w:t xml:space="preserve">, N., </w:t>
      </w:r>
      <w:proofErr w:type="spellStart"/>
      <w:r w:rsidRPr="00CA17ED">
        <w:rPr>
          <w:rFonts w:ascii="Sylfaen" w:hAnsi="Sylfaen"/>
          <w:color w:val="0D0D0D" w:themeColor="text1" w:themeTint="F2"/>
        </w:rPr>
        <w:t>Dughashvili</w:t>
      </w:r>
      <w:proofErr w:type="spellEnd"/>
      <w:r w:rsidRPr="00CA17ED">
        <w:rPr>
          <w:rFonts w:ascii="Sylfaen" w:hAnsi="Sylfaen"/>
          <w:color w:val="0D0D0D" w:themeColor="text1" w:themeTint="F2"/>
        </w:rPr>
        <w:t xml:space="preserve">, D., Ghosh, S.K., </w:t>
      </w:r>
      <w:proofErr w:type="spellStart"/>
      <w:r w:rsidRPr="00CA17ED">
        <w:rPr>
          <w:rFonts w:ascii="Sylfaen" w:hAnsi="Sylfaen"/>
          <w:color w:val="0D0D0D" w:themeColor="text1" w:themeTint="F2"/>
        </w:rPr>
        <w:t>Davitaia</w:t>
      </w:r>
      <w:proofErr w:type="spellEnd"/>
      <w:r w:rsidRPr="00CA17ED">
        <w:rPr>
          <w:rFonts w:ascii="Sylfaen" w:hAnsi="Sylfaen"/>
          <w:color w:val="0D0D0D" w:themeColor="text1" w:themeTint="F2"/>
        </w:rPr>
        <w:t xml:space="preserve">, T. Journal of Solid Waste Technology and </w:t>
      </w:r>
      <w:proofErr w:type="spellStart"/>
      <w:r w:rsidRPr="00CA17ED">
        <w:rPr>
          <w:rFonts w:ascii="Sylfaen" w:hAnsi="Sylfaen"/>
          <w:color w:val="0D0D0D" w:themeColor="text1" w:themeTint="F2"/>
        </w:rPr>
        <w:t>ManagementOpen</w:t>
      </w:r>
      <w:proofErr w:type="spellEnd"/>
      <w:r w:rsidRPr="00CA17ED">
        <w:rPr>
          <w:rFonts w:ascii="Sylfaen" w:hAnsi="Sylfaen"/>
          <w:color w:val="0D0D0D" w:themeColor="text1" w:themeTint="F2"/>
        </w:rPr>
        <w:t xml:space="preserve"> source preview, 2025, 51(2), pp. 184–196.</w:t>
      </w:r>
    </w:p>
    <w:p w14:paraId="191DA3F4" w14:textId="74867D4E" w:rsidR="001C0D4D" w:rsidRPr="00CA17ED" w:rsidRDefault="001C0D4D" w:rsidP="00C743A2">
      <w:pPr>
        <w:pStyle w:val="ListParagraph"/>
        <w:numPr>
          <w:ilvl w:val="0"/>
          <w:numId w:val="4"/>
        </w:numPr>
        <w:spacing w:line="240" w:lineRule="auto"/>
        <w:rPr>
          <w:rFonts w:ascii="Sylfaen" w:hAnsi="Sylfaen"/>
          <w:color w:val="0D0D0D" w:themeColor="text1" w:themeTint="F2"/>
        </w:rPr>
      </w:pPr>
      <w:r w:rsidRPr="00CA17ED">
        <w:rPr>
          <w:rFonts w:ascii="Sylfaen" w:hAnsi="Sylfaen"/>
          <w:color w:val="0D0D0D" w:themeColor="text1" w:themeTint="F2"/>
        </w:rPr>
        <w:t xml:space="preserve">STUDY OF THE POTENTIAL USE OF WASTE GENERATED AT THE WASTEWATER TREATMENT PLANT IN THE AGRICULTURAL SECTOR. </w:t>
      </w:r>
      <w:proofErr w:type="spellStart"/>
      <w:r w:rsidRPr="00CA17ED">
        <w:rPr>
          <w:rFonts w:ascii="Sylfaen" w:hAnsi="Sylfaen"/>
          <w:color w:val="0D0D0D" w:themeColor="text1" w:themeTint="F2"/>
        </w:rPr>
        <w:t>Takaishvili</w:t>
      </w:r>
      <w:proofErr w:type="spellEnd"/>
      <w:r w:rsidRPr="00CA17ED">
        <w:rPr>
          <w:rFonts w:ascii="Sylfaen" w:hAnsi="Sylfaen"/>
          <w:color w:val="0D0D0D" w:themeColor="text1" w:themeTint="F2"/>
        </w:rPr>
        <w:t xml:space="preserve">, N., </w:t>
      </w:r>
      <w:proofErr w:type="spellStart"/>
      <w:r w:rsidRPr="00CA17ED">
        <w:rPr>
          <w:rFonts w:ascii="Sylfaen" w:hAnsi="Sylfaen"/>
          <w:color w:val="0D0D0D" w:themeColor="text1" w:themeTint="F2"/>
        </w:rPr>
        <w:t>Dzebisashvili</w:t>
      </w:r>
      <w:proofErr w:type="spellEnd"/>
      <w:r w:rsidRPr="00CA17ED">
        <w:rPr>
          <w:rFonts w:ascii="Sylfaen" w:hAnsi="Sylfaen"/>
          <w:color w:val="0D0D0D" w:themeColor="text1" w:themeTint="F2"/>
        </w:rPr>
        <w:t xml:space="preserve">, N., </w:t>
      </w:r>
      <w:proofErr w:type="spellStart"/>
      <w:r w:rsidRPr="00CA17ED">
        <w:rPr>
          <w:rFonts w:ascii="Sylfaen" w:hAnsi="Sylfaen"/>
          <w:color w:val="0D0D0D" w:themeColor="text1" w:themeTint="F2"/>
        </w:rPr>
        <w:t>Davitaia</w:t>
      </w:r>
      <w:proofErr w:type="spellEnd"/>
      <w:r w:rsidRPr="00CA17ED">
        <w:rPr>
          <w:rFonts w:ascii="Sylfaen" w:hAnsi="Sylfaen"/>
          <w:color w:val="0D0D0D" w:themeColor="text1" w:themeTint="F2"/>
        </w:rPr>
        <w:t xml:space="preserve">, T., </w:t>
      </w:r>
      <w:proofErr w:type="spellStart"/>
      <w:r w:rsidRPr="00CA17ED">
        <w:rPr>
          <w:rFonts w:ascii="Sylfaen" w:hAnsi="Sylfaen"/>
          <w:color w:val="0D0D0D" w:themeColor="text1" w:themeTint="F2"/>
        </w:rPr>
        <w:t>Berechikidze</w:t>
      </w:r>
      <w:proofErr w:type="spellEnd"/>
      <w:r w:rsidRPr="00CA17ED">
        <w:rPr>
          <w:rFonts w:ascii="Sylfaen" w:hAnsi="Sylfaen"/>
          <w:color w:val="0D0D0D" w:themeColor="text1" w:themeTint="F2"/>
        </w:rPr>
        <w:t xml:space="preserve">, G., </w:t>
      </w:r>
      <w:proofErr w:type="spellStart"/>
      <w:r w:rsidRPr="00CA17ED">
        <w:rPr>
          <w:rFonts w:ascii="Sylfaen" w:hAnsi="Sylfaen"/>
          <w:color w:val="0D0D0D" w:themeColor="text1" w:themeTint="F2"/>
        </w:rPr>
        <w:t>Tchanturia</w:t>
      </w:r>
      <w:proofErr w:type="spellEnd"/>
      <w:r w:rsidRPr="00CA17ED">
        <w:rPr>
          <w:rFonts w:ascii="Sylfaen" w:hAnsi="Sylfaen"/>
          <w:color w:val="0D0D0D" w:themeColor="text1" w:themeTint="F2"/>
        </w:rPr>
        <w:t>, N.</w:t>
      </w:r>
      <w:r w:rsidR="00C743A2" w:rsidRPr="00CA17ED">
        <w:rPr>
          <w:rFonts w:ascii="Sylfaen" w:hAnsi="Sylfaen"/>
          <w:color w:val="0D0D0D" w:themeColor="text1" w:themeTint="F2"/>
        </w:rPr>
        <w:t xml:space="preserve"> </w:t>
      </w:r>
      <w:r w:rsidRPr="00CA17ED">
        <w:rPr>
          <w:rFonts w:ascii="Sylfaen" w:hAnsi="Sylfaen"/>
          <w:color w:val="0D0D0D" w:themeColor="text1" w:themeTint="F2"/>
        </w:rPr>
        <w:t>Chemical Problems</w:t>
      </w:r>
      <w:r w:rsidR="00C743A2" w:rsidRPr="00CA17ED">
        <w:rPr>
          <w:rFonts w:ascii="Sylfaen" w:hAnsi="Sylfaen"/>
          <w:color w:val="0D0D0D" w:themeColor="text1" w:themeTint="F2"/>
        </w:rPr>
        <w:t xml:space="preserve">. </w:t>
      </w:r>
      <w:proofErr w:type="gramStart"/>
      <w:r w:rsidRPr="00CA17ED">
        <w:rPr>
          <w:rFonts w:ascii="Sylfaen" w:hAnsi="Sylfaen"/>
          <w:color w:val="0D0D0D" w:themeColor="text1" w:themeTint="F2"/>
        </w:rPr>
        <w:t>Open source</w:t>
      </w:r>
      <w:proofErr w:type="gramEnd"/>
      <w:r w:rsidRPr="00CA17ED">
        <w:rPr>
          <w:rFonts w:ascii="Sylfaen" w:hAnsi="Sylfaen"/>
          <w:color w:val="0D0D0D" w:themeColor="text1" w:themeTint="F2"/>
        </w:rPr>
        <w:t xml:space="preserve"> preview, 2025, 23(2), pp. 221–227</w:t>
      </w:r>
      <w:r w:rsidR="00C743A2" w:rsidRPr="00CA17ED">
        <w:rPr>
          <w:rFonts w:ascii="Sylfaen" w:hAnsi="Sylfaen"/>
          <w:color w:val="0D0D0D" w:themeColor="text1" w:themeTint="F2"/>
        </w:rPr>
        <w:t>.</w:t>
      </w:r>
    </w:p>
    <w:p w14:paraId="205B49B3" w14:textId="77777777" w:rsidR="001C0D4D" w:rsidRPr="001C0D4D" w:rsidRDefault="001C0D4D" w:rsidP="001C0D4D">
      <w:pPr>
        <w:spacing w:line="240" w:lineRule="auto"/>
        <w:rPr>
          <w:rFonts w:ascii="Sylfaen" w:hAnsi="Sylfaen"/>
          <w:color w:val="FF0000"/>
        </w:rPr>
      </w:pPr>
    </w:p>
    <w:p w14:paraId="5FFAF231" w14:textId="0847466B" w:rsidR="001C0D4D" w:rsidRPr="00C743A2" w:rsidRDefault="001C0D4D" w:rsidP="00C743A2">
      <w:pPr>
        <w:spacing w:line="240" w:lineRule="auto"/>
        <w:rPr>
          <w:rFonts w:ascii="Sylfaen" w:hAnsi="Sylfaen"/>
          <w:color w:val="FF0000"/>
          <w:lang w:val="ka-GE"/>
        </w:rPr>
      </w:pPr>
      <w:r w:rsidRPr="001C0D4D">
        <w:rPr>
          <w:rFonts w:ascii="Sylfaen" w:hAnsi="Sylfaen"/>
          <w:color w:val="FF0000"/>
        </w:rPr>
        <w:t>Google Scholar (</w:t>
      </w:r>
      <w:proofErr w:type="spellStart"/>
      <w:r w:rsidRPr="001C0D4D">
        <w:rPr>
          <w:rFonts w:ascii="Sylfaen" w:hAnsi="Sylfaen"/>
          <w:color w:val="FF0000"/>
        </w:rPr>
        <w:t>გააკეთე</w:t>
      </w:r>
      <w:proofErr w:type="spellEnd"/>
      <w:r w:rsidR="00C743A2">
        <w:rPr>
          <w:rFonts w:ascii="Sylfaen" w:hAnsi="Sylfaen"/>
          <w:color w:val="FF0000"/>
        </w:rPr>
        <w:t xml:space="preserve">, </w:t>
      </w:r>
      <w:r w:rsidR="00C743A2">
        <w:rPr>
          <w:rFonts w:ascii="Sylfaen" w:hAnsi="Sylfaen"/>
          <w:color w:val="FF0000"/>
          <w:lang w:val="ka-GE"/>
        </w:rPr>
        <w:t xml:space="preserve">იძებნება მხოლოდ </w:t>
      </w:r>
      <w:r w:rsidR="00C743A2" w:rsidRPr="00C743A2">
        <w:rPr>
          <w:rFonts w:ascii="Sylfaen" w:hAnsi="Sylfaen"/>
          <w:color w:val="FF0000"/>
        </w:rPr>
        <w:t xml:space="preserve">Tinatin </w:t>
      </w:r>
      <w:proofErr w:type="spellStart"/>
      <w:r w:rsidR="00C743A2" w:rsidRPr="00C743A2">
        <w:rPr>
          <w:rFonts w:ascii="Sylfaen" w:hAnsi="Sylfaen"/>
          <w:color w:val="FF0000"/>
        </w:rPr>
        <w:t>Davitaia</w:t>
      </w:r>
      <w:proofErr w:type="spellEnd"/>
      <w:r w:rsidR="00C743A2" w:rsidRPr="00C743A2">
        <w:rPr>
          <w:rFonts w:ascii="Sylfaen" w:hAnsi="Sylfaen"/>
          <w:color w:val="FF0000"/>
        </w:rPr>
        <w:t xml:space="preserve"> </w:t>
      </w:r>
      <w:r w:rsidR="00C743A2">
        <w:rPr>
          <w:rFonts w:ascii="Sylfaen" w:hAnsi="Sylfaen"/>
          <w:color w:val="FF0000"/>
          <w:lang w:val="ka-GE"/>
        </w:rPr>
        <w:t xml:space="preserve">და </w:t>
      </w:r>
      <w:r w:rsidR="00C743A2" w:rsidRPr="00C743A2">
        <w:rPr>
          <w:rFonts w:ascii="Sylfaen" w:hAnsi="Sylfaen"/>
          <w:color w:val="FF0000"/>
        </w:rPr>
        <w:t xml:space="preserve">Alexandre </w:t>
      </w:r>
      <w:proofErr w:type="spellStart"/>
      <w:r w:rsidR="00C743A2" w:rsidRPr="00C743A2">
        <w:rPr>
          <w:rFonts w:ascii="Sylfaen" w:hAnsi="Sylfaen"/>
          <w:color w:val="FF0000"/>
        </w:rPr>
        <w:t>Davitaia</w:t>
      </w:r>
      <w:proofErr w:type="spellEnd"/>
      <w:r w:rsidR="00C743A2">
        <w:rPr>
          <w:rFonts w:ascii="Sylfaen" w:hAnsi="Sylfaen"/>
          <w:color w:val="FF0000"/>
          <w:lang w:val="ka-GE"/>
        </w:rPr>
        <w:t>)</w:t>
      </w:r>
    </w:p>
    <w:p w14:paraId="592012BD" w14:textId="40E0CF11" w:rsidR="001C0D4D" w:rsidRDefault="00000000" w:rsidP="00E7582B">
      <w:pPr>
        <w:spacing w:line="240" w:lineRule="auto"/>
        <w:rPr>
          <w:rFonts w:ascii="Sylfaen" w:hAnsi="Sylfaen"/>
          <w:lang w:val="ka-GE"/>
        </w:rPr>
      </w:pPr>
      <w:hyperlink r:id="rId7" w:history="1">
        <w:r w:rsidR="009A202D" w:rsidRPr="009917D2">
          <w:rPr>
            <w:rStyle w:val="Hyperlink"/>
            <w:rFonts w:ascii="Sylfaen" w:hAnsi="Sylfaen"/>
            <w:lang w:val="ka-GE"/>
          </w:rPr>
          <w:t>https://scholar.google.com/citations?user=3ZLVtAcAAAAJ&amp;hl=ru</w:t>
        </w:r>
      </w:hyperlink>
    </w:p>
    <w:p w14:paraId="36C05569" w14:textId="100417C5" w:rsidR="009A202D" w:rsidRDefault="00000000" w:rsidP="00E7582B">
      <w:pPr>
        <w:spacing w:line="240" w:lineRule="auto"/>
        <w:rPr>
          <w:rFonts w:ascii="Sylfaen" w:hAnsi="Sylfaen"/>
          <w:lang w:val="ka-GE"/>
        </w:rPr>
      </w:pPr>
      <w:hyperlink r:id="rId8" w:history="1">
        <w:r w:rsidR="003D4FBA" w:rsidRPr="00B57B68">
          <w:rPr>
            <w:rStyle w:val="Hyperlink"/>
            <w:rFonts w:ascii="Sylfaen" w:hAnsi="Sylfaen"/>
            <w:lang w:val="ka-GE"/>
          </w:rPr>
          <w:t>https://scholar.google.com/citations?hl=ru&amp;view_op=list_works&amp;gmla=APjjwuaERs5uNI-d7lGND8x9qcETtMVY46mhWJ9AO9EHNQXbPPR_Q76uIuCrUBSH1LiLkZGbAe51t4_ZXEoKHZpWod0NvHaRs6WNvHSwDCe7YiqAxE-1Qd7U&amp;user=3ZLVtAcAAAAJ</w:t>
        </w:r>
      </w:hyperlink>
    </w:p>
    <w:p w14:paraId="4FB5637C" w14:textId="77777777" w:rsidR="003D4FBA" w:rsidRPr="009A202D" w:rsidRDefault="003D4FBA" w:rsidP="00E7582B">
      <w:pPr>
        <w:spacing w:line="240" w:lineRule="auto"/>
        <w:rPr>
          <w:rFonts w:ascii="Sylfaen" w:hAnsi="Sylfaen"/>
          <w:lang w:val="ka-GE"/>
        </w:rPr>
      </w:pPr>
    </w:p>
    <w:p w14:paraId="156EFBB2" w14:textId="77777777" w:rsidR="004C1303" w:rsidRPr="004C1303" w:rsidRDefault="004C1303" w:rsidP="004C1303">
      <w:pPr>
        <w:pStyle w:val="ListParagraph"/>
        <w:numPr>
          <w:ilvl w:val="0"/>
          <w:numId w:val="3"/>
        </w:numPr>
        <w:spacing w:line="240" w:lineRule="auto"/>
        <w:rPr>
          <w:rFonts w:ascii="Sylfaen" w:hAnsi="Sylfaen"/>
        </w:rPr>
      </w:pPr>
      <w:r w:rsidRPr="00FB714C">
        <w:rPr>
          <w:rFonts w:ascii="Sylfaen" w:hAnsi="Sylfaen"/>
        </w:rPr>
        <w:t>STUDY OF THE POTENTIAL USE OF WASTE GENERATED AT THE WASTEWATER TREATMENT PLANT IN THE AGRICULTURAL SECTOR</w:t>
      </w:r>
      <w:r>
        <w:rPr>
          <w:rFonts w:ascii="Sylfaen" w:hAnsi="Sylfaen"/>
        </w:rPr>
        <w:t xml:space="preserve">, </w:t>
      </w:r>
      <w:proofErr w:type="spellStart"/>
      <w:r w:rsidRPr="00FB714C">
        <w:rPr>
          <w:rFonts w:ascii="Sylfaen" w:hAnsi="Sylfaen"/>
        </w:rPr>
        <w:t>Takaishvili</w:t>
      </w:r>
      <w:proofErr w:type="spellEnd"/>
      <w:r w:rsidRPr="00FB714C">
        <w:rPr>
          <w:rFonts w:ascii="Sylfaen" w:hAnsi="Sylfaen"/>
        </w:rPr>
        <w:t>, N</w:t>
      </w:r>
      <w:r>
        <w:rPr>
          <w:rFonts w:ascii="Sylfaen" w:hAnsi="Sylfaen"/>
        </w:rPr>
        <w:t>.</w:t>
      </w:r>
      <w:r w:rsidRPr="00FB714C">
        <w:rPr>
          <w:rFonts w:ascii="Sylfaen" w:hAnsi="Sylfaen"/>
        </w:rPr>
        <w:t xml:space="preserve">, Dzebisashvili, N., </w:t>
      </w:r>
      <w:proofErr w:type="spellStart"/>
      <w:r w:rsidRPr="00FB714C">
        <w:rPr>
          <w:rFonts w:ascii="Sylfaen" w:hAnsi="Sylfaen"/>
        </w:rPr>
        <w:t>Davitaia</w:t>
      </w:r>
      <w:proofErr w:type="spellEnd"/>
      <w:r w:rsidRPr="00FB714C">
        <w:rPr>
          <w:rFonts w:ascii="Sylfaen" w:hAnsi="Sylfaen"/>
        </w:rPr>
        <w:t xml:space="preserve">, T., </w:t>
      </w:r>
      <w:proofErr w:type="spellStart"/>
      <w:r w:rsidRPr="00FB714C">
        <w:rPr>
          <w:rFonts w:ascii="Sylfaen" w:hAnsi="Sylfaen"/>
        </w:rPr>
        <w:t>Berechikidze</w:t>
      </w:r>
      <w:proofErr w:type="spellEnd"/>
      <w:r w:rsidRPr="00FB714C">
        <w:rPr>
          <w:rFonts w:ascii="Sylfaen" w:hAnsi="Sylfaen"/>
        </w:rPr>
        <w:t xml:space="preserve">, G., </w:t>
      </w:r>
      <w:proofErr w:type="spellStart"/>
      <w:r w:rsidRPr="00FB714C">
        <w:rPr>
          <w:rFonts w:ascii="Sylfaen" w:hAnsi="Sylfaen"/>
        </w:rPr>
        <w:t>Tchanturia</w:t>
      </w:r>
      <w:proofErr w:type="spellEnd"/>
      <w:r w:rsidRPr="00FB714C">
        <w:rPr>
          <w:rFonts w:ascii="Sylfaen" w:hAnsi="Sylfaen"/>
        </w:rPr>
        <w:t>, N.</w:t>
      </w:r>
      <w:r>
        <w:rPr>
          <w:rFonts w:ascii="Sylfaen" w:hAnsi="Sylfaen"/>
        </w:rPr>
        <w:t xml:space="preserve">, </w:t>
      </w:r>
      <w:r w:rsidRPr="00FB714C">
        <w:rPr>
          <w:rFonts w:ascii="Sylfaen" w:hAnsi="Sylfaen"/>
        </w:rPr>
        <w:t xml:space="preserve">Chemical Problems, 2025, 23(2), </w:t>
      </w:r>
      <w:proofErr w:type="spellStart"/>
      <w:r w:rsidRPr="00FB714C">
        <w:rPr>
          <w:rFonts w:ascii="Sylfaen" w:hAnsi="Sylfaen"/>
        </w:rPr>
        <w:t>страницы</w:t>
      </w:r>
      <w:proofErr w:type="spellEnd"/>
      <w:r w:rsidRPr="00FB714C">
        <w:rPr>
          <w:rFonts w:ascii="Sylfaen" w:hAnsi="Sylfaen"/>
        </w:rPr>
        <w:t xml:space="preserve"> 221–227</w:t>
      </w:r>
    </w:p>
    <w:p w14:paraId="5DBAA5EB" w14:textId="77777777" w:rsidR="004C1303" w:rsidRPr="001C0D4D" w:rsidRDefault="004C1303" w:rsidP="004C1303">
      <w:pPr>
        <w:pStyle w:val="ListParagraph"/>
        <w:numPr>
          <w:ilvl w:val="0"/>
          <w:numId w:val="3"/>
        </w:numPr>
        <w:rPr>
          <w:lang w:val="ru-RU"/>
        </w:rPr>
      </w:pPr>
      <w:r w:rsidRPr="001C0D4D">
        <w:rPr>
          <w:lang w:val="ru-RU"/>
        </w:rPr>
        <w:t>Кикалишвили М.И., Русия М.Ш., Давитая Т.Н. СИНТЕЗ И ИССЛЕДОВАНИЕ КОМПЛЕКСНЫХ СОЕДИНЕНИЙ МЕДИ(11) И РТУТИ(11) С ТРИАРИЛ- ИДИАРИЛАЛКИЛАРСИНОКСИДАМИ, ЖУРНАЛ ОБЩЕЙ ХИМИИ, 2017</w:t>
      </w:r>
    </w:p>
    <w:p w14:paraId="5C7C10CD" w14:textId="77777777" w:rsidR="004C1303" w:rsidRPr="001C0D4D" w:rsidRDefault="004C1303" w:rsidP="004C1303">
      <w:pPr>
        <w:pStyle w:val="ListParagraph"/>
        <w:numPr>
          <w:ilvl w:val="0"/>
          <w:numId w:val="3"/>
        </w:numPr>
        <w:rPr>
          <w:lang w:val="ru-RU"/>
        </w:rPr>
      </w:pPr>
      <w:r w:rsidRPr="001C0D4D">
        <w:rPr>
          <w:lang w:val="ru-RU"/>
        </w:rPr>
        <w:t>Супаташвили Г.Д., Давитая Т.Н., Суламанидзе Н.Д., Влияние биогазификации отходов животноводческих ферм на экохимические параметры вод притоков реки Хоби Известия Аграрной науки 2011</w:t>
      </w:r>
    </w:p>
    <w:p w14:paraId="1E9D7220" w14:textId="77777777" w:rsidR="004C1303" w:rsidRDefault="004C1303" w:rsidP="004C1303">
      <w:pPr>
        <w:pStyle w:val="ListParagraph"/>
        <w:numPr>
          <w:ilvl w:val="0"/>
          <w:numId w:val="3"/>
        </w:numPr>
      </w:pPr>
      <w:r>
        <w:rPr>
          <w:rFonts w:ascii="Sylfaen" w:hAnsi="Sylfaen" w:cs="Sylfaen"/>
        </w:rPr>
        <w:t>ქ</w:t>
      </w:r>
      <w:r>
        <w:t xml:space="preserve">. </w:t>
      </w:r>
      <w:proofErr w:type="spellStart"/>
      <w:r>
        <w:rPr>
          <w:rFonts w:ascii="Sylfaen" w:hAnsi="Sylfaen" w:cs="Sylfaen"/>
        </w:rPr>
        <w:t>ლაფერაშვილი</w:t>
      </w:r>
      <w:proofErr w:type="spellEnd"/>
      <w:r>
        <w:t xml:space="preserve">, </w:t>
      </w:r>
      <w:r>
        <w:rPr>
          <w:rFonts w:ascii="Sylfaen" w:hAnsi="Sylfaen" w:cs="Sylfaen"/>
        </w:rPr>
        <w:t>ნ</w:t>
      </w:r>
      <w:r>
        <w:t xml:space="preserve">. </w:t>
      </w:r>
      <w:proofErr w:type="spellStart"/>
      <w:r w:rsidRPr="004C1303">
        <w:rPr>
          <w:rFonts w:ascii="Sylfaen" w:hAnsi="Sylfaen" w:cs="Sylfaen"/>
        </w:rPr>
        <w:t>ლაბარტყავა</w:t>
      </w:r>
      <w:proofErr w:type="spellEnd"/>
      <w:r>
        <w:t xml:space="preserve">, </w:t>
      </w:r>
      <w:r w:rsidRPr="004C1303">
        <w:rPr>
          <w:rFonts w:ascii="Sylfaen" w:hAnsi="Sylfaen" w:cs="Sylfaen"/>
        </w:rPr>
        <w:t>თ</w:t>
      </w:r>
      <w:r>
        <w:t xml:space="preserve">. </w:t>
      </w:r>
      <w:proofErr w:type="spellStart"/>
      <w:r w:rsidRPr="004C1303">
        <w:rPr>
          <w:rFonts w:ascii="Sylfaen" w:hAnsi="Sylfaen" w:cs="Sylfaen"/>
        </w:rPr>
        <w:t>დავითაია</w:t>
      </w:r>
      <w:proofErr w:type="spellEnd"/>
      <w:r>
        <w:t xml:space="preserve">, </w:t>
      </w:r>
      <w:proofErr w:type="spellStart"/>
      <w:proofErr w:type="gramStart"/>
      <w:r w:rsidRPr="004C1303">
        <w:rPr>
          <w:rFonts w:ascii="Sylfaen" w:hAnsi="Sylfaen" w:cs="Sylfaen"/>
        </w:rPr>
        <w:t>ნ</w:t>
      </w:r>
      <w:r>
        <w:t>.</w:t>
      </w:r>
      <w:r>
        <w:rPr>
          <w:rFonts w:ascii="Sylfaen" w:hAnsi="Sylfaen"/>
        </w:rPr>
        <w:t>მ</w:t>
      </w:r>
      <w:r w:rsidRPr="004C1303">
        <w:rPr>
          <w:rFonts w:ascii="Sylfaen" w:hAnsi="Sylfaen" w:cs="Sylfaen"/>
        </w:rPr>
        <w:t>თაყაიშვილი</w:t>
      </w:r>
      <w:proofErr w:type="spellEnd"/>
      <w:proofErr w:type="gramEnd"/>
      <w:r>
        <w:rPr>
          <w:rFonts w:ascii="Sylfaen" w:hAnsi="Sylfaen" w:cs="Sylfaen"/>
        </w:rPr>
        <w:t xml:space="preserve">, </w:t>
      </w:r>
      <w:proofErr w:type="spellStart"/>
      <w:r w:rsidRPr="004C1303">
        <w:rPr>
          <w:rFonts w:ascii="Sylfaen" w:hAnsi="Sylfaen" w:cs="Sylfaen"/>
        </w:rPr>
        <w:t>საქართველოში</w:t>
      </w:r>
      <w:proofErr w:type="spellEnd"/>
      <w:r>
        <w:t xml:space="preserve"> </w:t>
      </w:r>
      <w:proofErr w:type="spellStart"/>
      <w:r w:rsidRPr="004C1303">
        <w:rPr>
          <w:rFonts w:ascii="Sylfaen" w:hAnsi="Sylfaen" w:cs="Sylfaen"/>
        </w:rPr>
        <w:t>საკვებდანამატების</w:t>
      </w:r>
      <w:proofErr w:type="spellEnd"/>
      <w:r>
        <w:t xml:space="preserve"> </w:t>
      </w:r>
      <w:proofErr w:type="spellStart"/>
      <w:r w:rsidRPr="004C1303">
        <w:rPr>
          <w:rFonts w:ascii="Sylfaen" w:hAnsi="Sylfaen" w:cs="Sylfaen"/>
        </w:rPr>
        <w:t>გამოყენების</w:t>
      </w:r>
      <w:proofErr w:type="spellEnd"/>
      <w:r>
        <w:rPr>
          <w:rFonts w:ascii="Sylfaen" w:hAnsi="Sylfaen" w:cs="Sylfaen"/>
        </w:rPr>
        <w:t xml:space="preserve"> </w:t>
      </w:r>
      <w:proofErr w:type="spellStart"/>
      <w:r w:rsidRPr="004C1303">
        <w:rPr>
          <w:rFonts w:ascii="Sylfaen" w:hAnsi="Sylfaen" w:cs="Sylfaen"/>
        </w:rPr>
        <w:t>პრობლემები</w:t>
      </w:r>
      <w:proofErr w:type="spellEnd"/>
      <w:r>
        <w:t xml:space="preserve"> </w:t>
      </w:r>
      <w:proofErr w:type="spellStart"/>
      <w:r w:rsidRPr="004C1303">
        <w:rPr>
          <w:rFonts w:ascii="Sylfaen" w:hAnsi="Sylfaen" w:cs="Sylfaen"/>
        </w:rPr>
        <w:t>და</w:t>
      </w:r>
      <w:proofErr w:type="spellEnd"/>
      <w:r>
        <w:t xml:space="preserve"> </w:t>
      </w:r>
      <w:proofErr w:type="spellStart"/>
      <w:r w:rsidRPr="004C1303">
        <w:rPr>
          <w:rFonts w:ascii="Sylfaen" w:hAnsi="Sylfaen" w:cs="Sylfaen"/>
        </w:rPr>
        <w:t>მათი</w:t>
      </w:r>
      <w:proofErr w:type="spellEnd"/>
      <w:r>
        <w:t xml:space="preserve"> </w:t>
      </w:r>
      <w:proofErr w:type="spellStart"/>
      <w:r w:rsidRPr="004C1303">
        <w:rPr>
          <w:rFonts w:ascii="Sylfaen" w:hAnsi="Sylfaen" w:cs="Sylfaen"/>
        </w:rPr>
        <w:t>გადაჭრის</w:t>
      </w:r>
      <w:proofErr w:type="spellEnd"/>
      <w:r>
        <w:t xml:space="preserve"> </w:t>
      </w:r>
      <w:proofErr w:type="spellStart"/>
      <w:r w:rsidRPr="004C1303">
        <w:rPr>
          <w:rFonts w:ascii="Sylfaen" w:hAnsi="Sylfaen" w:cs="Sylfaen"/>
        </w:rPr>
        <w:t>გზები</w:t>
      </w:r>
      <w:proofErr w:type="spellEnd"/>
      <w:r>
        <w:t xml:space="preserve">., </w:t>
      </w:r>
      <w:proofErr w:type="spellStart"/>
      <w:r w:rsidRPr="004C1303">
        <w:rPr>
          <w:rFonts w:ascii="Sylfaen" w:hAnsi="Sylfaen" w:cs="Sylfaen"/>
        </w:rPr>
        <w:t>საქართველოს</w:t>
      </w:r>
      <w:proofErr w:type="spellEnd"/>
      <w:r>
        <w:rPr>
          <w:rFonts w:ascii="Sylfaen" w:hAnsi="Sylfaen" w:cs="Sylfaen"/>
        </w:rPr>
        <w:t xml:space="preserve"> </w:t>
      </w:r>
      <w:proofErr w:type="spellStart"/>
      <w:r w:rsidRPr="004C1303">
        <w:rPr>
          <w:rFonts w:ascii="Sylfaen" w:hAnsi="Sylfaen" w:cs="Sylfaen"/>
        </w:rPr>
        <w:t>ქიმიური</w:t>
      </w:r>
      <w:proofErr w:type="spellEnd"/>
      <w:r>
        <w:t xml:space="preserve"> </w:t>
      </w:r>
      <w:proofErr w:type="spellStart"/>
      <w:r w:rsidRPr="004C1303">
        <w:rPr>
          <w:rFonts w:ascii="Sylfaen" w:hAnsi="Sylfaen" w:cs="Sylfaen"/>
        </w:rPr>
        <w:t>ჟურნალი</w:t>
      </w:r>
      <w:proofErr w:type="spellEnd"/>
      <w:r>
        <w:t>, 2011</w:t>
      </w:r>
    </w:p>
    <w:p w14:paraId="192FED73" w14:textId="77777777" w:rsidR="004C1303" w:rsidRDefault="004C1303" w:rsidP="004C1303">
      <w:pPr>
        <w:pStyle w:val="ListParagraph"/>
        <w:numPr>
          <w:ilvl w:val="0"/>
          <w:numId w:val="3"/>
        </w:numPr>
      </w:pPr>
      <w:proofErr w:type="spellStart"/>
      <w:r>
        <w:t>Supatashvili</w:t>
      </w:r>
      <w:proofErr w:type="spellEnd"/>
      <w:r>
        <w:t xml:space="preserve"> G.D., </w:t>
      </w:r>
      <w:proofErr w:type="spellStart"/>
      <w:r>
        <w:t>Zakariadze</w:t>
      </w:r>
      <w:proofErr w:type="spellEnd"/>
      <w:r>
        <w:t xml:space="preserve"> N.G., </w:t>
      </w:r>
      <w:proofErr w:type="spellStart"/>
      <w:r>
        <w:rPr>
          <w:rFonts w:ascii="Sylfaen" w:hAnsi="Sylfaen"/>
        </w:rPr>
        <w:t>ნ</w:t>
      </w:r>
      <w:r>
        <w:t>Davitaia</w:t>
      </w:r>
      <w:proofErr w:type="spellEnd"/>
      <w:r>
        <w:t xml:space="preserve"> T. N., </w:t>
      </w:r>
      <w:proofErr w:type="spellStart"/>
      <w:r>
        <w:t>Supatashvili</w:t>
      </w:r>
      <w:proofErr w:type="spellEnd"/>
      <w:r>
        <w:t xml:space="preserve"> D.G.</w:t>
      </w:r>
    </w:p>
    <w:p w14:paraId="5EB5149D" w14:textId="77777777" w:rsidR="004C1303" w:rsidRDefault="004C1303" w:rsidP="004C1303">
      <w:pPr>
        <w:pStyle w:val="ListParagraph"/>
        <w:numPr>
          <w:ilvl w:val="0"/>
          <w:numId w:val="3"/>
        </w:numPr>
      </w:pPr>
      <w:r>
        <w:t xml:space="preserve">and </w:t>
      </w:r>
      <w:proofErr w:type="spellStart"/>
      <w:r>
        <w:t>Butkhuzi</w:t>
      </w:r>
      <w:proofErr w:type="spellEnd"/>
      <w:r>
        <w:t xml:space="preserve"> T.G. STUDY ON THE CONTENT OF ROCKET PROPELLANT COMPONENTS ON THE TERRITORIES OF FORMER MILITARY BASES IN GEORGIA 2007</w:t>
      </w:r>
    </w:p>
    <w:p w14:paraId="63E4C1F2" w14:textId="77777777" w:rsidR="004C1303" w:rsidRPr="001C0D4D" w:rsidRDefault="004C1303" w:rsidP="004C1303">
      <w:pPr>
        <w:pStyle w:val="ListParagraph"/>
        <w:numPr>
          <w:ilvl w:val="0"/>
          <w:numId w:val="3"/>
        </w:numPr>
        <w:rPr>
          <w:lang w:val="ru-RU"/>
        </w:rPr>
      </w:pPr>
      <w:r w:rsidRPr="001C0D4D">
        <w:rPr>
          <w:lang w:val="ru-RU"/>
        </w:rPr>
        <w:t>М.Ш.Табатадзе, Т.Н.Давитаиа, Н.В.Такаишвили., Новый вариант турбидиметрического определения сульфатов</w:t>
      </w:r>
      <w:r w:rsidRPr="001C0D4D">
        <w:rPr>
          <w:rFonts w:ascii="Sylfaen" w:hAnsi="Sylfaen"/>
          <w:lang w:val="ru-RU"/>
        </w:rPr>
        <w:t xml:space="preserve"> </w:t>
      </w:r>
      <w:r w:rsidRPr="001C0D4D">
        <w:rPr>
          <w:lang w:val="ru-RU"/>
        </w:rPr>
        <w:t xml:space="preserve">в природных и сточных водах, Химический журнал Грузии, 2004, </w:t>
      </w:r>
      <w:proofErr w:type="spellStart"/>
      <w:r w:rsidRPr="004C1303">
        <w:rPr>
          <w:rFonts w:ascii="Sylfaen" w:hAnsi="Sylfaen" w:cs="Sylfaen"/>
        </w:rPr>
        <w:t>სტატია</w:t>
      </w:r>
      <w:proofErr w:type="spellEnd"/>
    </w:p>
    <w:p w14:paraId="59F144DE" w14:textId="77777777" w:rsidR="004C1303" w:rsidRPr="001C0D4D" w:rsidRDefault="004C1303" w:rsidP="004C1303">
      <w:pPr>
        <w:pStyle w:val="ListParagraph"/>
        <w:numPr>
          <w:ilvl w:val="0"/>
          <w:numId w:val="3"/>
        </w:numPr>
        <w:rPr>
          <w:lang w:val="ru-RU"/>
        </w:rPr>
      </w:pPr>
      <w:r w:rsidRPr="001C0D4D">
        <w:rPr>
          <w:lang w:val="ru-RU"/>
        </w:rPr>
        <w:lastRenderedPageBreak/>
        <w:t>Гвахария В.Г., Давитая Т.Д.,</w:t>
      </w:r>
      <w:r w:rsidRPr="001C0D4D">
        <w:rPr>
          <w:rFonts w:ascii="Sylfaen" w:hAnsi="Sylfaen"/>
          <w:lang w:val="ru-RU"/>
        </w:rPr>
        <w:t xml:space="preserve"> </w:t>
      </w:r>
      <w:r w:rsidRPr="001C0D4D">
        <w:rPr>
          <w:lang w:val="ru-RU"/>
        </w:rPr>
        <w:t>Суламанидзе Н.Д., Бутхузи Т.Г., Супаташвили Г.Д.</w:t>
      </w:r>
    </w:p>
    <w:p w14:paraId="17EBDE54" w14:textId="77777777" w:rsidR="004C1303" w:rsidRPr="001C0D4D" w:rsidRDefault="004C1303" w:rsidP="004C1303">
      <w:pPr>
        <w:pStyle w:val="ListParagraph"/>
        <w:numPr>
          <w:ilvl w:val="0"/>
          <w:numId w:val="3"/>
        </w:numPr>
        <w:rPr>
          <w:lang w:val="ru-RU"/>
        </w:rPr>
      </w:pPr>
      <w:r w:rsidRPr="001C0D4D">
        <w:rPr>
          <w:lang w:val="ru-RU"/>
        </w:rPr>
        <w:t xml:space="preserve">Органические и биогенные вещества в водах реки Хоби и ее притоках, </w:t>
      </w:r>
      <w:proofErr w:type="spellStart"/>
      <w:r w:rsidRPr="004C1303">
        <w:rPr>
          <w:rFonts w:ascii="Sylfaen" w:hAnsi="Sylfaen" w:cs="Sylfaen"/>
        </w:rPr>
        <w:t>საქართველოს</w:t>
      </w:r>
      <w:proofErr w:type="spellEnd"/>
      <w:r w:rsidRPr="001C0D4D">
        <w:rPr>
          <w:rFonts w:ascii="Sylfaen" w:hAnsi="Sylfaen" w:cs="Sylfaen"/>
          <w:lang w:val="ru-RU"/>
        </w:rPr>
        <w:t xml:space="preserve"> </w:t>
      </w:r>
      <w:proofErr w:type="spellStart"/>
      <w:r w:rsidRPr="004C1303">
        <w:rPr>
          <w:rFonts w:ascii="Sylfaen" w:hAnsi="Sylfaen" w:cs="Sylfaen"/>
        </w:rPr>
        <w:t>საინჟინრო</w:t>
      </w:r>
      <w:proofErr w:type="spellEnd"/>
      <w:r w:rsidRPr="001C0D4D">
        <w:rPr>
          <w:rFonts w:ascii="Sylfaen" w:hAnsi="Sylfaen" w:cs="Sylfaen"/>
          <w:lang w:val="ru-RU"/>
        </w:rPr>
        <w:t xml:space="preserve"> </w:t>
      </w:r>
      <w:proofErr w:type="spellStart"/>
      <w:r w:rsidRPr="004C1303">
        <w:rPr>
          <w:rFonts w:ascii="Sylfaen" w:hAnsi="Sylfaen" w:cs="Sylfaen"/>
        </w:rPr>
        <w:t>სიახლენი</w:t>
      </w:r>
      <w:proofErr w:type="spellEnd"/>
      <w:r w:rsidRPr="001C0D4D">
        <w:rPr>
          <w:rFonts w:ascii="Sylfaen" w:hAnsi="Sylfaen" w:cs="Sylfaen"/>
          <w:lang w:val="ru-RU"/>
        </w:rPr>
        <w:t xml:space="preserve">, </w:t>
      </w:r>
      <w:r w:rsidRPr="001C0D4D">
        <w:rPr>
          <w:lang w:val="ru-RU"/>
        </w:rPr>
        <w:t>2003</w:t>
      </w:r>
    </w:p>
    <w:p w14:paraId="4EBD02A6" w14:textId="77777777" w:rsidR="004C1303" w:rsidRPr="001C0D4D" w:rsidRDefault="004C1303" w:rsidP="004C1303">
      <w:pPr>
        <w:pStyle w:val="ListParagraph"/>
        <w:numPr>
          <w:ilvl w:val="0"/>
          <w:numId w:val="3"/>
        </w:numPr>
        <w:rPr>
          <w:lang w:val="ru-RU"/>
        </w:rPr>
      </w:pPr>
      <w:r w:rsidRPr="001C0D4D">
        <w:rPr>
          <w:lang w:val="ru-RU"/>
        </w:rPr>
        <w:t xml:space="preserve">Давитая Т.Н. Гидрохимическая характеристика р. Хоби и ее притоков, </w:t>
      </w:r>
      <w:proofErr w:type="spellStart"/>
      <w:r w:rsidRPr="004C1303">
        <w:rPr>
          <w:rFonts w:ascii="Sylfaen" w:hAnsi="Sylfaen" w:cs="Sylfaen"/>
        </w:rPr>
        <w:t>საქართველოს</w:t>
      </w:r>
      <w:proofErr w:type="spellEnd"/>
      <w:r w:rsidRPr="001C0D4D">
        <w:rPr>
          <w:rFonts w:ascii="Sylfaen" w:hAnsi="Sylfaen" w:cs="Sylfaen"/>
          <w:lang w:val="ru-RU"/>
        </w:rPr>
        <w:t xml:space="preserve"> </w:t>
      </w:r>
      <w:proofErr w:type="spellStart"/>
      <w:r w:rsidRPr="004C1303">
        <w:rPr>
          <w:rFonts w:ascii="Sylfaen" w:hAnsi="Sylfaen" w:cs="Sylfaen"/>
        </w:rPr>
        <w:t>ქიმიური</w:t>
      </w:r>
      <w:proofErr w:type="spellEnd"/>
      <w:r w:rsidRPr="001C0D4D">
        <w:rPr>
          <w:lang w:val="ru-RU"/>
        </w:rPr>
        <w:t xml:space="preserve"> </w:t>
      </w:r>
      <w:proofErr w:type="spellStart"/>
      <w:r w:rsidRPr="004C1303">
        <w:rPr>
          <w:rFonts w:ascii="Sylfaen" w:hAnsi="Sylfaen" w:cs="Sylfaen"/>
        </w:rPr>
        <w:t>ჟურნალი</w:t>
      </w:r>
      <w:proofErr w:type="spellEnd"/>
      <w:r w:rsidRPr="001C0D4D">
        <w:rPr>
          <w:rFonts w:ascii="Sylfaen" w:hAnsi="Sylfaen" w:cs="Sylfaen"/>
          <w:lang w:val="ru-RU"/>
        </w:rPr>
        <w:t xml:space="preserve">, </w:t>
      </w:r>
      <w:r w:rsidRPr="001C0D4D">
        <w:rPr>
          <w:lang w:val="ru-RU"/>
        </w:rPr>
        <w:t>2003</w:t>
      </w:r>
    </w:p>
    <w:p w14:paraId="441B74BE" w14:textId="77777777" w:rsidR="004C1303" w:rsidRPr="001C0D4D" w:rsidRDefault="004C1303" w:rsidP="004C1303">
      <w:pPr>
        <w:pStyle w:val="ListParagraph"/>
        <w:numPr>
          <w:ilvl w:val="0"/>
          <w:numId w:val="3"/>
        </w:numPr>
        <w:rPr>
          <w:lang w:val="ru-RU"/>
        </w:rPr>
      </w:pPr>
      <w:r w:rsidRPr="001C0D4D">
        <w:rPr>
          <w:lang w:val="ru-RU"/>
        </w:rPr>
        <w:t xml:space="preserve">Давитая Т.Н., Супаташвили Г.Д., Гвахария В.Г., Суламанидзе Н.Д., МИКРОЭЛЕМЕНТНЫЙ СОСТАВ ВОД И ВЗВЕСИ РЕКИ, ХОБИ И ЕЕ ПРИТОКОВ </w:t>
      </w:r>
      <w:proofErr w:type="spellStart"/>
      <w:r w:rsidRPr="004C1303">
        <w:rPr>
          <w:rFonts w:ascii="Sylfaen" w:hAnsi="Sylfaen" w:cs="Sylfaen"/>
        </w:rPr>
        <w:t>საქართველოს</w:t>
      </w:r>
      <w:proofErr w:type="spellEnd"/>
      <w:r w:rsidRPr="001C0D4D">
        <w:rPr>
          <w:rFonts w:ascii="Sylfaen" w:hAnsi="Sylfaen" w:cs="Sylfaen"/>
          <w:lang w:val="ru-RU"/>
        </w:rPr>
        <w:t xml:space="preserve"> </w:t>
      </w:r>
      <w:proofErr w:type="spellStart"/>
      <w:r w:rsidRPr="004C1303">
        <w:rPr>
          <w:rFonts w:ascii="Sylfaen" w:hAnsi="Sylfaen" w:cs="Sylfaen"/>
        </w:rPr>
        <w:t>საინჟინრო</w:t>
      </w:r>
      <w:proofErr w:type="spellEnd"/>
      <w:r w:rsidRPr="001C0D4D">
        <w:rPr>
          <w:rFonts w:ascii="Sylfaen" w:hAnsi="Sylfaen" w:cs="Sylfaen"/>
          <w:lang w:val="ru-RU"/>
        </w:rPr>
        <w:t xml:space="preserve">, </w:t>
      </w:r>
      <w:proofErr w:type="spellStart"/>
      <w:r w:rsidRPr="004C1303">
        <w:rPr>
          <w:rFonts w:ascii="Sylfaen" w:hAnsi="Sylfaen" w:cs="Sylfaen"/>
        </w:rPr>
        <w:t>სიახლენი</w:t>
      </w:r>
      <w:proofErr w:type="spellEnd"/>
      <w:r w:rsidRPr="001C0D4D">
        <w:rPr>
          <w:rFonts w:ascii="Sylfaen" w:hAnsi="Sylfaen" w:cs="Sylfaen"/>
          <w:lang w:val="ru-RU"/>
        </w:rPr>
        <w:t xml:space="preserve"> </w:t>
      </w:r>
      <w:r w:rsidRPr="001C0D4D">
        <w:rPr>
          <w:lang w:val="ru-RU"/>
        </w:rPr>
        <w:t>2003</w:t>
      </w:r>
    </w:p>
    <w:p w14:paraId="6C5A8014" w14:textId="05EF582D" w:rsidR="004C1303" w:rsidRPr="001C0D4D" w:rsidRDefault="004C1303" w:rsidP="004C1303">
      <w:pPr>
        <w:pStyle w:val="ListParagraph"/>
        <w:numPr>
          <w:ilvl w:val="0"/>
          <w:numId w:val="3"/>
        </w:numPr>
        <w:rPr>
          <w:lang w:val="ru-RU"/>
        </w:rPr>
      </w:pPr>
      <w:r w:rsidRPr="001C0D4D">
        <w:rPr>
          <w:lang w:val="ru-RU"/>
        </w:rPr>
        <w:t>Давитая Т.Н., Супаташвили Г.Д.,</w:t>
      </w:r>
      <w:r w:rsidR="001C0D4D" w:rsidRPr="001C0D4D">
        <w:rPr>
          <w:lang w:val="ru-RU"/>
        </w:rPr>
        <w:t xml:space="preserve"> </w:t>
      </w:r>
      <w:r w:rsidRPr="001C0D4D">
        <w:rPr>
          <w:lang w:val="ru-RU"/>
        </w:rPr>
        <w:t>Махарадзе Г. А, Сорбция и гидролитическое осаждение меди (</w:t>
      </w:r>
      <w:r>
        <w:t>II</w:t>
      </w:r>
      <w:r w:rsidRPr="001C0D4D">
        <w:rPr>
          <w:lang w:val="ru-RU"/>
        </w:rPr>
        <w:t xml:space="preserve">) на нерастворимых в воде карбонатах, </w:t>
      </w:r>
      <w:proofErr w:type="spellStart"/>
      <w:r w:rsidRPr="004C1303">
        <w:rPr>
          <w:rFonts w:ascii="Sylfaen" w:hAnsi="Sylfaen" w:cs="Sylfaen"/>
        </w:rPr>
        <w:t>საქართველოს</w:t>
      </w:r>
      <w:proofErr w:type="spellEnd"/>
      <w:r w:rsidRPr="001C0D4D">
        <w:rPr>
          <w:rFonts w:ascii="Sylfaen" w:hAnsi="Sylfaen" w:cs="Sylfaen"/>
          <w:lang w:val="ru-RU"/>
        </w:rPr>
        <w:t xml:space="preserve"> </w:t>
      </w:r>
      <w:proofErr w:type="spellStart"/>
      <w:r w:rsidRPr="004C1303">
        <w:rPr>
          <w:rFonts w:ascii="Sylfaen" w:hAnsi="Sylfaen" w:cs="Sylfaen"/>
        </w:rPr>
        <w:t>მეცნიერებათა</w:t>
      </w:r>
      <w:proofErr w:type="spellEnd"/>
      <w:r w:rsidRPr="001C0D4D">
        <w:rPr>
          <w:rFonts w:ascii="Sylfaen" w:hAnsi="Sylfaen" w:cs="Sylfaen"/>
          <w:lang w:val="ru-RU"/>
        </w:rPr>
        <w:t xml:space="preserve"> </w:t>
      </w:r>
      <w:proofErr w:type="spellStart"/>
      <w:r w:rsidRPr="004C1303">
        <w:rPr>
          <w:rFonts w:ascii="Sylfaen" w:hAnsi="Sylfaen" w:cs="Sylfaen"/>
        </w:rPr>
        <w:t>აკადემიის</w:t>
      </w:r>
      <w:proofErr w:type="spellEnd"/>
      <w:r w:rsidRPr="001C0D4D">
        <w:rPr>
          <w:lang w:val="ru-RU"/>
        </w:rPr>
        <w:t xml:space="preserve"> </w:t>
      </w:r>
      <w:proofErr w:type="spellStart"/>
      <w:r w:rsidRPr="004C1303">
        <w:rPr>
          <w:rFonts w:ascii="Sylfaen" w:hAnsi="Sylfaen" w:cs="Sylfaen"/>
        </w:rPr>
        <w:t>მაცნე</w:t>
      </w:r>
      <w:proofErr w:type="spellEnd"/>
      <w:r w:rsidRPr="001C0D4D">
        <w:rPr>
          <w:lang w:val="ru-RU"/>
        </w:rPr>
        <w:t>., 1999</w:t>
      </w:r>
    </w:p>
    <w:p w14:paraId="66F05E0C" w14:textId="77777777" w:rsidR="004C1303" w:rsidRDefault="004C1303" w:rsidP="004C1303">
      <w:pPr>
        <w:pStyle w:val="ListParagraph"/>
        <w:numPr>
          <w:ilvl w:val="0"/>
          <w:numId w:val="3"/>
        </w:numPr>
      </w:pPr>
      <w:proofErr w:type="spellStart"/>
      <w:r>
        <w:t>Davitaia</w:t>
      </w:r>
      <w:proofErr w:type="spellEnd"/>
      <w:r>
        <w:t xml:space="preserve"> T., </w:t>
      </w:r>
      <w:proofErr w:type="spellStart"/>
      <w:r>
        <w:t>Supatashvili</w:t>
      </w:r>
      <w:proofErr w:type="spellEnd"/>
      <w:r>
        <w:t xml:space="preserve"> G., </w:t>
      </w:r>
      <w:proofErr w:type="spellStart"/>
      <w:r>
        <w:t>Tatashidze</w:t>
      </w:r>
      <w:proofErr w:type="spellEnd"/>
      <w:r>
        <w:t xml:space="preserve"> Z., </w:t>
      </w:r>
      <w:proofErr w:type="spellStart"/>
      <w:r>
        <w:t>Lezhava</w:t>
      </w:r>
      <w:proofErr w:type="spellEnd"/>
      <w:r>
        <w:t xml:space="preserve"> Z. C Chemical Composition in Some Karst Caves of Georgia. 1998</w:t>
      </w:r>
    </w:p>
    <w:p w14:paraId="2E54EA05" w14:textId="77777777" w:rsidR="002709F7" w:rsidRDefault="004C1303" w:rsidP="004C1303">
      <w:pPr>
        <w:pStyle w:val="ListParagraph"/>
        <w:numPr>
          <w:ilvl w:val="0"/>
          <w:numId w:val="3"/>
        </w:numPr>
      </w:pPr>
      <w:r>
        <w:t xml:space="preserve">N. </w:t>
      </w:r>
      <w:proofErr w:type="spellStart"/>
      <w:r>
        <w:t>Takaishvili</w:t>
      </w:r>
      <w:proofErr w:type="spellEnd"/>
      <w:r>
        <w:t xml:space="preserve">, </w:t>
      </w:r>
      <w:proofErr w:type="spellStart"/>
      <w:proofErr w:type="gramStart"/>
      <w:r>
        <w:t>T.Davitaia</w:t>
      </w:r>
      <w:proofErr w:type="spellEnd"/>
      <w:proofErr w:type="gramEnd"/>
      <w:r>
        <w:t>, G..</w:t>
      </w:r>
      <w:proofErr w:type="spellStart"/>
      <w:r>
        <w:t>Supatashvili.Turbidimetric</w:t>
      </w:r>
      <w:proofErr w:type="spellEnd"/>
      <w:r>
        <w:t xml:space="preserve"> Determination of Sulfates in Carbonate Strata, </w:t>
      </w:r>
      <w:proofErr w:type="spellStart"/>
      <w:r w:rsidRPr="004C1303">
        <w:rPr>
          <w:rFonts w:ascii="Sylfaen" w:hAnsi="Sylfaen" w:cs="Sylfaen"/>
        </w:rPr>
        <w:t>საქართველო</w:t>
      </w:r>
      <w:r>
        <w:rPr>
          <w:rFonts w:ascii="Sylfaen" w:hAnsi="Sylfaen" w:cs="Sylfaen"/>
        </w:rPr>
        <w:t>ს</w:t>
      </w:r>
      <w:proofErr w:type="spellEnd"/>
      <w:r>
        <w:rPr>
          <w:rFonts w:ascii="Sylfaen" w:hAnsi="Sylfaen" w:cs="Sylfaen"/>
        </w:rPr>
        <w:t xml:space="preserve"> </w:t>
      </w:r>
      <w:proofErr w:type="spellStart"/>
      <w:r w:rsidRPr="004C1303">
        <w:rPr>
          <w:rFonts w:ascii="Sylfaen" w:hAnsi="Sylfaen" w:cs="Sylfaen"/>
        </w:rPr>
        <w:t>მეცნიერებათა</w:t>
      </w:r>
      <w:proofErr w:type="spellEnd"/>
      <w:r>
        <w:rPr>
          <w:rFonts w:ascii="Sylfaen" w:hAnsi="Sylfaen" w:cs="Sylfaen"/>
        </w:rPr>
        <w:t xml:space="preserve"> </w:t>
      </w:r>
      <w:proofErr w:type="spellStart"/>
      <w:r w:rsidRPr="004C1303">
        <w:rPr>
          <w:rFonts w:ascii="Sylfaen" w:hAnsi="Sylfaen" w:cs="Sylfaen"/>
        </w:rPr>
        <w:t>აკადემიის</w:t>
      </w:r>
      <w:proofErr w:type="spellEnd"/>
      <w:r>
        <w:t xml:space="preserve"> </w:t>
      </w:r>
      <w:proofErr w:type="spellStart"/>
      <w:r w:rsidRPr="004C1303">
        <w:rPr>
          <w:rFonts w:ascii="Sylfaen" w:hAnsi="Sylfaen" w:cs="Sylfaen"/>
        </w:rPr>
        <w:t>მოამბე</w:t>
      </w:r>
      <w:proofErr w:type="spellEnd"/>
      <w:r>
        <w:rPr>
          <w:rFonts w:ascii="Sylfaen" w:hAnsi="Sylfaen" w:cs="Sylfaen"/>
        </w:rPr>
        <w:t xml:space="preserve">, </w:t>
      </w:r>
      <w:r>
        <w:t>1998</w:t>
      </w:r>
    </w:p>
    <w:sectPr w:rsidR="002709F7" w:rsidSect="00E758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965A8"/>
    <w:multiLevelType w:val="hybridMultilevel"/>
    <w:tmpl w:val="6018DE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0F757F"/>
    <w:multiLevelType w:val="hybridMultilevel"/>
    <w:tmpl w:val="AA9256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C2E2531"/>
    <w:multiLevelType w:val="hybridMultilevel"/>
    <w:tmpl w:val="029C97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F194849"/>
    <w:multiLevelType w:val="hybridMultilevel"/>
    <w:tmpl w:val="A014B740"/>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num w:numId="1" w16cid:durableId="1047218207">
    <w:abstractNumId w:val="0"/>
  </w:num>
  <w:num w:numId="2" w16cid:durableId="2114781976">
    <w:abstractNumId w:val="2"/>
  </w:num>
  <w:num w:numId="3" w16cid:durableId="535196833">
    <w:abstractNumId w:val="1"/>
  </w:num>
  <w:num w:numId="4" w16cid:durableId="921917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82B"/>
    <w:rsid w:val="001001E3"/>
    <w:rsid w:val="00114BF3"/>
    <w:rsid w:val="001C0D4D"/>
    <w:rsid w:val="002709F7"/>
    <w:rsid w:val="002D6914"/>
    <w:rsid w:val="002D770A"/>
    <w:rsid w:val="003D4FBA"/>
    <w:rsid w:val="004C1303"/>
    <w:rsid w:val="00590663"/>
    <w:rsid w:val="009A202D"/>
    <w:rsid w:val="00AC2A93"/>
    <w:rsid w:val="00B947B0"/>
    <w:rsid w:val="00BB0368"/>
    <w:rsid w:val="00C743A2"/>
    <w:rsid w:val="00CA17ED"/>
    <w:rsid w:val="00DA56DE"/>
    <w:rsid w:val="00E46797"/>
    <w:rsid w:val="00E7582B"/>
    <w:rsid w:val="00F264FB"/>
    <w:rsid w:val="00FD38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2867"/>
  <w15:chartTrackingRefBased/>
  <w15:docId w15:val="{93B0CE86-A77A-6D4B-B1F6-1A63872A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82B"/>
    <w:pPr>
      <w:spacing w:after="160" w:line="259" w:lineRule="auto"/>
    </w:pPr>
    <w:rPr>
      <w:sz w:val="22"/>
      <w:szCs w:val="22"/>
      <w:lang w:val="en-US"/>
    </w:rPr>
  </w:style>
  <w:style w:type="paragraph" w:styleId="Heading1">
    <w:name w:val="heading 1"/>
    <w:basedOn w:val="Normal"/>
    <w:next w:val="Normal"/>
    <w:link w:val="Heading1Char"/>
    <w:uiPriority w:val="9"/>
    <w:qFormat/>
    <w:rsid w:val="00E75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8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8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8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8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82B"/>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E7582B"/>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E7582B"/>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E7582B"/>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E7582B"/>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E7582B"/>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E7582B"/>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E7582B"/>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E7582B"/>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E758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82B"/>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E75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82B"/>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E7582B"/>
    <w:pPr>
      <w:spacing w:before="160"/>
      <w:jc w:val="center"/>
    </w:pPr>
    <w:rPr>
      <w:i/>
      <w:iCs/>
      <w:color w:val="404040" w:themeColor="text1" w:themeTint="BF"/>
    </w:rPr>
  </w:style>
  <w:style w:type="character" w:customStyle="1" w:styleId="QuoteChar">
    <w:name w:val="Quote Char"/>
    <w:basedOn w:val="DefaultParagraphFont"/>
    <w:link w:val="Quote"/>
    <w:uiPriority w:val="29"/>
    <w:rsid w:val="00E7582B"/>
    <w:rPr>
      <w:i/>
      <w:iCs/>
      <w:noProof/>
      <w:color w:val="404040" w:themeColor="text1" w:themeTint="BF"/>
      <w:lang w:val="en-US"/>
    </w:rPr>
  </w:style>
  <w:style w:type="paragraph" w:styleId="ListParagraph">
    <w:name w:val="List Paragraph"/>
    <w:basedOn w:val="Normal"/>
    <w:uiPriority w:val="34"/>
    <w:qFormat/>
    <w:rsid w:val="00E7582B"/>
    <w:pPr>
      <w:ind w:left="720"/>
      <w:contextualSpacing/>
    </w:pPr>
  </w:style>
  <w:style w:type="character" w:styleId="IntenseEmphasis">
    <w:name w:val="Intense Emphasis"/>
    <w:basedOn w:val="DefaultParagraphFont"/>
    <w:uiPriority w:val="21"/>
    <w:qFormat/>
    <w:rsid w:val="00E7582B"/>
    <w:rPr>
      <w:i/>
      <w:iCs/>
      <w:color w:val="2F5496" w:themeColor="accent1" w:themeShade="BF"/>
    </w:rPr>
  </w:style>
  <w:style w:type="paragraph" w:styleId="IntenseQuote">
    <w:name w:val="Intense Quote"/>
    <w:basedOn w:val="Normal"/>
    <w:next w:val="Normal"/>
    <w:link w:val="IntenseQuoteChar"/>
    <w:uiPriority w:val="30"/>
    <w:qFormat/>
    <w:rsid w:val="00E75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82B"/>
    <w:rPr>
      <w:i/>
      <w:iCs/>
      <w:noProof/>
      <w:color w:val="2F5496" w:themeColor="accent1" w:themeShade="BF"/>
      <w:lang w:val="en-US"/>
    </w:rPr>
  </w:style>
  <w:style w:type="character" w:styleId="IntenseReference">
    <w:name w:val="Intense Reference"/>
    <w:basedOn w:val="DefaultParagraphFont"/>
    <w:uiPriority w:val="32"/>
    <w:qFormat/>
    <w:rsid w:val="00E7582B"/>
    <w:rPr>
      <w:b/>
      <w:bCs/>
      <w:smallCaps/>
      <w:color w:val="2F5496" w:themeColor="accent1" w:themeShade="BF"/>
      <w:spacing w:val="5"/>
    </w:rPr>
  </w:style>
  <w:style w:type="character" w:styleId="Hyperlink">
    <w:name w:val="Hyperlink"/>
    <w:basedOn w:val="DefaultParagraphFont"/>
    <w:uiPriority w:val="99"/>
    <w:unhideWhenUsed/>
    <w:rsid w:val="00E7582B"/>
    <w:rPr>
      <w:color w:val="0563C1" w:themeColor="hyperlink"/>
      <w:u w:val="single"/>
    </w:rPr>
  </w:style>
  <w:style w:type="character" w:styleId="UnresolvedMention">
    <w:name w:val="Unresolved Mention"/>
    <w:basedOn w:val="DefaultParagraphFont"/>
    <w:uiPriority w:val="99"/>
    <w:semiHidden/>
    <w:unhideWhenUsed/>
    <w:rsid w:val="001C0D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ru&amp;view_op=list_works&amp;gmla=APjjwuaERs5uNI-d7lGND8x9qcETtMVY46mhWJ9AO9EHNQXbPPR_Q76uIuCrUBSH1LiLkZGbAe51t4_ZXEoKHZpWod0NvHaRs6WNvHSwDCe7YiqAxE-1Qd7U&amp;user=3ZLVtAcAAAAJ" TargetMode="External"/><Relationship Id="rId3" Type="http://schemas.openxmlformats.org/officeDocument/2006/relationships/settings" Target="settings.xml"/><Relationship Id="rId7" Type="http://schemas.openxmlformats.org/officeDocument/2006/relationships/hyperlink" Target="https://scholar.google.com/citations?user=3ZLVtAcAAAAJ&amp;hl=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opus.com/authid/detail.uri?authorId=59657799500"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678</Words>
  <Characters>3867</Characters>
  <Application>Microsoft Office Word</Application>
  <DocSecurity>0</DocSecurity>
  <Lines>32</Lines>
  <Paragraphs>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natela.dzebisashvili@tsu.ge</dc:creator>
  <cp:keywords/>
  <dc:description/>
  <cp:lastModifiedBy>Admin</cp:lastModifiedBy>
  <cp:revision>12</cp:revision>
  <dcterms:created xsi:type="dcterms:W3CDTF">2025-03-16T11:20:00Z</dcterms:created>
  <dcterms:modified xsi:type="dcterms:W3CDTF">2026-02-19T15:13:00Z</dcterms:modified>
</cp:coreProperties>
</file>