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A94D23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5486400" cy="4126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A94D23" w:rsidP="00C6554A">
      <w:pPr>
        <w:pStyle w:val="Title"/>
      </w:pPr>
      <w:r>
        <w:t>PACK-TANK</w:t>
      </w:r>
    </w:p>
    <w:p w:rsidR="00C6554A" w:rsidRPr="00D5413C" w:rsidRDefault="00C6554A" w:rsidP="00C6554A">
      <w:pPr>
        <w:pStyle w:val="Subtitle"/>
      </w:pPr>
    </w:p>
    <w:p w:rsidR="00C6554A" w:rsidRDefault="00A94D23" w:rsidP="00C6554A">
      <w:pPr>
        <w:pStyle w:val="ContactInfo"/>
      </w:pPr>
      <w:r>
        <w:t>Tókos Bence</w:t>
      </w:r>
      <w:r w:rsidR="00C6554A">
        <w:t xml:space="preserve"> | </w:t>
      </w:r>
      <w:r>
        <w:t>Programarea Jocurilor pe Calculator</w:t>
      </w:r>
      <w:r w:rsidR="00C6554A">
        <w:br w:type="page"/>
      </w:r>
    </w:p>
    <w:p w:rsidR="00C6554A" w:rsidRDefault="00164E33" w:rsidP="00C6554A">
      <w:pPr>
        <w:pStyle w:val="Heading1"/>
      </w:pPr>
      <w:r>
        <w:lastRenderedPageBreak/>
        <w:t>General</w:t>
      </w:r>
    </w:p>
    <w:p w:rsidR="00C6554A" w:rsidRDefault="00164E33" w:rsidP="00164E33">
      <w:r>
        <w:t>Jocul “Pack-Tank” este similar cu PAC-MAN doar avem alt concept cu tankuri.</w:t>
      </w:r>
    </w:p>
    <w:p w:rsidR="009241FB" w:rsidRPr="009241FB" w:rsidRDefault="00164E33" w:rsidP="00164E33">
      <w:pPr>
        <w:rPr>
          <w:lang w:val="ro-RO"/>
        </w:rPr>
      </w:pPr>
      <w:r>
        <w:t xml:space="preserve">Jucătorul se joacă cu tankul albastru si scopul lui să elimină toate </w:t>
      </w:r>
      <w:r>
        <w:rPr>
          <w:lang w:val="hu-HU"/>
        </w:rPr>
        <w:t>du</w:t>
      </w:r>
      <w:r>
        <w:rPr>
          <w:lang w:val="ro-RO"/>
        </w:rPr>
        <w:t>șmani.</w:t>
      </w:r>
    </w:p>
    <w:p w:rsidR="009241FB" w:rsidRDefault="009241FB" w:rsidP="00164E33"/>
    <w:p w:rsidR="009241FB" w:rsidRDefault="009241FB" w:rsidP="009241FB">
      <w:pPr>
        <w:pStyle w:val="Heading1"/>
      </w:pPr>
      <w:r>
        <w:t>Jucătorul</w:t>
      </w:r>
    </w:p>
    <w:p w:rsidR="009241FB" w:rsidRDefault="009241FB" w:rsidP="009241FB">
      <w:r>
        <w:rPr>
          <w:noProof/>
        </w:rPr>
        <w:drawing>
          <wp:inline distT="0" distB="0" distL="0" distR="0">
            <wp:extent cx="584127" cy="533333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nk_blu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2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FB" w:rsidRPr="009241FB" w:rsidRDefault="009241FB" w:rsidP="009241FB">
      <w:r>
        <w:t>Jucătorul se joacă cu Tankul albastru și se schimbă direcția cu săgeții , “shootează” cu SPACE.</w:t>
      </w:r>
      <w:bookmarkStart w:id="5" w:name="_GoBack"/>
      <w:bookmarkEnd w:id="5"/>
    </w:p>
    <w:p w:rsidR="009241FB" w:rsidRDefault="009241FB" w:rsidP="00164E33"/>
    <w:p w:rsidR="009241FB" w:rsidRPr="00514122" w:rsidRDefault="009241FB" w:rsidP="00164E33"/>
    <w:p w:rsidR="00C6554A" w:rsidRDefault="00164E33" w:rsidP="00C6554A">
      <w:pPr>
        <w:pStyle w:val="Heading2"/>
      </w:pPr>
      <w:r>
        <w:t>gameplay mechanism</w:t>
      </w:r>
    </w:p>
    <w:p w:rsidR="00164E33" w:rsidRDefault="00164E33" w:rsidP="00164E33">
      <w:r>
        <w:t>Avem trei feluri de “enemy”:</w:t>
      </w:r>
    </w:p>
    <w:p w:rsidR="00164E33" w:rsidRDefault="00164E33" w:rsidP="00164E33">
      <w:r>
        <w:t>MiniTank:</w:t>
      </w:r>
    </w:p>
    <w:p w:rsidR="00164E33" w:rsidRPr="00164E33" w:rsidRDefault="00164E33" w:rsidP="00164E33">
      <w:r>
        <w:rPr>
          <w:noProof/>
        </w:rPr>
        <w:drawing>
          <wp:inline distT="0" distB="0" distL="0" distR="0">
            <wp:extent cx="584127" cy="533333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nk_da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2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C0" w:rsidRDefault="00164E33" w:rsidP="00164E33">
      <w:pPr>
        <w:rPr>
          <w:lang w:val="ro-RO"/>
        </w:rPr>
      </w:pPr>
      <w:r>
        <w:t xml:space="preserve">Cine </w:t>
      </w:r>
      <w:r w:rsidR="009241FB">
        <w:t>“</w:t>
      </w:r>
      <w:r>
        <w:t>doar</w:t>
      </w:r>
      <w:r w:rsidR="009241FB">
        <w:t xml:space="preserve">” merge după </w:t>
      </w:r>
      <w:r w:rsidR="009241FB">
        <w:rPr>
          <w:lang w:val="ro-RO"/>
        </w:rPr>
        <w:t>jucător</w:t>
      </w:r>
      <w:r>
        <w:rPr>
          <w:lang w:val="ro-RO"/>
        </w:rPr>
        <w:t xml:space="preserve"> și dacă atinge , </w:t>
      </w:r>
      <w:r>
        <w:rPr>
          <w:lang w:val="hu-HU"/>
        </w:rPr>
        <w:t>vi</w:t>
      </w:r>
      <w:r>
        <w:rPr>
          <w:lang w:val="ro-RO"/>
        </w:rPr>
        <w:t>ața jucătorului se scade.</w:t>
      </w:r>
    </w:p>
    <w:p w:rsidR="00164E33" w:rsidRDefault="00164E33" w:rsidP="00164E33">
      <w:pPr>
        <w:rPr>
          <w:lang w:val="ro-RO"/>
        </w:rPr>
      </w:pPr>
      <w:r>
        <w:rPr>
          <w:lang w:val="ro-RO"/>
        </w:rPr>
        <w:t>MiddleTank:</w:t>
      </w:r>
    </w:p>
    <w:p w:rsidR="00164E33" w:rsidRDefault="00164E33" w:rsidP="00164E33">
      <w:pPr>
        <w:rPr>
          <w:lang w:val="ro-RO"/>
        </w:rPr>
      </w:pPr>
      <w:r>
        <w:rPr>
          <w:noProof/>
        </w:rPr>
        <w:drawing>
          <wp:inline distT="0" distB="0" distL="0" distR="0">
            <wp:extent cx="761905" cy="660317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nk_darkLar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6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33" w:rsidRDefault="00164E33" w:rsidP="00164E33">
      <w:pPr>
        <w:rPr>
          <w:lang w:val="hu-HU"/>
        </w:rPr>
      </w:pPr>
      <w:r>
        <w:rPr>
          <w:lang w:val="ro-RO"/>
        </w:rPr>
        <w:t xml:space="preserve">Cine stau în aceeaș poziție dar </w:t>
      </w:r>
      <w:r w:rsidR="009241FB">
        <w:rPr>
          <w:lang w:val="hu-HU"/>
        </w:rPr>
        <w:t>împușcă.</w:t>
      </w:r>
    </w:p>
    <w:p w:rsidR="009241FB" w:rsidRDefault="009241FB" w:rsidP="00164E33">
      <w:pPr>
        <w:rPr>
          <w:lang w:val="hu-HU"/>
        </w:rPr>
      </w:pPr>
      <w:r>
        <w:rPr>
          <w:lang w:val="hu-HU"/>
        </w:rPr>
        <w:t>BigBoss:</w:t>
      </w:r>
    </w:p>
    <w:p w:rsidR="009241FB" w:rsidRDefault="009241FB" w:rsidP="00164E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>
            <wp:extent cx="965079" cy="78730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nk_hu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079" cy="7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FB" w:rsidRDefault="009241FB" w:rsidP="00164E33">
      <w:pPr>
        <w:rPr>
          <w:lang w:val="hu-HU"/>
        </w:rPr>
      </w:pPr>
      <w:r>
        <w:rPr>
          <w:lang w:val="hu-HU"/>
        </w:rPr>
        <w:t>Cănd jucătorul a omorât toate celelalte dușmani apare BigBoss-ul.</w:t>
      </w:r>
    </w:p>
    <w:p w:rsidR="009241FB" w:rsidRPr="009241FB" w:rsidRDefault="009241FB" w:rsidP="00164E33">
      <w:pPr>
        <w:rPr>
          <w:lang w:val="hu-HU"/>
        </w:rPr>
      </w:pPr>
      <w:r>
        <w:rPr>
          <w:lang w:val="hu-HU"/>
        </w:rPr>
        <w:t>BigBoss-ul merge după jucător și în aceeaș timp împușcă spre direcție de mers.</w:t>
      </w:r>
    </w:p>
    <w:sectPr w:rsidR="009241FB" w:rsidRPr="009241FB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C4C" w:rsidRDefault="005E3C4C" w:rsidP="00C6554A">
      <w:pPr>
        <w:spacing w:before="0" w:after="0" w:line="240" w:lineRule="auto"/>
      </w:pPr>
      <w:r>
        <w:separator/>
      </w:r>
    </w:p>
  </w:endnote>
  <w:endnote w:type="continuationSeparator" w:id="0">
    <w:p w:rsidR="005E3C4C" w:rsidRDefault="005E3C4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241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C4C" w:rsidRDefault="005E3C4C" w:rsidP="00C6554A">
      <w:pPr>
        <w:spacing w:before="0" w:after="0" w:line="240" w:lineRule="auto"/>
      </w:pPr>
      <w:r>
        <w:separator/>
      </w:r>
    </w:p>
  </w:footnote>
  <w:footnote w:type="continuationSeparator" w:id="0">
    <w:p w:rsidR="005E3C4C" w:rsidRDefault="005E3C4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23"/>
    <w:rsid w:val="00164E33"/>
    <w:rsid w:val="002554CD"/>
    <w:rsid w:val="00293B83"/>
    <w:rsid w:val="002B4294"/>
    <w:rsid w:val="00333D0D"/>
    <w:rsid w:val="004C049F"/>
    <w:rsid w:val="005000E2"/>
    <w:rsid w:val="005E3C4C"/>
    <w:rsid w:val="006A3CE7"/>
    <w:rsid w:val="009241FB"/>
    <w:rsid w:val="00A94D23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98B47-850D-45F4-9ACA-81BED961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27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Tókos Bence</cp:lastModifiedBy>
  <cp:revision>1</cp:revision>
  <dcterms:created xsi:type="dcterms:W3CDTF">2018-05-17T19:20:00Z</dcterms:created>
  <dcterms:modified xsi:type="dcterms:W3CDTF">2018-05-17T19:47:00Z</dcterms:modified>
</cp:coreProperties>
</file>