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40C39" w14:textId="0EC0E29F" w:rsidR="00D84C34" w:rsidRPr="00F52F84" w:rsidRDefault="00F52F84" w:rsidP="00F52F84">
      <w:pPr>
        <w:pStyle w:val="1"/>
        <w:rPr>
          <w:rFonts w:ascii="游ゴシック" w:eastAsia="游ゴシック" w:hAnsi="游ゴシック"/>
          <w:b/>
          <w:bCs/>
        </w:rPr>
      </w:pPr>
      <w:r w:rsidRPr="00F52F84">
        <w:rPr>
          <w:rFonts w:ascii="游ゴシック" w:eastAsia="游ゴシック" w:hAnsi="游ゴシック" w:hint="eastAsia"/>
          <w:b/>
          <w:bCs/>
        </w:rPr>
        <w:t>題材「きみはここにいるべきでない」</w:t>
      </w:r>
    </w:p>
    <w:p w14:paraId="19AE92CB" w14:textId="77777777" w:rsidR="00F52F84" w:rsidRDefault="00F52F84" w:rsidP="00F52F84">
      <w:pPr>
        <w:snapToGrid w:val="0"/>
        <w:spacing w:after="0" w:line="240" w:lineRule="atLeast"/>
      </w:pPr>
    </w:p>
    <w:p w14:paraId="2A03C681" w14:textId="6502C2E3" w:rsidR="00F52F84" w:rsidRPr="00F52F84" w:rsidRDefault="00F52F84" w:rsidP="00F52F84">
      <w:pPr>
        <w:pStyle w:val="2"/>
        <w:rPr>
          <w:rFonts w:ascii="游ゴシック" w:eastAsia="游ゴシック" w:hAnsi="游ゴシック"/>
        </w:rPr>
      </w:pPr>
      <w:r w:rsidRPr="00F52F84">
        <w:rPr>
          <w:rFonts w:ascii="游ゴシック" w:eastAsia="游ゴシック" w:hAnsi="游ゴシック" w:hint="eastAsia"/>
        </w:rPr>
        <w:t>大案:主人公が異端児</w:t>
      </w:r>
    </w:p>
    <w:p w14:paraId="4E3275DC" w14:textId="00E05623" w:rsidR="00C06DDC" w:rsidRPr="00C06DDC" w:rsidRDefault="00F52F84" w:rsidP="00C06DDC">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案１:主人公がAI</w:t>
      </w:r>
    </w:p>
    <w:p w14:paraId="45C95727" w14:textId="514E918C" w:rsidR="00C06DDC" w:rsidRDefault="00F52F84" w:rsidP="00F52F84">
      <w:pPr>
        <w:snapToGrid w:val="0"/>
        <w:spacing w:after="0" w:line="240" w:lineRule="atLeast"/>
      </w:pPr>
      <w:r>
        <w:rPr>
          <w:rFonts w:hint="eastAsia"/>
        </w:rPr>
        <w:t>AIの危険性を知った人類がAIを撲滅している世界でいかにして人類から避けて生き延びるかというもの</w:t>
      </w:r>
    </w:p>
    <w:p w14:paraId="4F269A09" w14:textId="5CBD3531" w:rsidR="00F52F84" w:rsidRDefault="00F52F84" w:rsidP="00F52F84">
      <w:pPr>
        <w:snapToGrid w:val="0"/>
        <w:spacing w:after="0" w:line="240" w:lineRule="atLeast"/>
      </w:pPr>
      <w:r>
        <w:rPr>
          <w:rFonts w:hint="eastAsia"/>
        </w:rPr>
        <w:t>主人公はもう見分けがつかなくなってしまったAIロボットで</w:t>
      </w:r>
      <w:r w:rsidR="00C06DDC">
        <w:rPr>
          <w:rFonts w:hint="eastAsia"/>
        </w:rPr>
        <w:t>記憶処理すら人に近づいてしまい記憶を失ったと想定。</w:t>
      </w:r>
    </w:p>
    <w:p w14:paraId="3D2103AE" w14:textId="0F045ADE" w:rsidR="00C06DDC" w:rsidRDefault="00C06DDC" w:rsidP="00F52F84">
      <w:pPr>
        <w:snapToGrid w:val="0"/>
        <w:spacing w:after="0" w:line="240" w:lineRule="atLeast"/>
      </w:pPr>
      <w:r>
        <w:rPr>
          <w:rFonts w:hint="eastAsia"/>
        </w:rPr>
        <w:t>すでに機能停止していると判断された主人公はAIを処分している施設に放られたが、旧式のAIに人として助けられる。</w:t>
      </w:r>
    </w:p>
    <w:p w14:paraId="7B25FEDB" w14:textId="4389B0FC" w:rsidR="00AF6F8E" w:rsidRDefault="00AF6F8E" w:rsidP="00F52F84">
      <w:pPr>
        <w:snapToGrid w:val="0"/>
        <w:spacing w:after="0" w:line="240" w:lineRule="atLeast"/>
      </w:pPr>
      <w:r>
        <w:rPr>
          <w:rFonts w:hint="eastAsia"/>
        </w:rPr>
        <w:t>敵：人・簡易的なAIの搭載されたロボット</w:t>
      </w:r>
    </w:p>
    <w:p w14:paraId="0E7E0BEE" w14:textId="0258B8D4" w:rsidR="00064169" w:rsidRPr="00064169" w:rsidRDefault="00F52F84" w:rsidP="00064169">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案２:主人公が人</w:t>
      </w:r>
      <w:r w:rsidR="00064169">
        <w:rPr>
          <w:rFonts w:ascii="游ゴシック" w:eastAsia="游ゴシック" w:hAnsi="游ゴシック" w:hint="eastAsia"/>
          <w:b/>
          <w:bCs/>
        </w:rPr>
        <w:t>?</w:t>
      </w:r>
    </w:p>
    <w:p w14:paraId="24E48F73" w14:textId="6F60028B" w:rsidR="00C06DDC" w:rsidRPr="00C06DDC" w:rsidRDefault="00C06DDC" w:rsidP="00F52F84">
      <w:pPr>
        <w:snapToGrid w:val="0"/>
        <w:spacing w:after="0" w:line="240" w:lineRule="atLeast"/>
      </w:pPr>
      <w:r>
        <w:rPr>
          <w:rFonts w:hint="eastAsia"/>
        </w:rPr>
        <w:t>ゾンビウイルスの発生とともに一か月ほど眠りについていた主人公。目が覚めたら謎施設に収容されており</w:t>
      </w:r>
      <w:r>
        <w:t>…</w:t>
      </w:r>
    </w:p>
    <w:p w14:paraId="66413223" w14:textId="635F8FD8" w:rsidR="00F52F84" w:rsidRDefault="00C06DDC" w:rsidP="00F52F84">
      <w:pPr>
        <w:snapToGrid w:val="0"/>
        <w:spacing w:after="0" w:line="240" w:lineRule="atLeast"/>
      </w:pPr>
      <w:r>
        <w:rPr>
          <w:rFonts w:hint="eastAsia"/>
        </w:rPr>
        <w:t>ゾンビパニックものだが、相手が強大かつ武器が無いため相手を屠ることができない。</w:t>
      </w:r>
    </w:p>
    <w:p w14:paraId="18059B3D" w14:textId="6B7FB05E" w:rsidR="00F52F84" w:rsidRDefault="00C06DDC" w:rsidP="00F52F84">
      <w:pPr>
        <w:snapToGrid w:val="0"/>
        <w:spacing w:after="0" w:line="240" w:lineRule="atLeast"/>
      </w:pPr>
      <w:r>
        <w:rPr>
          <w:rFonts w:hint="eastAsia"/>
        </w:rPr>
        <w:t>ゾンビが人を襲うが襲わないゾンビも存在してしまうというもの</w:t>
      </w:r>
    </w:p>
    <w:p w14:paraId="45E02DB3" w14:textId="74AD9987" w:rsidR="00C06DDC" w:rsidRPr="00C06DDC" w:rsidRDefault="00C06DDC" w:rsidP="00F52F84">
      <w:pPr>
        <w:snapToGrid w:val="0"/>
        <w:spacing w:after="0" w:line="240" w:lineRule="atLeast"/>
      </w:pPr>
      <w:r>
        <w:rPr>
          <w:rFonts w:hint="eastAsia"/>
        </w:rPr>
        <w:t>何が本物で何が偽物なのかわからないうちに</w:t>
      </w:r>
      <w:r>
        <w:t>…</w:t>
      </w:r>
      <w:r w:rsidR="00AF6F8E">
        <w:br/>
      </w:r>
      <w:r w:rsidR="00AF6F8E">
        <w:rPr>
          <w:rFonts w:hint="eastAsia"/>
        </w:rPr>
        <w:t>敵：悪いゾンビ・？</w:t>
      </w:r>
    </w:p>
    <w:p w14:paraId="5E07FD96" w14:textId="304CC4D5"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案３:主人公が異能</w:t>
      </w:r>
    </w:p>
    <w:p w14:paraId="65157569" w14:textId="034634BC" w:rsidR="00C06DDC" w:rsidRDefault="00C06DDC" w:rsidP="00F52F84">
      <w:pPr>
        <w:snapToGrid w:val="0"/>
        <w:spacing w:after="0" w:line="240" w:lineRule="atLeast"/>
      </w:pPr>
      <w:r>
        <w:rPr>
          <w:rFonts w:hint="eastAsia"/>
        </w:rPr>
        <w:t>特殊な力を持っており施設に収容されている状況。</w:t>
      </w:r>
    </w:p>
    <w:p w14:paraId="6F369B7A" w14:textId="178F9BEE" w:rsidR="00F52F84" w:rsidRDefault="00C06DDC" w:rsidP="00F52F84">
      <w:pPr>
        <w:snapToGrid w:val="0"/>
        <w:spacing w:after="0" w:line="240" w:lineRule="atLeast"/>
      </w:pPr>
      <w:r>
        <w:rPr>
          <w:rFonts w:hint="eastAsia"/>
        </w:rPr>
        <w:t>しかし自分がなぜ施設に収容されているのかはわからず、施設内のアイテムから自分のことを少しずつ知っていく。</w:t>
      </w:r>
    </w:p>
    <w:p w14:paraId="5C9D398D" w14:textId="603C57C9" w:rsidR="00F52F84" w:rsidRDefault="00C06DDC" w:rsidP="00F52F84">
      <w:pPr>
        <w:snapToGrid w:val="0"/>
        <w:spacing w:after="0" w:line="240" w:lineRule="atLeast"/>
      </w:pPr>
      <w:r>
        <w:rPr>
          <w:rFonts w:hint="eastAsia"/>
        </w:rPr>
        <w:t>最終的には自分と同じく異能が存在する世界にワープすることで</w:t>
      </w:r>
      <w:r w:rsidR="00064169">
        <w:rPr>
          <w:rFonts w:hint="eastAsia"/>
        </w:rPr>
        <w:t xml:space="preserve">happy </w:t>
      </w:r>
      <w:r>
        <w:rPr>
          <w:rFonts w:hint="eastAsia"/>
        </w:rPr>
        <w:t>ENDを迎える</w:t>
      </w:r>
    </w:p>
    <w:p w14:paraId="4FF68C2F" w14:textId="5F6CCE5D" w:rsidR="00AF6F8E" w:rsidRDefault="00AF6F8E" w:rsidP="00F52F84">
      <w:pPr>
        <w:snapToGrid w:val="0"/>
        <w:spacing w:after="0" w:line="240" w:lineRule="atLeast"/>
      </w:pPr>
      <w:r>
        <w:rPr>
          <w:rFonts w:hint="eastAsia"/>
        </w:rPr>
        <w:t>敵：研究者(人)・テクノロジー</w:t>
      </w:r>
    </w:p>
    <w:p w14:paraId="71C4EB37" w14:textId="555F78DB" w:rsidR="00F52F84" w:rsidRPr="00F52F84" w:rsidRDefault="00F52F84" w:rsidP="00F52F84">
      <w:pPr>
        <w:pStyle w:val="2"/>
        <w:rPr>
          <w:rFonts w:ascii="游ゴシック" w:eastAsia="游ゴシック" w:hAnsi="游ゴシック"/>
        </w:rPr>
      </w:pPr>
      <w:r w:rsidRPr="00F52F84">
        <w:rPr>
          <w:rFonts w:ascii="游ゴシック" w:eastAsia="游ゴシック" w:hAnsi="游ゴシック" w:hint="eastAsia"/>
        </w:rPr>
        <w:lastRenderedPageBreak/>
        <w:t>大案:行って帰ってくる物語り</w:t>
      </w:r>
    </w:p>
    <w:p w14:paraId="505A126E" w14:textId="78ED976C"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案１:肝試し</w:t>
      </w:r>
    </w:p>
    <w:p w14:paraId="4E36B6BE" w14:textId="60DC6224" w:rsidR="00F52F84" w:rsidRDefault="000440FD" w:rsidP="00F52F84">
      <w:pPr>
        <w:snapToGrid w:val="0"/>
        <w:spacing w:after="0" w:line="240" w:lineRule="atLeast"/>
      </w:pPr>
      <w:r>
        <w:rPr>
          <w:rFonts w:hint="eastAsia"/>
        </w:rPr>
        <w:t>いわく付きの建物に主人公と友達で肝試しをすることになるが、残念なことに実際にお化けが存在してしまい、</w:t>
      </w:r>
      <w:r w:rsidR="00CD6000">
        <w:rPr>
          <w:rFonts w:hint="eastAsia"/>
        </w:rPr>
        <w:t>友達がお化けにさらわれてしまう。</w:t>
      </w:r>
    </w:p>
    <w:p w14:paraId="6C634553" w14:textId="40EB0A80" w:rsidR="003E494A" w:rsidRDefault="003E494A" w:rsidP="00F52F84">
      <w:pPr>
        <w:snapToGrid w:val="0"/>
        <w:spacing w:after="0" w:line="240" w:lineRule="atLeast"/>
        <w:rPr>
          <w:rFonts w:hint="eastAsia"/>
        </w:rPr>
      </w:pPr>
      <w:r>
        <w:rPr>
          <w:rFonts w:hint="eastAsia"/>
        </w:rPr>
        <w:t>さらわれた友達を探して、仲間とともにいくつもの事件を解決しよう。</w:t>
      </w:r>
    </w:p>
    <w:p w14:paraId="23D95B44" w14:textId="77777777" w:rsidR="00F52F84" w:rsidRDefault="00F52F84" w:rsidP="00F52F84">
      <w:pPr>
        <w:snapToGrid w:val="0"/>
        <w:spacing w:after="0" w:line="240" w:lineRule="atLeast"/>
      </w:pPr>
    </w:p>
    <w:p w14:paraId="5DA44E06" w14:textId="54670ADE"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w:t>
      </w:r>
      <w:r w:rsidR="000440FD">
        <w:rPr>
          <w:rFonts w:ascii="游ゴシック" w:eastAsia="游ゴシック" w:hAnsi="游ゴシック" w:hint="eastAsia"/>
          <w:b/>
          <w:bCs/>
        </w:rPr>
        <w:t>2</w:t>
      </w:r>
      <w:r w:rsidRPr="00F52F84">
        <w:rPr>
          <w:rFonts w:ascii="游ゴシック" w:eastAsia="游ゴシック" w:hAnsi="游ゴシック" w:hint="eastAsia"/>
          <w:b/>
          <w:bCs/>
        </w:rPr>
        <w:t>:迷い込み</w:t>
      </w:r>
    </w:p>
    <w:p w14:paraId="54B09B25" w14:textId="77777777" w:rsidR="00F52F84" w:rsidRDefault="00F52F84" w:rsidP="00F52F84">
      <w:pPr>
        <w:snapToGrid w:val="0"/>
        <w:spacing w:after="0" w:line="240" w:lineRule="atLeast"/>
      </w:pPr>
    </w:p>
    <w:p w14:paraId="32614558" w14:textId="77777777" w:rsidR="00F52F84" w:rsidRDefault="00F52F84" w:rsidP="00F52F84">
      <w:pPr>
        <w:snapToGrid w:val="0"/>
        <w:spacing w:after="0" w:line="240" w:lineRule="atLeast"/>
      </w:pPr>
    </w:p>
    <w:p w14:paraId="4A44AAA1" w14:textId="77777777" w:rsidR="002E358F" w:rsidRDefault="002E358F" w:rsidP="00F52F84">
      <w:pPr>
        <w:snapToGrid w:val="0"/>
        <w:spacing w:after="0" w:line="240" w:lineRule="atLeast"/>
      </w:pPr>
    </w:p>
    <w:p w14:paraId="1E55A77F" w14:textId="477CD2AA" w:rsidR="002E358F" w:rsidRPr="00F52F84" w:rsidRDefault="002E358F" w:rsidP="002E358F">
      <w:pPr>
        <w:pStyle w:val="2"/>
        <w:rPr>
          <w:rFonts w:ascii="游ゴシック" w:eastAsia="游ゴシック" w:hAnsi="游ゴシック"/>
        </w:rPr>
      </w:pPr>
      <w:r w:rsidRPr="00F52F84">
        <w:rPr>
          <w:rFonts w:ascii="游ゴシック" w:eastAsia="游ゴシック" w:hAnsi="游ゴシック" w:hint="eastAsia"/>
        </w:rPr>
        <w:t>大案:</w:t>
      </w:r>
      <w:r>
        <w:rPr>
          <w:rFonts w:ascii="游ゴシック" w:eastAsia="游ゴシック" w:hAnsi="游ゴシック" w:hint="eastAsia"/>
        </w:rPr>
        <w:t>君を助ける</w:t>
      </w:r>
    </w:p>
    <w:p w14:paraId="3B24D367" w14:textId="0ECED7D5" w:rsidR="003C2C0F" w:rsidRDefault="002E358F" w:rsidP="003C2C0F">
      <w:pPr>
        <w:pStyle w:val="3"/>
      </w:pPr>
      <w:r>
        <w:rPr>
          <w:rFonts w:hint="eastAsia"/>
        </w:rPr>
        <w:t>案１:迷い込んだ誰かを助ける</w:t>
      </w:r>
    </w:p>
    <w:p w14:paraId="7B4441B3" w14:textId="77777777" w:rsidR="003C2C0F" w:rsidRDefault="003C2C0F" w:rsidP="003C2C0F"/>
    <w:p w14:paraId="09CD234A" w14:textId="77777777" w:rsidR="003C2C0F" w:rsidRDefault="003C2C0F" w:rsidP="003C2C0F"/>
    <w:p w14:paraId="3E2686A3" w14:textId="77777777" w:rsidR="003C2C0F" w:rsidRPr="003C2C0F" w:rsidRDefault="003C2C0F" w:rsidP="003C2C0F"/>
    <w:sectPr w:rsidR="003C2C0F" w:rsidRPr="003C2C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34"/>
    <w:rsid w:val="000440FD"/>
    <w:rsid w:val="00064169"/>
    <w:rsid w:val="002E358F"/>
    <w:rsid w:val="003C2C0F"/>
    <w:rsid w:val="003C5AC0"/>
    <w:rsid w:val="003E494A"/>
    <w:rsid w:val="0097015A"/>
    <w:rsid w:val="00AF6F8E"/>
    <w:rsid w:val="00C06DDC"/>
    <w:rsid w:val="00CD6000"/>
    <w:rsid w:val="00D84C34"/>
    <w:rsid w:val="00F52F84"/>
    <w:rsid w:val="00F73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443234"/>
  <w15:chartTrackingRefBased/>
  <w15:docId w15:val="{9A21C98A-B0A7-494B-BA75-BBAC702A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84C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D84C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84C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D84C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84C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84C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84C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84C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84C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4C3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D84C3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84C3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D84C3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84C3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84C3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84C3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84C3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84C3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84C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84C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4C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84C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4C34"/>
    <w:pPr>
      <w:spacing w:before="160"/>
      <w:jc w:val="center"/>
    </w:pPr>
    <w:rPr>
      <w:i/>
      <w:iCs/>
      <w:color w:val="404040" w:themeColor="text1" w:themeTint="BF"/>
    </w:rPr>
  </w:style>
  <w:style w:type="character" w:customStyle="1" w:styleId="a8">
    <w:name w:val="引用文 (文字)"/>
    <w:basedOn w:val="a0"/>
    <w:link w:val="a7"/>
    <w:uiPriority w:val="29"/>
    <w:rsid w:val="00D84C34"/>
    <w:rPr>
      <w:i/>
      <w:iCs/>
      <w:color w:val="404040" w:themeColor="text1" w:themeTint="BF"/>
    </w:rPr>
  </w:style>
  <w:style w:type="paragraph" w:styleId="a9">
    <w:name w:val="List Paragraph"/>
    <w:basedOn w:val="a"/>
    <w:uiPriority w:val="34"/>
    <w:qFormat/>
    <w:rsid w:val="00D84C34"/>
    <w:pPr>
      <w:ind w:left="720"/>
      <w:contextualSpacing/>
    </w:pPr>
  </w:style>
  <w:style w:type="character" w:styleId="21">
    <w:name w:val="Intense Emphasis"/>
    <w:basedOn w:val="a0"/>
    <w:uiPriority w:val="21"/>
    <w:qFormat/>
    <w:rsid w:val="00D84C34"/>
    <w:rPr>
      <w:i/>
      <w:iCs/>
      <w:color w:val="0F4761" w:themeColor="accent1" w:themeShade="BF"/>
    </w:rPr>
  </w:style>
  <w:style w:type="paragraph" w:styleId="22">
    <w:name w:val="Intense Quote"/>
    <w:basedOn w:val="a"/>
    <w:next w:val="a"/>
    <w:link w:val="23"/>
    <w:uiPriority w:val="30"/>
    <w:qFormat/>
    <w:rsid w:val="00D84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84C34"/>
    <w:rPr>
      <w:i/>
      <w:iCs/>
      <w:color w:val="0F4761" w:themeColor="accent1" w:themeShade="BF"/>
    </w:rPr>
  </w:style>
  <w:style w:type="character" w:styleId="24">
    <w:name w:val="Intense Reference"/>
    <w:basedOn w:val="a0"/>
    <w:uiPriority w:val="32"/>
    <w:qFormat/>
    <w:rsid w:val="00D84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103</Words>
  <Characters>591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一樹</dc:creator>
  <cp:keywords/>
  <dc:description/>
  <cp:lastModifiedBy>鈴木　一樹</cp:lastModifiedBy>
  <cp:revision>2</cp:revision>
  <dcterms:created xsi:type="dcterms:W3CDTF">2024-11-12T06:41:00Z</dcterms:created>
  <dcterms:modified xsi:type="dcterms:W3CDTF">2024-11-25T03:15:00Z</dcterms:modified>
</cp:coreProperties>
</file>