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游ゴシック" w:hAnsi="游ゴシック" w:eastAsia="游ゴシック"/>
          <w:b/>
          <w:color w:val="0D5C63"/>
          <w:sz w:val="28"/>
        </w:rPr>
        <w:t>CSV Tool ／ データ集約</w:t>
      </w:r>
    </w:p>
    <w:p>
      <w:pPr>
        <w:spacing w:before="360"/>
        <w:jc w:val="center"/>
      </w:pPr>
      <w:r>
        <w:rPr>
          <w:rFonts w:ascii="游ゴシック" w:hAnsi="游ゴシック" w:eastAsia="游ゴシック"/>
          <w:b/>
          <w:color w:val="1F3A5F"/>
          <w:sz w:val="44"/>
        </w:rPr>
        <w:t>データ集約　整形 DSL　コマンドリファレンス</w:t>
      </w:r>
    </w:p>
    <w:p>
      <w:pPr>
        <w:jc w:val="center"/>
      </w:pPr>
      <w:r>
        <w:rPr>
          <w:rFonts w:ascii="游ゴシック" w:hAnsi="游ゴシック" w:eastAsia="游ゴシック"/>
          <w:b w:val="0"/>
          <w:color w:val="0D5C63"/>
          <w:sz w:val="24"/>
        </w:rPr>
        <w:t>文字の直し方　Ver1.1.12.8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対象版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APL 1.1.12.8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作成日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2026年10月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文書種別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操作説明書（利用者向け）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画像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本文の【画像挿入】枠に、実画面のスクリーンショットを貼り付ける。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本書の目的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取った文字を整えるときの書き方である。こう書くと、こう変わる、を一覧にする。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【注意】画像について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画面キャプチャは未掲載である。【画像挿入】枠の内側に、枠の指示どおりの画面を貼り付ける。枠は残し、下の図番号も残す。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1. いつ効くか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加工（チェック）のあと、左から順に効く。主キー・連携キー・結合キー・名前から取得で使える。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【流用】図1-1（Ver1.1.10.6A）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10097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1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100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図1-1　整形（DSL）の入力欄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2. 書き方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コマンドを左から順に当てる。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区切りはカンマ（,）またはセミコロン（;）である。どちらでも同じである。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文字の中にカンマがあるときは、" " で囲む。" 自体は "" と書く。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コマンド名の大文字・小文字はどちらでもよい。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書き方は () 形を推奨する（例：trim() / left(3) / rep("旧","新")）。旧形（trim / left,3）も可。混在も可。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0F0F0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trim();rep("旧","新");upr()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trim(); left(3)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join(me,"-",left(3))</w:t>
            </w:r>
          </w:p>
          <w:p>
            <w:pPr>
              <w:spacing w:after="0" w:before="0" w:line="276" w:lineRule="auto"/>
            </w:pPr>
            <w:r>
              <w:rPr>
                <w:rFonts w:ascii="Consolas" w:hAnsi="Consolas" w:eastAsia="游ゴシック"/>
                <w:b w:val="0"/>
                <w:color w:val="222222"/>
                <w:sz w:val="18"/>
              </w:rPr>
              <w:t>tok("_",2);rep(1,"a","A");lenstr()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2.1 me と入れ子（V1.1.12.8）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me は () 形の引数だけで使える。意味はいまの現在値である。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先頭コマンドの引数では入力（チェック直後）。以降は直前コマンドの結果。同一コマンド内の引数同士では現在値は進まない。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入れ子は () の引数の中だけ（例：join(me,"-",left(3))）。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先頭に裸の me だけ書くのはエラーである。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3. コマンド一覧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コマンド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何をするか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書き方（推奨）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例と結果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前後の空白を消す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trim()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  AB  」→「AB」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split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指定した行だけ残す（1行目から数える）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split(行番号)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「A（改行）B」に split(2) →「B」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左から n 文字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left(数または式)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left(3) →「ABC」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right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右から n 文字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right(数または式)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right(3) →「DEF」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見つかった文字をすべて置き換える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rep(元,先)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「aa-aa」に rep("aa","X") →「X-X」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mid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途中から指定の長さを切り出す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mid(開始,長さ)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mid(2,3) →「BCD」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cut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途中から指定の長さを消す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cut(開始,長さ)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cut(2,3) →「AEF」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ins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指定位置の直前に文字を入れる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ins(位置,文字)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「ABCDEF」に ins(3,"XY") →「ABXYCDEF」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padr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右を指定文字で埋めて幅をそろえる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padr(幅,文字)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「AB」に padr(5,"0") →「AB000」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padl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左を埋めて幅をそろえる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padl(幅,文字)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「AB」に padl(5,"0") →「000AB」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upr / low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大文字／小文字にする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upr() または low()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「AbC」に upr() →「ABC」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tok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区切で N 番目を取る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tok("_",2)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「A_B_C」→「B」（1始まり。無しは空）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rep（回数）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先頭から最大 N 回だけ置換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rep(1,"a","A")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「aaa」→「Aaa」。省略時は全部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lenstr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文字長を文字列で出す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lenstr()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「hello」→「5」（式の len() とは別）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wide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全角を半角などにそろえる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wide()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「ＡＢ１２」→「AB12」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date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日付を YYYY/MM/DD にする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date()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「2026-09-01」→「2026/09/01」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join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引数を順につなげて新しい現在値にする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join(...)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join(me,"-",left(3)) で現在値+「-」+左3文字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位置は 1 から数える。left / right / mid / cut / ins は、数の代わりに次の式も使える。split と pad は数字だけである。join は現在値を自動では混ぜない（必要なら me を書く）。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【注意】split と改行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セル内改行は整形のあとで消える。split は消える前の改行で行を分ける。結合照合用の比較文字列は、従来どおり改行除去付きである。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4. 位置の式（pos / len）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3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3 文字、または 3 文字目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pos("GH")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「GH」が始まる位置（1 から数える）。無いときは、そのコマンドは何もしない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len()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今の文字の長さ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len("AB")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2（書いた文字の長さ）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+ と - と ( )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足す・引く・まとめる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元の文字を「ABCDEFGHIJK」（11文字）としたとき。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見方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left(pos("GH"))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ABCDEFG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G まで残す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left(pos("GH")-1)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G の手前まで残す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ins(pos("G"),"123")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ABCDEF123GHIJK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G の前に入れる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ins(pos("G")+1,"123")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ABCDEFG123HIJK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G の後ろに入れる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left(pos("ZZ"))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ABCDEFGHIJK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見つからないので、そのまま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【流用】図4-1（Ver1.1.10.6A）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47556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4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7556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図4-1　位置の数え方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5. つなぎ書きの例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元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trim(); left(pos("-")-1)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 xml:space="preserve">  AB-99  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rep("-","/"); left(pos("/")-1)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2026-09-01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2026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wide(); upr(); left(3)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ａｂｃｄ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mid(pos("(")+1,pos(")")-pos("(")-1)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電源(12V)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12V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join(me,"-",left(3))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ABCDE-ABC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6. よく使う型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書き方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元 → 結果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ハイフンの前だけ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left(pos("-")-1)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ODN-164 → ODN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括弧の中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mid(pos("(")+1,pos(")")-pos("(")-1)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電源(12V) → 12V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末尾 4 文字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right(4)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SN00AB12 → AB12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半角にしてゼロ埋め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wide(); padl(6,"0")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１２３ → 000123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日付をそろえる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date()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20260901 → 2026/09/01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ラベルを消す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rep("機器:",""); trim()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機器: SN-1 → SN-1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2行目だけ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split(2); trim()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見出し（改行）値A → 値A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現在値と左3文字をつなぐ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join(me,"-",left(3))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ABCDE → ABCDE-ABC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【流用】図6-1（Ver1.1.10.6A）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453245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6_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4532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図6-1　整形の設定と結果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7. 登録できないとき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メッセージの意味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直し方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未知のコマンド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一覧にある名前か確認する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引数が不足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必要な数だけ書く（例：rep は 2 つ、または回数付きで 3 つ）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引数が不正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式の括弧や " が閉じているか見る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8. DSLテスト画面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整形欄の右の灰色ボタンから開く確認用の画面である。コマンドを当てた結果を見てから、問題なければ「ペースト」で元の整形欄へ戻す。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【流用】図8-1（Ver1.1.10.6A）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34469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8_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446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図8-1　DSLテスト画面の全体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欄／ボタン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動き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DSLテスト用文字列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当てる前の文字。複数行可（高さ約2行・スクロール）。Excel 起動後の初回は規定値。以降は空欄も含めて覚える。右の灰色ボタンで規定値に戻す。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DSLコマンド入力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試すコマンド。開いた整形欄の内容がコピーされる。複数行可。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DSLコマンド実行表示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いま当てたコマンドの表示（書き換え不可）。背景は画面と同じ。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DSL結果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当てたあとの文字（書き換え不可・複数行可）。背景は画面と同じ。右の灰色ボタンで実行表示と結果を空にする。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ステップ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左から 1 コマンドずつ当てる。最後の次は初期状態（両方空）、その次に 1 コマンド目へ戻る。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一括実行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全コマンドを一度に当てる。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ペースト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構文が正しければ元の整形欄へ書き込む。テスト画面は閉じない。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閉じる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画面を閉じる。試し文字は Excel 終了まで残る。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右側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コマンド説明（縦いっぱい）。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【流用】図8-2（Ver1.1.10.6A）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591428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8_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5914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図8-2　ステップで途中まで当てたところ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0D5C63"/>
                <w:sz w:val="18"/>
              </w:rPr>
              <w:t>【流用】図8-3（Ver1.1.10.6A）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261854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図8_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618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図8-3　構文エラー（朱書き太字）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【注意】画面の出し方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灰色ボタンのすぐ下に出す。画面の下端に収まらないときは、ボタンの上側に出す。詳細な画面の見方は「シナリオ編集画面説明書」の「5. 整形 DSL のテスト」も見る。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游ゴシック" w:hAnsi="游ゴシック" w:eastAsia="游ゴシック"/>
        <w:b w:val="0"/>
        <w:color w:val="444444"/>
        <w:sz w:val="16"/>
      </w:rPr>
      <w:t xml:space="preserve">整形DSLコマンドリファレンス ／ APL 1.1.12.8 ／ </w:t>
    </w:r>
    <w:r>
      <w:rPr>
        <w:rFonts w:ascii="游ゴシック" w:hAnsi="游ゴシック" w:eastAsia="游ゴシック"/>
        <w:b w:val="0"/>
        <w:color w:val="44444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