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8110" hidden="0" layoutInCell="1" locked="0" relativeHeight="0" simplePos="0">
            <wp:simplePos x="0" y="0"/>
            <wp:positionH relativeFrom="column">
              <wp:posOffset>2541</wp:posOffset>
            </wp:positionH>
            <wp:positionV relativeFrom="paragraph">
              <wp:posOffset>-48894</wp:posOffset>
            </wp:positionV>
            <wp:extent cx="509905" cy="509905"/>
            <wp:effectExtent b="0" l="0" r="0" t="0"/>
            <wp:wrapSquare wrapText="bothSides" distB="0" distT="0" distL="114300" distR="11811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509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0" w:line="240" w:lineRule="auto"/>
        <w:rPr>
          <w:rFonts w:ascii="Arial" w:cs="Arial" w:eastAsia="Arial" w:hAnsi="Arial"/>
          <w:color w:val="a6a6a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Layout w:type="fixed"/>
        <w:tblLook w:val="0400"/>
      </w:tblPr>
      <w:tblGrid>
        <w:gridCol w:w="5386"/>
        <w:gridCol w:w="3685"/>
        <w:tblGridChange w:id="0">
          <w:tblGrid>
            <w:gridCol w:w="5386"/>
            <w:gridCol w:w="3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 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proprio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5">
            <w:pPr>
              <w:spacing w:after="200"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 : ${locataire}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${adresse_locataire}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0" w:line="240" w:lineRule="auto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br w:type="textWrapping"/>
        <w:t xml:space="preserve">Fait le ${date_demande}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center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jc w:val="center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Demande de justificatif d'assurance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Madame, Monsieur,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A ce jour, je n'ai toujours pas reçu de justificatif ou d'attestation prouvant que le bien que vous occupez depuis le ${debut_location}, en qualité de locataire, est bien assuré.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Je vous rappelle que vous êtes dans l'obligation légale de vous couvrir contre les risques dont vous avez à répondre en qualité de locataire, aussi je vous remercie de bien vouloir me communiquer dans les meilleurs délais les pièces justifiant de cette assurance.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Dans cette attente, veuillez agréer, Madame, Monsieur, l'assurance de mes sentiments distingués.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${proprio_bas_page}</w:t>
      </w:r>
    </w:p>
    <w:p w:rsidR="00000000" w:rsidDel="00000000" w:rsidP="00000000" w:rsidRDefault="00000000" w:rsidRPr="00000000" w14:paraId="00000012">
      <w:pPr>
        <w:spacing w:after="0" w:before="0" w:line="240" w:lineRule="auto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${proprio_signature}</w:t>
      </w:r>
    </w:p>
    <w:p w:rsidR="00000000" w:rsidDel="00000000" w:rsidP="00000000" w:rsidRDefault="00000000" w:rsidRPr="00000000" w14:paraId="00000014">
      <w:pPr>
        <w:spacing w:after="0" w:before="0" w:line="240" w:lineRule="auto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www.bailti.fr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Times New Roman" w:eastAsia="Calibri" w:hAnsi="Calibri"/>
      <w:color w:val="auto"/>
      <w:kern w:val="0"/>
      <w:sz w:val="22"/>
      <w:szCs w:val="22"/>
      <w:lang w:bidi="ar-SA" w:eastAsia="zh-CN" w:val="fr-F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WW8Num1z0" w:customStyle="1">
    <w:name w:val="WW8Num1z0"/>
    <w:qFormat w:val="1"/>
    <w:rPr>
      <w:rFonts w:ascii="Symbol" w:cs="Symbol" w:hAnsi="Symbol"/>
    </w:rPr>
  </w:style>
  <w:style w:type="character" w:styleId="WW8Num1z2" w:customStyle="1">
    <w:name w:val="WW8Num1z2"/>
    <w:qFormat w:val="1"/>
    <w:rPr>
      <w:rFonts w:ascii="Courier New" w:cs="Courier New" w:hAnsi="Courier New"/>
    </w:rPr>
  </w:style>
  <w:style w:type="character" w:styleId="WW8Num1z3" w:customStyle="1">
    <w:name w:val="WW8Num1z3"/>
    <w:qFormat w:val="1"/>
    <w:rPr>
      <w:rFonts w:ascii="Wingdings" w:cs="Wingdings" w:hAnsi="Wingdings"/>
    </w:rPr>
  </w:style>
  <w:style w:type="character" w:styleId="HeaderChar" w:customStyle="1">
    <w:name w:val="Header Char"/>
    <w:basedOn w:val="DefaultParagraphFont"/>
    <w:qFormat w:val="1"/>
    <w:rPr/>
  </w:style>
  <w:style w:type="character" w:styleId="FooterChar" w:customStyle="1">
    <w:name w:val="Footer Char"/>
    <w:basedOn w:val="DefaultParagraphFont"/>
    <w:qFormat w:val="1"/>
    <w:rPr/>
  </w:style>
  <w:style w:type="character" w:styleId="InternetLink" w:customStyle="1">
    <w:name w:val="Hyperlink"/>
    <w:rPr>
      <w:strike w:val="0"/>
      <w:dstrike w:val="0"/>
      <w:color w:val="666666"/>
      <w:u w:val="none"/>
    </w:rPr>
  </w:style>
  <w:style w:type="character" w:styleId="Smallcode" w:customStyle="1">
    <w:name w:val="smallcode"/>
    <w:basedOn w:val="DefaultParagraphFont"/>
    <w:qFormat w:val="1"/>
    <w:rsid w:val="00F809B1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0E5C1D"/>
    <w:rPr>
      <w:rFonts w:ascii="Tahoma" w:cs="Tahoma" w:eastAsia="Calibri" w:hAnsi="Tahoma"/>
      <w:sz w:val="16"/>
      <w:szCs w:val="16"/>
      <w:lang w:bidi="ar-SA" w:val="fr-FR"/>
    </w:rPr>
  </w:style>
  <w:style w:type="paragraph" w:styleId="Heading" w:customStyle="1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Caption1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ormalWeb">
    <w:name w:val="Normal (Web)"/>
    <w:basedOn w:val="Normal"/>
    <w:qFormat w:val="1"/>
    <w:pPr>
      <w:spacing w:after="280" w:before="280" w:line="240" w:lineRule="auto"/>
      <w:jc w:val="both"/>
    </w:pPr>
    <w:rPr>
      <w:rFonts w:ascii="Times New Roman" w:eastAsia="Times New Roman" w:hAnsi="Times New Roman"/>
      <w:color w:val="666666"/>
      <w:sz w:val="16"/>
      <w:szCs w:val="16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pPr>
      <w:spacing w:after="0" w:before="0" w:line="240" w:lineRule="auto"/>
    </w:pPr>
    <w:rPr/>
  </w:style>
  <w:style w:type="paragraph" w:styleId="Footer">
    <w:name w:val="Footer"/>
    <w:basedOn w:val="Normal"/>
    <w:pPr>
      <w:spacing w:after="0" w:before="0" w:line="240" w:lineRule="auto"/>
    </w:pPr>
    <w:rPr/>
  </w:style>
  <w:style w:type="paragraph" w:styleId="TableContents" w:customStyle="1">
    <w:name w:val="Table Contents"/>
    <w:basedOn w:val="Normal"/>
    <w:qFormat w:val="1"/>
    <w:pPr>
      <w:suppressLineNumbers w:val="1"/>
    </w:pPr>
    <w:rPr/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0E5C1D"/>
    <w:pPr>
      <w:spacing w:after="0" w:before="0" w:line="240" w:lineRule="auto"/>
    </w:pPr>
    <w:rPr>
      <w:rFonts w:ascii="Tahoma" w:cs="Tahoma" w:hAnsi="Tahoma"/>
      <w:sz w:val="16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WW8Num1" w:customStyle="1">
    <w:name w:val="WW8Num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x1Uu5m1sgciesgYurcrpllBjow==">CgMxLjA4AHIhMTVUdEJEcDRNSnJoMmotLWpwemNBcmljeWJMVnRoVVox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2008-07-27T16:56:00Z</dcterms:created>
  <dc:creator>Rentila.com;OpenTBS 1.10.6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