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en-US"/>
        </w:rPr>
        <w:br w:type="textWrapping"/>
      </w:r>
      <w:r>
        <w:rPr>
          <w:rFonts w:ascii="Arial" w:hAnsi="Arial"/>
          <w:sz w:val="18"/>
          <w:lang w:val="en-US"/>
        </w:rPr>
        <w:t> 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6"/>
        <w:gridCol w:w="38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66" w:type="dxa"/>
            <w:noWrap w:val="0"/>
            <w:vAlign w:val="top"/>
          </w:tcPr>
          <w:p>
            <w:pPr>
              <w:pStyle w:val="7"/>
              <w:bidi w:val="0"/>
              <w:spacing w:before="0" w:after="283"/>
              <w:jc w:val="left"/>
            </w:pPr>
            <w:r>
              <w:rPr>
                <w:rFonts w:ascii="Arial" w:hAnsi="Arial"/>
                <w:sz w:val="18"/>
                <w:lang w:val="fr-FR"/>
              </w:rPr>
              <w:t xml:space="preserve">DE :  </w:t>
            </w:r>
          </w:p>
        </w:tc>
        <w:tc>
          <w:tcPr>
            <w:tcW w:w="3834" w:type="dxa"/>
            <w:noWrap w:val="0"/>
            <w:vAlign w:val="top"/>
          </w:tcPr>
          <w:p>
            <w:pPr>
              <w:pStyle w:val="7"/>
              <w:bidi w:val="0"/>
              <w:spacing w:before="0" w:after="0"/>
              <w:jc w:val="left"/>
            </w:pPr>
            <w:r>
              <w:rPr>
                <w:rFonts w:ascii="Arial" w:hAnsi="Arial"/>
                <w:sz w:val="18"/>
                <w:szCs w:val="18"/>
                <w:lang w:val="fr-FR"/>
              </w:rPr>
              <w:t>A : </w:t>
            </w:r>
            <w:r>
              <w:rPr>
                <w:rFonts w:ascii="Arial" w:hAnsi="Arial"/>
                <w:sz w:val="18"/>
                <w:lang w:val="fr-FR"/>
              </w:rPr>
              <w:t xml:space="preserve"> </w:t>
            </w:r>
            <w:r>
              <w:rPr>
                <w:rFonts w:hint="default" w:ascii="Arial" w:hAnsi="Arial"/>
                <w:sz w:val="24"/>
                <w:szCs w:val="24"/>
                <w:lang w:val="en-US"/>
              </w:rPr>
              <w:t>${name} ${lastName}</w:t>
            </w:r>
          </w:p>
        </w:tc>
      </w:tr>
    </w:tbl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 xml:space="preserve">Fait le </w:t>
      </w:r>
      <w:r>
        <w:rPr>
          <w:rFonts w:hint="default" w:ascii="Arial" w:hAnsi="Arial"/>
          <w:sz w:val="18"/>
          <w:lang w:val="en-US"/>
        </w:rPr>
        <w:t>${now}</w:t>
      </w: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tbl>
      <w:tblPr>
        <w:tblStyle w:val="3"/>
        <w:tblW w:w="0" w:type="auto"/>
        <w:jc w:val="center"/>
        <w:tblLayout w:type="fixed"/>
        <w:tblCellMar>
          <w:top w:w="72" w:type="dxa"/>
          <w:left w:w="0" w:type="dxa"/>
          <w:bottom w:w="72" w:type="dxa"/>
          <w:right w:w="0" w:type="dxa"/>
        </w:tblCellMar>
      </w:tblPr>
      <w:tblGrid>
        <w:gridCol w:w="10500"/>
      </w:tblGrid>
      <w:tr>
        <w:tblPrEx>
          <w:tblCellMar>
            <w:top w:w="72" w:type="dxa"/>
            <w:left w:w="0" w:type="dxa"/>
            <w:bottom w:w="72" w:type="dxa"/>
            <w:right w:w="0" w:type="dxa"/>
          </w:tblCellMar>
        </w:tblPrEx>
        <w:trPr>
          <w:jc w:val="center"/>
        </w:trPr>
        <w:tc>
          <w:tcPr>
            <w:tcW w:w="10500" w:type="dxa"/>
            <w:tcBorders>
              <w:top w:val="single" w:color="A6A6A6" w:sz="0" w:space="0"/>
              <w:bottom w:val="single" w:color="A6A6A6" w:sz="0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lang w:val="fr-FR"/>
              </w:rPr>
              <w:t>Demande de justificatif d’assurance</w:t>
            </w:r>
          </w:p>
        </w:tc>
      </w:tr>
    </w:tbl>
    <w:p>
      <w:pPr>
        <w:pStyle w:val="4"/>
        <w:bidi w:val="0"/>
        <w:spacing w:before="274" w:after="274" w:line="240" w:lineRule="auto"/>
        <w:jc w:val="both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Madame, Monsieur,</w:t>
      </w:r>
    </w:p>
    <w:p>
      <w:pPr>
        <w:pStyle w:val="4"/>
        <w:bidi w:val="0"/>
        <w:spacing w:before="274" w:after="274" w:line="240" w:lineRule="auto"/>
        <w:jc w:val="both"/>
        <w:rPr>
          <w:color w:val="auto"/>
        </w:rPr>
      </w:pPr>
      <w:r>
        <w:rPr>
          <w:rFonts w:ascii="Arial" w:hAnsi="Arial"/>
          <w:color w:val="auto"/>
          <w:sz w:val="18"/>
          <w:lang w:val="fr-FR"/>
        </w:rPr>
        <w:t xml:space="preserve">A ce jour, je n'ai toujours pas reçu de justificatif ou d'attestation prouvant que le logement que vous occupez depuis le </w:t>
      </w:r>
    </w:p>
    <w:p>
      <w:pPr>
        <w:pStyle w:val="4"/>
        <w:bidi w:val="0"/>
        <w:spacing w:before="274" w:after="274" w:line="240" w:lineRule="auto"/>
        <w:jc w:val="both"/>
        <w:rPr>
          <w:color w:val="auto"/>
        </w:rPr>
      </w:pPr>
      <w:r>
        <w:rPr>
          <w:rFonts w:ascii="Arial" w:hAnsi="Arial"/>
          <w:color w:val="auto"/>
          <w:sz w:val="18"/>
          <w:lang w:val="fr-FR"/>
        </w:rPr>
        <w:t xml:space="preserve">Je vous rappelle que vous êtes dans l'obligation légale de vous couvrir contre les risques dont vous avez à répondre en qualité de locataire, aussi je vous remercie de bien vouloir me communiquer dans les meilleurs délais les pièces justifiant de cette assurance. </w:t>
      </w:r>
    </w:p>
    <w:p>
      <w:pPr>
        <w:pStyle w:val="4"/>
        <w:bidi w:val="0"/>
        <w:spacing w:before="274" w:after="274" w:line="240" w:lineRule="auto"/>
        <w:jc w:val="both"/>
      </w:pPr>
      <w:r>
        <w:rPr>
          <w:rFonts w:ascii="Arial" w:hAnsi="Arial"/>
          <w:color w:val="00000A"/>
          <w:sz w:val="18"/>
          <w:lang w:val="fr-FR"/>
        </w:rPr>
        <w:t>Dans cette attente, veuillez agréer, Madame, Monsieur, l'assurance de mes sentiments distingués.</w:t>
      </w:r>
      <w:r>
        <w:t> </w:t>
      </w:r>
    </w:p>
    <w:p>
      <w:pPr>
        <w:pStyle w:val="4"/>
        <w:bidi w:val="0"/>
        <w:spacing w:before="0" w:after="283"/>
        <w:jc w:val="left"/>
      </w:pPr>
      <w:r>
        <w:t> </w:t>
      </w:r>
      <w:bookmarkStart w:id="0" w:name="_GoBack"/>
      <w:bookmarkEnd w:id="0"/>
    </w:p>
    <w:p/>
    <w:sectPr>
      <w:footerReference r:id="rId3" w:type="default"/>
      <w:pgSz w:w="11906" w:h="16838"/>
      <w:pgMar w:top="562" w:right="562" w:bottom="835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www.bailti.fr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2482"/>
    <w:rsid w:val="3B7F6F97"/>
    <w:rsid w:val="3EF7A304"/>
    <w:rsid w:val="6FBF313A"/>
    <w:rsid w:val="7FF62482"/>
    <w:rsid w:val="EBDF0DA0"/>
    <w:rsid w:val="F7FD5939"/>
    <w:rsid w:val="FFDBD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283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2023-05-20T00:06:00Z</dcterms:created>
  <dc:creator>alice</dc:creator>
  <cp:lastModifiedBy>alice</cp:lastModifiedBy>
  <dcterms:modified xsi:type="dcterms:W3CDTF">2023-05-19T17:13:54Z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