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08C" w:rsidRPr="009E308C" w:rsidRDefault="009E308C" w:rsidP="009E308C">
      <w:pPr>
        <w:jc w:val="center"/>
        <w:rPr>
          <w:b/>
          <w:sz w:val="32"/>
          <w:szCs w:val="32"/>
        </w:rPr>
      </w:pPr>
      <w:r>
        <w:rPr>
          <w:b/>
          <w:sz w:val="40"/>
          <w:szCs w:val="40"/>
          <w:u w:val="single"/>
        </w:rPr>
        <w:br/>
      </w:r>
      <w:r>
        <w:rPr>
          <w:b/>
          <w:sz w:val="40"/>
          <w:szCs w:val="40"/>
          <w:u w:val="single"/>
        </w:rPr>
        <w:br/>
      </w:r>
      <w:r>
        <w:rPr>
          <w:b/>
          <w:sz w:val="40"/>
          <w:szCs w:val="40"/>
          <w:u w:val="single"/>
        </w:rPr>
        <w:br/>
      </w:r>
      <w:r>
        <w:rPr>
          <w:b/>
          <w:sz w:val="40"/>
          <w:szCs w:val="40"/>
          <w:u w:val="single"/>
        </w:rPr>
        <w:br/>
      </w:r>
      <w:r>
        <w:rPr>
          <w:b/>
          <w:sz w:val="40"/>
          <w:szCs w:val="40"/>
          <w:u w:val="single"/>
        </w:rPr>
        <w:br/>
      </w:r>
      <w:r>
        <w:rPr>
          <w:b/>
          <w:sz w:val="40"/>
          <w:szCs w:val="40"/>
          <w:u w:val="single"/>
        </w:rPr>
        <w:br/>
      </w:r>
      <w:r>
        <w:rPr>
          <w:b/>
          <w:sz w:val="40"/>
          <w:szCs w:val="40"/>
          <w:u w:val="single"/>
        </w:rPr>
        <w:br/>
      </w:r>
      <w:r>
        <w:rPr>
          <w:b/>
          <w:sz w:val="40"/>
          <w:szCs w:val="40"/>
          <w:u w:val="single"/>
        </w:rPr>
        <w:br/>
      </w:r>
      <w:r w:rsidRPr="009E308C">
        <w:rPr>
          <w:b/>
          <w:sz w:val="52"/>
          <w:szCs w:val="52"/>
          <w:u w:val="single"/>
        </w:rPr>
        <w:t>SUNJAMMER_DEMO USER GUIDE</w:t>
      </w:r>
      <w:r w:rsidRPr="009E308C">
        <w:rPr>
          <w:b/>
          <w:sz w:val="48"/>
          <w:szCs w:val="48"/>
          <w:u w:val="single"/>
        </w:rPr>
        <w:t xml:space="preserve"> </w:t>
      </w:r>
      <w:r w:rsidR="00BA7677" w:rsidRPr="009E308C">
        <w:rPr>
          <w:b/>
          <w:sz w:val="48"/>
          <w:szCs w:val="48"/>
          <w:u w:val="single"/>
        </w:rPr>
        <w:br/>
      </w:r>
      <w:r w:rsidR="00BA7677" w:rsidRPr="009E308C">
        <w:rPr>
          <w:b/>
          <w:sz w:val="48"/>
          <w:szCs w:val="48"/>
          <w:u w:val="single"/>
        </w:rPr>
        <w:br/>
      </w:r>
      <w:r>
        <w:rPr>
          <w:b/>
          <w:sz w:val="48"/>
          <w:szCs w:val="48"/>
          <w:u w:val="single"/>
        </w:rPr>
        <w:br/>
      </w:r>
      <w:r>
        <w:rPr>
          <w:b/>
          <w:sz w:val="48"/>
          <w:szCs w:val="48"/>
          <w:u w:val="single"/>
        </w:rPr>
        <w:br/>
      </w:r>
      <w:r>
        <w:rPr>
          <w:b/>
          <w:sz w:val="48"/>
          <w:szCs w:val="48"/>
          <w:u w:val="single"/>
        </w:rPr>
        <w:br/>
      </w:r>
      <w:r>
        <w:rPr>
          <w:b/>
          <w:sz w:val="48"/>
          <w:szCs w:val="48"/>
          <w:u w:val="single"/>
        </w:rPr>
        <w:br/>
      </w:r>
      <w:r>
        <w:rPr>
          <w:b/>
          <w:sz w:val="48"/>
          <w:szCs w:val="48"/>
          <w:u w:val="single"/>
        </w:rPr>
        <w:br/>
      </w:r>
      <w:r>
        <w:rPr>
          <w:b/>
          <w:sz w:val="32"/>
          <w:szCs w:val="32"/>
        </w:rPr>
        <w:t>02 September 2015</w:t>
      </w:r>
      <w:r>
        <w:rPr>
          <w:b/>
          <w:sz w:val="32"/>
          <w:szCs w:val="32"/>
        </w:rPr>
        <w:br/>
        <w:t>Version 1.0.0</w:t>
      </w:r>
      <w:r w:rsidR="00B05D25">
        <w:rPr>
          <w:b/>
          <w:sz w:val="32"/>
          <w:szCs w:val="32"/>
        </w:rPr>
        <w:br/>
        <w:t xml:space="preserve"> </w:t>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sidR="00B05D25">
        <w:rPr>
          <w:b/>
          <w:sz w:val="32"/>
          <w:szCs w:val="32"/>
        </w:rPr>
        <w:t>1</w:t>
      </w:r>
      <w:r>
        <w:rPr>
          <w:b/>
          <w:sz w:val="32"/>
          <w:szCs w:val="32"/>
        </w:rPr>
        <w:br/>
      </w:r>
      <w:r>
        <w:rPr>
          <w:b/>
          <w:sz w:val="32"/>
          <w:szCs w:val="32"/>
        </w:rPr>
        <w:lastRenderedPageBreak/>
        <w:t>Software Revisions</w:t>
      </w:r>
      <w:r>
        <w:rPr>
          <w:b/>
          <w:sz w:val="32"/>
          <w:szCs w:val="32"/>
        </w:rPr>
        <w:br/>
      </w:r>
      <w:r>
        <w:rPr>
          <w:b/>
          <w:sz w:val="32"/>
          <w:szCs w:val="32"/>
        </w:rPr>
        <w:br/>
      </w:r>
      <w:r>
        <w:rPr>
          <w:b/>
          <w:sz w:val="32"/>
          <w:szCs w:val="32"/>
        </w:rPr>
        <w:br/>
      </w:r>
    </w:p>
    <w:tbl>
      <w:tblPr>
        <w:tblStyle w:val="TableGrid"/>
        <w:tblW w:w="0" w:type="auto"/>
        <w:tblLook w:val="04A0" w:firstRow="1" w:lastRow="0" w:firstColumn="1" w:lastColumn="0" w:noHBand="0" w:noVBand="1"/>
      </w:tblPr>
      <w:tblGrid>
        <w:gridCol w:w="1951"/>
        <w:gridCol w:w="1276"/>
        <w:gridCol w:w="6015"/>
      </w:tblGrid>
      <w:tr w:rsidR="009E308C" w:rsidTr="009E308C">
        <w:trPr>
          <w:trHeight w:val="696"/>
        </w:trPr>
        <w:tc>
          <w:tcPr>
            <w:tcW w:w="1951" w:type="dxa"/>
          </w:tcPr>
          <w:p w:rsidR="009E308C" w:rsidRDefault="009E308C" w:rsidP="009E308C">
            <w:pPr>
              <w:jc w:val="center"/>
              <w:rPr>
                <w:b/>
                <w:sz w:val="32"/>
                <w:szCs w:val="32"/>
              </w:rPr>
            </w:pPr>
            <w:r>
              <w:rPr>
                <w:b/>
                <w:sz w:val="32"/>
                <w:szCs w:val="32"/>
              </w:rPr>
              <w:t>Date</w:t>
            </w:r>
          </w:p>
        </w:tc>
        <w:tc>
          <w:tcPr>
            <w:tcW w:w="1276" w:type="dxa"/>
          </w:tcPr>
          <w:p w:rsidR="009E308C" w:rsidRDefault="009E308C" w:rsidP="009E308C">
            <w:pPr>
              <w:jc w:val="center"/>
              <w:rPr>
                <w:b/>
                <w:sz w:val="32"/>
                <w:szCs w:val="32"/>
              </w:rPr>
            </w:pPr>
            <w:r>
              <w:rPr>
                <w:b/>
                <w:sz w:val="32"/>
                <w:szCs w:val="32"/>
              </w:rPr>
              <w:t>Version</w:t>
            </w:r>
          </w:p>
        </w:tc>
        <w:tc>
          <w:tcPr>
            <w:tcW w:w="6015" w:type="dxa"/>
          </w:tcPr>
          <w:p w:rsidR="009E308C" w:rsidRDefault="009E308C" w:rsidP="009E308C">
            <w:pPr>
              <w:jc w:val="center"/>
              <w:rPr>
                <w:b/>
                <w:sz w:val="32"/>
                <w:szCs w:val="32"/>
              </w:rPr>
            </w:pPr>
            <w:r>
              <w:rPr>
                <w:b/>
                <w:sz w:val="32"/>
                <w:szCs w:val="32"/>
              </w:rPr>
              <w:t>Changes</w:t>
            </w:r>
          </w:p>
        </w:tc>
      </w:tr>
      <w:tr w:rsidR="009E308C" w:rsidTr="009E308C">
        <w:tc>
          <w:tcPr>
            <w:tcW w:w="1951" w:type="dxa"/>
          </w:tcPr>
          <w:p w:rsidR="009E308C" w:rsidRDefault="009E308C" w:rsidP="009E308C">
            <w:pPr>
              <w:jc w:val="center"/>
              <w:rPr>
                <w:b/>
                <w:sz w:val="32"/>
                <w:szCs w:val="32"/>
              </w:rPr>
            </w:pPr>
            <w:r>
              <w:rPr>
                <w:b/>
                <w:sz w:val="32"/>
                <w:szCs w:val="32"/>
              </w:rPr>
              <w:t>02/09/2015</w:t>
            </w:r>
          </w:p>
        </w:tc>
        <w:tc>
          <w:tcPr>
            <w:tcW w:w="1276" w:type="dxa"/>
          </w:tcPr>
          <w:p w:rsidR="009E308C" w:rsidRDefault="009E308C" w:rsidP="009E308C">
            <w:pPr>
              <w:jc w:val="center"/>
              <w:rPr>
                <w:b/>
                <w:sz w:val="32"/>
                <w:szCs w:val="32"/>
              </w:rPr>
            </w:pPr>
            <w:r>
              <w:rPr>
                <w:b/>
                <w:sz w:val="32"/>
                <w:szCs w:val="32"/>
              </w:rPr>
              <w:t>1.0.0</w:t>
            </w:r>
          </w:p>
        </w:tc>
        <w:tc>
          <w:tcPr>
            <w:tcW w:w="6015" w:type="dxa"/>
          </w:tcPr>
          <w:p w:rsidR="009E308C" w:rsidRDefault="009E308C" w:rsidP="009E308C">
            <w:pPr>
              <w:jc w:val="center"/>
              <w:rPr>
                <w:b/>
                <w:sz w:val="32"/>
                <w:szCs w:val="32"/>
              </w:rPr>
            </w:pPr>
            <w:r>
              <w:rPr>
                <w:b/>
                <w:sz w:val="32"/>
                <w:szCs w:val="32"/>
              </w:rPr>
              <w:t>Initial Version</w:t>
            </w:r>
          </w:p>
        </w:tc>
      </w:tr>
      <w:tr w:rsidR="009E308C" w:rsidTr="009E308C">
        <w:tc>
          <w:tcPr>
            <w:tcW w:w="1951" w:type="dxa"/>
          </w:tcPr>
          <w:p w:rsidR="009E308C" w:rsidRDefault="009E308C" w:rsidP="009E308C">
            <w:pPr>
              <w:jc w:val="center"/>
              <w:rPr>
                <w:b/>
                <w:sz w:val="32"/>
                <w:szCs w:val="32"/>
              </w:rPr>
            </w:pPr>
          </w:p>
        </w:tc>
        <w:tc>
          <w:tcPr>
            <w:tcW w:w="1276" w:type="dxa"/>
          </w:tcPr>
          <w:p w:rsidR="009E308C" w:rsidRDefault="009E308C" w:rsidP="009E308C">
            <w:pPr>
              <w:jc w:val="center"/>
              <w:rPr>
                <w:b/>
                <w:sz w:val="32"/>
                <w:szCs w:val="32"/>
              </w:rPr>
            </w:pPr>
          </w:p>
        </w:tc>
        <w:tc>
          <w:tcPr>
            <w:tcW w:w="6015" w:type="dxa"/>
          </w:tcPr>
          <w:p w:rsidR="009E308C" w:rsidRDefault="009E308C" w:rsidP="009E308C">
            <w:pPr>
              <w:jc w:val="center"/>
              <w:rPr>
                <w:b/>
                <w:sz w:val="32"/>
                <w:szCs w:val="32"/>
              </w:rPr>
            </w:pPr>
          </w:p>
        </w:tc>
      </w:tr>
      <w:tr w:rsidR="009E308C" w:rsidTr="009E308C">
        <w:tc>
          <w:tcPr>
            <w:tcW w:w="1951" w:type="dxa"/>
          </w:tcPr>
          <w:p w:rsidR="009E308C" w:rsidRDefault="009E308C" w:rsidP="009E308C">
            <w:pPr>
              <w:jc w:val="center"/>
              <w:rPr>
                <w:b/>
                <w:sz w:val="32"/>
                <w:szCs w:val="32"/>
              </w:rPr>
            </w:pPr>
          </w:p>
        </w:tc>
        <w:tc>
          <w:tcPr>
            <w:tcW w:w="1276" w:type="dxa"/>
          </w:tcPr>
          <w:p w:rsidR="009E308C" w:rsidRDefault="009E308C" w:rsidP="009E308C">
            <w:pPr>
              <w:jc w:val="center"/>
              <w:rPr>
                <w:b/>
                <w:sz w:val="32"/>
                <w:szCs w:val="32"/>
              </w:rPr>
            </w:pPr>
          </w:p>
        </w:tc>
        <w:tc>
          <w:tcPr>
            <w:tcW w:w="6015" w:type="dxa"/>
          </w:tcPr>
          <w:p w:rsidR="009E308C" w:rsidRDefault="009E308C" w:rsidP="009E308C">
            <w:pPr>
              <w:jc w:val="center"/>
              <w:rPr>
                <w:b/>
                <w:sz w:val="32"/>
                <w:szCs w:val="32"/>
              </w:rPr>
            </w:pPr>
          </w:p>
        </w:tc>
      </w:tr>
      <w:tr w:rsidR="009E308C" w:rsidTr="009E308C">
        <w:tc>
          <w:tcPr>
            <w:tcW w:w="1951" w:type="dxa"/>
          </w:tcPr>
          <w:p w:rsidR="009E308C" w:rsidRDefault="009E308C" w:rsidP="009E308C">
            <w:pPr>
              <w:jc w:val="center"/>
              <w:rPr>
                <w:b/>
                <w:sz w:val="32"/>
                <w:szCs w:val="32"/>
              </w:rPr>
            </w:pPr>
          </w:p>
        </w:tc>
        <w:tc>
          <w:tcPr>
            <w:tcW w:w="1276" w:type="dxa"/>
          </w:tcPr>
          <w:p w:rsidR="009E308C" w:rsidRDefault="009E308C" w:rsidP="009E308C">
            <w:pPr>
              <w:jc w:val="center"/>
              <w:rPr>
                <w:b/>
                <w:sz w:val="32"/>
                <w:szCs w:val="32"/>
              </w:rPr>
            </w:pPr>
          </w:p>
        </w:tc>
        <w:tc>
          <w:tcPr>
            <w:tcW w:w="6015" w:type="dxa"/>
          </w:tcPr>
          <w:p w:rsidR="009E308C" w:rsidRDefault="009E308C" w:rsidP="009E308C">
            <w:pPr>
              <w:jc w:val="center"/>
              <w:rPr>
                <w:b/>
                <w:sz w:val="32"/>
                <w:szCs w:val="32"/>
              </w:rPr>
            </w:pPr>
          </w:p>
        </w:tc>
      </w:tr>
      <w:tr w:rsidR="009E308C" w:rsidTr="009E308C">
        <w:tc>
          <w:tcPr>
            <w:tcW w:w="1951" w:type="dxa"/>
          </w:tcPr>
          <w:p w:rsidR="009E308C" w:rsidRDefault="009E308C" w:rsidP="009E308C">
            <w:pPr>
              <w:jc w:val="center"/>
              <w:rPr>
                <w:b/>
                <w:sz w:val="32"/>
                <w:szCs w:val="32"/>
              </w:rPr>
            </w:pPr>
          </w:p>
        </w:tc>
        <w:tc>
          <w:tcPr>
            <w:tcW w:w="1276" w:type="dxa"/>
          </w:tcPr>
          <w:p w:rsidR="009E308C" w:rsidRDefault="009E308C" w:rsidP="009E308C">
            <w:pPr>
              <w:jc w:val="center"/>
              <w:rPr>
                <w:b/>
                <w:sz w:val="32"/>
                <w:szCs w:val="32"/>
              </w:rPr>
            </w:pPr>
          </w:p>
        </w:tc>
        <w:tc>
          <w:tcPr>
            <w:tcW w:w="6015" w:type="dxa"/>
          </w:tcPr>
          <w:p w:rsidR="009E308C" w:rsidRDefault="009E308C" w:rsidP="009E308C">
            <w:pPr>
              <w:jc w:val="center"/>
              <w:rPr>
                <w:b/>
                <w:sz w:val="32"/>
                <w:szCs w:val="32"/>
              </w:rPr>
            </w:pPr>
          </w:p>
        </w:tc>
      </w:tr>
      <w:tr w:rsidR="009E308C" w:rsidTr="009E308C">
        <w:tc>
          <w:tcPr>
            <w:tcW w:w="1951" w:type="dxa"/>
          </w:tcPr>
          <w:p w:rsidR="009E308C" w:rsidRDefault="009E308C" w:rsidP="009E308C">
            <w:pPr>
              <w:jc w:val="center"/>
              <w:rPr>
                <w:b/>
                <w:sz w:val="32"/>
                <w:szCs w:val="32"/>
              </w:rPr>
            </w:pPr>
          </w:p>
        </w:tc>
        <w:tc>
          <w:tcPr>
            <w:tcW w:w="1276" w:type="dxa"/>
          </w:tcPr>
          <w:p w:rsidR="009E308C" w:rsidRDefault="009E308C" w:rsidP="009E308C">
            <w:pPr>
              <w:jc w:val="center"/>
              <w:rPr>
                <w:b/>
                <w:sz w:val="32"/>
                <w:szCs w:val="32"/>
              </w:rPr>
            </w:pPr>
          </w:p>
        </w:tc>
        <w:tc>
          <w:tcPr>
            <w:tcW w:w="6015" w:type="dxa"/>
          </w:tcPr>
          <w:p w:rsidR="009E308C" w:rsidRDefault="009E308C" w:rsidP="009E308C">
            <w:pPr>
              <w:jc w:val="center"/>
              <w:rPr>
                <w:b/>
                <w:sz w:val="32"/>
                <w:szCs w:val="32"/>
              </w:rPr>
            </w:pPr>
          </w:p>
        </w:tc>
      </w:tr>
      <w:tr w:rsidR="009E308C" w:rsidTr="009E308C">
        <w:tc>
          <w:tcPr>
            <w:tcW w:w="1951" w:type="dxa"/>
          </w:tcPr>
          <w:p w:rsidR="009E308C" w:rsidRDefault="009E308C" w:rsidP="009E308C">
            <w:pPr>
              <w:jc w:val="center"/>
              <w:rPr>
                <w:b/>
                <w:sz w:val="32"/>
                <w:szCs w:val="32"/>
              </w:rPr>
            </w:pPr>
          </w:p>
        </w:tc>
        <w:tc>
          <w:tcPr>
            <w:tcW w:w="1276" w:type="dxa"/>
          </w:tcPr>
          <w:p w:rsidR="009E308C" w:rsidRDefault="009E308C" w:rsidP="009E308C">
            <w:pPr>
              <w:jc w:val="center"/>
              <w:rPr>
                <w:b/>
                <w:sz w:val="32"/>
                <w:szCs w:val="32"/>
              </w:rPr>
            </w:pPr>
          </w:p>
        </w:tc>
        <w:tc>
          <w:tcPr>
            <w:tcW w:w="6015" w:type="dxa"/>
          </w:tcPr>
          <w:p w:rsidR="009E308C" w:rsidRDefault="009E308C" w:rsidP="009E308C">
            <w:pPr>
              <w:jc w:val="center"/>
              <w:rPr>
                <w:b/>
                <w:sz w:val="32"/>
                <w:szCs w:val="32"/>
              </w:rPr>
            </w:pPr>
          </w:p>
        </w:tc>
      </w:tr>
    </w:tbl>
    <w:p w:rsidR="00440E04" w:rsidRPr="00440E04" w:rsidRDefault="009E308C" w:rsidP="00B05D25">
      <w:pPr>
        <w:jc w:val="center"/>
        <w:rPr>
          <w:sz w:val="32"/>
          <w:szCs w:val="32"/>
        </w:rPr>
      </w:pP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Pr>
          <w:b/>
          <w:sz w:val="32"/>
          <w:szCs w:val="32"/>
        </w:rPr>
        <w:br/>
      </w:r>
      <w:r w:rsidR="00B05D25">
        <w:rPr>
          <w:b/>
          <w:sz w:val="32"/>
          <w:szCs w:val="32"/>
        </w:rPr>
        <w:t>2</w:t>
      </w:r>
      <w:r w:rsidR="00043D30">
        <w:rPr>
          <w:b/>
          <w:sz w:val="32"/>
          <w:szCs w:val="32"/>
        </w:rPr>
        <w:br/>
      </w:r>
      <w:r>
        <w:rPr>
          <w:b/>
          <w:sz w:val="32"/>
          <w:szCs w:val="32"/>
        </w:rPr>
        <w:lastRenderedPageBreak/>
        <w:t>Table of Contents</w:t>
      </w:r>
      <w:r w:rsidR="00043D30">
        <w:rPr>
          <w:b/>
          <w:sz w:val="32"/>
          <w:szCs w:val="32"/>
        </w:rPr>
        <w:br/>
      </w:r>
      <w:r w:rsidR="00043D30">
        <w:rPr>
          <w:b/>
          <w:sz w:val="32"/>
          <w:szCs w:val="32"/>
        </w:rPr>
        <w:br/>
        <w:t>1) Introduction ……………………………………………………………</w:t>
      </w:r>
      <w:r w:rsidR="00C56061">
        <w:rPr>
          <w:b/>
          <w:sz w:val="32"/>
          <w:szCs w:val="32"/>
        </w:rPr>
        <w:t>.</w:t>
      </w:r>
      <w:r w:rsidR="00DE6DDB">
        <w:rPr>
          <w:b/>
          <w:sz w:val="32"/>
          <w:szCs w:val="32"/>
        </w:rPr>
        <w:t xml:space="preserve"> 4</w:t>
      </w:r>
      <w:r w:rsidR="00043D30">
        <w:rPr>
          <w:b/>
          <w:sz w:val="32"/>
          <w:szCs w:val="32"/>
        </w:rPr>
        <w:br/>
        <w:t xml:space="preserve">  1.1) Scope and Purpose ……………………………………………</w:t>
      </w:r>
      <w:r w:rsidR="00B05D25">
        <w:rPr>
          <w:b/>
          <w:sz w:val="32"/>
          <w:szCs w:val="32"/>
        </w:rPr>
        <w:t>…</w:t>
      </w:r>
      <w:r w:rsidR="00DE6DDB">
        <w:rPr>
          <w:b/>
          <w:sz w:val="32"/>
          <w:szCs w:val="32"/>
        </w:rPr>
        <w:t xml:space="preserve"> 4</w:t>
      </w:r>
      <w:r w:rsidR="00043D30">
        <w:rPr>
          <w:b/>
          <w:sz w:val="32"/>
          <w:szCs w:val="32"/>
        </w:rPr>
        <w:br/>
        <w:t xml:space="preserve">  1.2)Program Overview ……………………………………………</w:t>
      </w:r>
      <w:r w:rsidR="00C56061">
        <w:rPr>
          <w:b/>
          <w:sz w:val="32"/>
          <w:szCs w:val="32"/>
        </w:rPr>
        <w:t>….</w:t>
      </w:r>
      <w:r w:rsidR="00DE6DDB">
        <w:rPr>
          <w:b/>
          <w:sz w:val="32"/>
          <w:szCs w:val="32"/>
        </w:rPr>
        <w:t xml:space="preserve"> 4</w:t>
      </w:r>
      <w:r w:rsidR="00C56061">
        <w:rPr>
          <w:b/>
          <w:sz w:val="32"/>
          <w:szCs w:val="32"/>
        </w:rPr>
        <w:br/>
        <w:t>2) Setting Up ………………………………………………………………..</w:t>
      </w:r>
      <w:r w:rsidR="00DE6DDB">
        <w:rPr>
          <w:b/>
          <w:sz w:val="32"/>
          <w:szCs w:val="32"/>
        </w:rPr>
        <w:t xml:space="preserve"> 5</w:t>
      </w:r>
      <w:r w:rsidR="00043D30">
        <w:rPr>
          <w:b/>
          <w:sz w:val="32"/>
          <w:szCs w:val="32"/>
        </w:rPr>
        <w:br/>
      </w:r>
      <w:r w:rsidR="00C56061">
        <w:rPr>
          <w:b/>
          <w:sz w:val="32"/>
          <w:szCs w:val="32"/>
        </w:rPr>
        <w:t>3</w:t>
      </w:r>
      <w:r w:rsidR="00043D30">
        <w:rPr>
          <w:b/>
          <w:sz w:val="32"/>
          <w:szCs w:val="32"/>
        </w:rPr>
        <w:t>)</w:t>
      </w:r>
      <w:r w:rsidR="00C56061">
        <w:rPr>
          <w:b/>
          <w:sz w:val="32"/>
          <w:szCs w:val="32"/>
        </w:rPr>
        <w:t xml:space="preserve"> Program flow ……………………………………………………………</w:t>
      </w:r>
      <w:r w:rsidR="00DE6DDB">
        <w:rPr>
          <w:b/>
          <w:sz w:val="32"/>
          <w:szCs w:val="32"/>
        </w:rPr>
        <w:t xml:space="preserve"> 7</w:t>
      </w:r>
      <w:r w:rsidR="00B05D25">
        <w:rPr>
          <w:b/>
          <w:sz w:val="32"/>
          <w:szCs w:val="32"/>
        </w:rPr>
        <w:br/>
        <w:t xml:space="preserve">  3.1) Commands …………………………………………………………..</w:t>
      </w:r>
      <w:r w:rsidR="00DE6DDB">
        <w:rPr>
          <w:b/>
          <w:sz w:val="32"/>
          <w:szCs w:val="32"/>
        </w:rPr>
        <w:t xml:space="preserve"> 8</w:t>
      </w:r>
      <w:r w:rsidR="00B05D25">
        <w:rPr>
          <w:b/>
          <w:sz w:val="32"/>
          <w:szCs w:val="32"/>
        </w:rPr>
        <w:br/>
        <w:t xml:space="preserve">  3.2) </w:t>
      </w:r>
      <w:proofErr w:type="spellStart"/>
      <w:r w:rsidR="00B05D25">
        <w:rPr>
          <w:b/>
          <w:sz w:val="32"/>
          <w:szCs w:val="32"/>
        </w:rPr>
        <w:t>Telementery</w:t>
      </w:r>
      <w:proofErr w:type="spellEnd"/>
      <w:r w:rsidR="00B05D25">
        <w:rPr>
          <w:b/>
          <w:sz w:val="32"/>
          <w:szCs w:val="32"/>
        </w:rPr>
        <w:t xml:space="preserve"> bits ………………………………………………….</w:t>
      </w:r>
      <w:r w:rsidR="00DE6DDB">
        <w:rPr>
          <w:b/>
          <w:sz w:val="32"/>
          <w:szCs w:val="32"/>
        </w:rPr>
        <w:t xml:space="preserve"> 10</w:t>
      </w:r>
      <w:r w:rsidR="00B05D25">
        <w:rPr>
          <w:b/>
          <w:sz w:val="32"/>
          <w:szCs w:val="32"/>
        </w:rPr>
        <w:br/>
      </w:r>
      <w:r w:rsidR="00DE6DDB">
        <w:rPr>
          <w:b/>
          <w:sz w:val="32"/>
          <w:szCs w:val="32"/>
        </w:rPr>
        <w:t xml:space="preserve">  </w:t>
      </w:r>
      <w:r w:rsidR="00B05D25">
        <w:rPr>
          <w:b/>
          <w:sz w:val="32"/>
          <w:szCs w:val="32"/>
        </w:rPr>
        <w:t>4) Design Considerations and Limitations ……………………..</w:t>
      </w:r>
      <w:bookmarkStart w:id="0" w:name="_GoBack"/>
      <w:bookmarkEnd w:id="0"/>
      <w:r w:rsidR="00DE6DDB">
        <w:rPr>
          <w:b/>
          <w:sz w:val="32"/>
          <w:szCs w:val="32"/>
        </w:rPr>
        <w:t xml:space="preserve"> 11</w:t>
      </w:r>
      <w:r>
        <w:rPr>
          <w:b/>
          <w:sz w:val="32"/>
          <w:szCs w:val="32"/>
        </w:rPr>
        <w:br/>
      </w:r>
      <w:r>
        <w:rPr>
          <w:b/>
          <w:sz w:val="32"/>
          <w:szCs w:val="32"/>
        </w:rPr>
        <w:br/>
      </w:r>
      <w:r>
        <w:rPr>
          <w:b/>
          <w:sz w:val="32"/>
          <w:szCs w:val="32"/>
        </w:rPr>
        <w:br/>
      </w:r>
      <w:r>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043D30">
        <w:rPr>
          <w:b/>
          <w:sz w:val="32"/>
          <w:szCs w:val="32"/>
        </w:rPr>
        <w:br/>
      </w:r>
      <w:r w:rsidR="00B05D25">
        <w:rPr>
          <w:b/>
          <w:sz w:val="32"/>
          <w:szCs w:val="32"/>
        </w:rPr>
        <w:t>3</w:t>
      </w:r>
      <w:r w:rsidR="00043D30">
        <w:rPr>
          <w:b/>
          <w:sz w:val="32"/>
          <w:szCs w:val="32"/>
        </w:rPr>
        <w:br/>
      </w:r>
      <w:r w:rsidR="00043D30">
        <w:rPr>
          <w:b/>
          <w:sz w:val="32"/>
          <w:szCs w:val="32"/>
        </w:rPr>
        <w:lastRenderedPageBreak/>
        <w:br/>
      </w:r>
      <w:r w:rsidR="00043D30">
        <w:rPr>
          <w:b/>
          <w:sz w:val="32"/>
          <w:szCs w:val="32"/>
        </w:rPr>
        <w:br/>
      </w:r>
      <w:r w:rsidR="00043D30">
        <w:rPr>
          <w:b/>
          <w:sz w:val="32"/>
          <w:szCs w:val="32"/>
        </w:rPr>
        <w:br/>
      </w:r>
      <w:r w:rsidR="00043D30">
        <w:rPr>
          <w:b/>
          <w:sz w:val="32"/>
          <w:szCs w:val="32"/>
        </w:rPr>
        <w:br/>
        <w:t>1 INTRODUCTION</w:t>
      </w:r>
      <w:r w:rsidR="00043D30">
        <w:rPr>
          <w:b/>
          <w:sz w:val="32"/>
          <w:szCs w:val="32"/>
        </w:rPr>
        <w:br/>
      </w:r>
      <w:r w:rsidR="00043D30">
        <w:rPr>
          <w:b/>
          <w:sz w:val="32"/>
          <w:szCs w:val="32"/>
        </w:rPr>
        <w:br/>
        <w:t>1.1 Scope and Purpose</w:t>
      </w:r>
      <w:r w:rsidR="002C291C">
        <w:rPr>
          <w:b/>
          <w:sz w:val="32"/>
          <w:szCs w:val="32"/>
        </w:rPr>
        <w:br/>
      </w:r>
      <w:r w:rsidR="00043D30">
        <w:rPr>
          <w:b/>
          <w:sz w:val="32"/>
          <w:szCs w:val="32"/>
        </w:rPr>
        <w:br/>
      </w:r>
      <w:r w:rsidR="00043D30" w:rsidRPr="00466A00">
        <w:rPr>
          <w:sz w:val="32"/>
          <w:szCs w:val="32"/>
        </w:rPr>
        <w:t>The main purpose of this program is to read</w:t>
      </w:r>
      <w:r w:rsidR="002C291C" w:rsidRPr="00466A00">
        <w:rPr>
          <w:sz w:val="32"/>
          <w:szCs w:val="32"/>
        </w:rPr>
        <w:t xml:space="preserve"> and process inputs from connected SPI devices via an off chip Analogue to Digital converter. </w:t>
      </w:r>
      <w:r w:rsidR="00C56061" w:rsidRPr="00466A00">
        <w:rPr>
          <w:sz w:val="32"/>
          <w:szCs w:val="32"/>
        </w:rPr>
        <w:br/>
      </w:r>
      <w:r w:rsidR="00C56061" w:rsidRPr="00466A00">
        <w:rPr>
          <w:sz w:val="32"/>
          <w:szCs w:val="32"/>
        </w:rPr>
        <w:br/>
        <w:t>This guide will cover the functionalities of the program, how to compile and load the program onto a chip, how to add extra features to the program and possible limitations.</w:t>
      </w:r>
      <w:r w:rsidR="00C56061">
        <w:rPr>
          <w:b/>
          <w:sz w:val="32"/>
          <w:szCs w:val="32"/>
        </w:rPr>
        <w:br/>
      </w:r>
      <w:r w:rsidR="00C56061">
        <w:rPr>
          <w:b/>
          <w:sz w:val="32"/>
          <w:szCs w:val="32"/>
        </w:rPr>
        <w:br/>
        <w:t>1.2 Program Overview</w:t>
      </w:r>
      <w:r w:rsidR="00C56061">
        <w:rPr>
          <w:b/>
          <w:sz w:val="32"/>
          <w:szCs w:val="32"/>
        </w:rPr>
        <w:br/>
        <w:t xml:space="preserve"> </w:t>
      </w:r>
      <w:r w:rsidR="00C56061">
        <w:rPr>
          <w:b/>
          <w:sz w:val="32"/>
          <w:szCs w:val="32"/>
        </w:rPr>
        <w:br/>
      </w:r>
      <w:r w:rsidR="00DE6DDB">
        <w:rPr>
          <w:sz w:val="32"/>
          <w:szCs w:val="32"/>
        </w:rPr>
        <w:t>8 12 bit values are read from the SPI device (in this case a sensor) and then written to a circular buffer on the microcontroller periodically by the use of an interrupt service routine. After being written to the buffer several things can be done to this data</w:t>
      </w:r>
      <w:r w:rsidR="00DE6DDB">
        <w:rPr>
          <w:b/>
          <w:sz w:val="32"/>
          <w:szCs w:val="32"/>
        </w:rPr>
        <w:br/>
      </w:r>
      <w:r w:rsidR="00DE6DDB">
        <w:rPr>
          <w:b/>
          <w:sz w:val="32"/>
          <w:szCs w:val="32"/>
        </w:rPr>
        <w:br/>
      </w:r>
      <w:r w:rsidR="00DE6DDB">
        <w:rPr>
          <w:b/>
          <w:sz w:val="32"/>
          <w:szCs w:val="32"/>
        </w:rPr>
        <w:br/>
      </w:r>
      <w:r w:rsidR="00DE6DDB">
        <w:rPr>
          <w:b/>
          <w:sz w:val="32"/>
          <w:szCs w:val="32"/>
        </w:rPr>
        <w:br/>
      </w:r>
      <w:r w:rsidR="00DE6DDB">
        <w:rPr>
          <w:b/>
          <w:sz w:val="32"/>
          <w:szCs w:val="32"/>
        </w:rPr>
        <w:br/>
      </w:r>
      <w:r w:rsidR="00DE6DDB">
        <w:rPr>
          <w:b/>
          <w:sz w:val="32"/>
          <w:szCs w:val="32"/>
        </w:rPr>
        <w:br/>
      </w:r>
      <w:r w:rsidR="00DE6DDB">
        <w:rPr>
          <w:b/>
          <w:sz w:val="32"/>
          <w:szCs w:val="32"/>
        </w:rPr>
        <w:br/>
      </w:r>
      <w:r w:rsidR="00DE6DDB">
        <w:rPr>
          <w:b/>
          <w:sz w:val="32"/>
          <w:szCs w:val="32"/>
        </w:rPr>
        <w:br/>
      </w:r>
      <w:r w:rsidR="00DE6DDB">
        <w:rPr>
          <w:b/>
          <w:sz w:val="32"/>
          <w:szCs w:val="32"/>
        </w:rPr>
        <w:br/>
      </w:r>
      <w:r w:rsidR="00C56061">
        <w:rPr>
          <w:b/>
          <w:sz w:val="32"/>
          <w:szCs w:val="32"/>
        </w:rPr>
        <w:br/>
      </w:r>
      <w:r w:rsidR="00C56061">
        <w:rPr>
          <w:b/>
          <w:sz w:val="32"/>
          <w:szCs w:val="32"/>
        </w:rPr>
        <w:br/>
      </w:r>
      <w:r w:rsidR="00C56061">
        <w:rPr>
          <w:b/>
          <w:sz w:val="32"/>
          <w:szCs w:val="32"/>
        </w:rPr>
        <w:br/>
      </w:r>
      <w:r w:rsidR="00B05D25">
        <w:rPr>
          <w:b/>
          <w:sz w:val="32"/>
          <w:szCs w:val="32"/>
        </w:rPr>
        <w:t>4</w:t>
      </w:r>
      <w:r w:rsidR="00C56061">
        <w:rPr>
          <w:b/>
          <w:sz w:val="32"/>
          <w:szCs w:val="32"/>
        </w:rPr>
        <w:br/>
      </w:r>
      <w:r w:rsidR="00C56061">
        <w:rPr>
          <w:b/>
          <w:sz w:val="32"/>
          <w:szCs w:val="32"/>
        </w:rPr>
        <w:lastRenderedPageBreak/>
        <w:br/>
      </w:r>
      <w:r w:rsidR="00466A00">
        <w:rPr>
          <w:b/>
          <w:sz w:val="32"/>
          <w:szCs w:val="32"/>
        </w:rPr>
        <w:br/>
      </w:r>
      <w:r w:rsidR="00C56061">
        <w:rPr>
          <w:b/>
          <w:sz w:val="32"/>
          <w:szCs w:val="32"/>
        </w:rPr>
        <w:br/>
        <w:t xml:space="preserve">2 </w:t>
      </w:r>
      <w:r w:rsidR="001E2176">
        <w:rPr>
          <w:b/>
          <w:sz w:val="32"/>
          <w:szCs w:val="32"/>
        </w:rPr>
        <w:t>SETTING UP</w:t>
      </w:r>
      <w:r w:rsidR="00C56061">
        <w:rPr>
          <w:b/>
          <w:sz w:val="32"/>
          <w:szCs w:val="32"/>
        </w:rPr>
        <w:br/>
      </w:r>
      <w:r w:rsidR="008D5C8A">
        <w:rPr>
          <w:b/>
          <w:sz w:val="32"/>
          <w:szCs w:val="32"/>
        </w:rPr>
        <w:br/>
        <w:t>Step 0:</w:t>
      </w:r>
      <w:r w:rsidR="008D5C8A">
        <w:rPr>
          <w:sz w:val="32"/>
          <w:szCs w:val="32"/>
        </w:rPr>
        <w:t xml:space="preserve"> Connect the programmer to the board</w:t>
      </w:r>
      <w:r w:rsidR="00184ADD">
        <w:rPr>
          <w:sz w:val="32"/>
          <w:szCs w:val="32"/>
        </w:rPr>
        <w:t xml:space="preserve"> as shown below.</w:t>
      </w:r>
      <w:r w:rsidR="00184ADD">
        <w:rPr>
          <w:sz w:val="32"/>
          <w:szCs w:val="32"/>
        </w:rPr>
        <w:br/>
      </w:r>
      <w:r w:rsidR="00184ADD">
        <w:rPr>
          <w:noProof/>
          <w:sz w:val="32"/>
          <w:szCs w:val="32"/>
          <w:lang w:eastAsia="en-GB"/>
        </w:rPr>
        <w:drawing>
          <wp:inline distT="0" distB="0" distL="0" distR="0" wp14:anchorId="34BD11E9" wp14:editId="5464DEAD">
            <wp:extent cx="3705225" cy="4940299"/>
            <wp:effectExtent l="0" t="0" r="0" b="0"/>
            <wp:docPr id="1" name="Picture 1" descr="H:\Phot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hoto 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8476" cy="4944633"/>
                    </a:xfrm>
                    <a:prstGeom prst="rect">
                      <a:avLst/>
                    </a:prstGeom>
                    <a:noFill/>
                    <a:ln>
                      <a:noFill/>
                    </a:ln>
                  </pic:spPr>
                </pic:pic>
              </a:graphicData>
            </a:graphic>
          </wp:inline>
        </w:drawing>
      </w:r>
      <w:r w:rsidR="00184ADD">
        <w:rPr>
          <w:sz w:val="32"/>
          <w:szCs w:val="32"/>
        </w:rPr>
        <w:br/>
        <w:t>Notice the position of the red wire in the white ISP connector linking the programmer to the board. It is important to have this at the right position as failure to do so may result in destruction of various components of the board.</w:t>
      </w:r>
      <w:r w:rsidR="008D5C8A">
        <w:rPr>
          <w:sz w:val="32"/>
          <w:szCs w:val="32"/>
        </w:rPr>
        <w:br/>
      </w:r>
      <w:r w:rsidR="00184ADD">
        <w:rPr>
          <w:b/>
          <w:sz w:val="32"/>
          <w:szCs w:val="32"/>
        </w:rPr>
        <w:br/>
        <w:t xml:space="preserve">Step 1: </w:t>
      </w:r>
      <w:r w:rsidR="00184ADD">
        <w:rPr>
          <w:sz w:val="32"/>
          <w:szCs w:val="32"/>
        </w:rPr>
        <w:t xml:space="preserve">Put on the power supply to the </w:t>
      </w:r>
      <w:proofErr w:type="spellStart"/>
      <w:r w:rsidR="00184ADD">
        <w:rPr>
          <w:sz w:val="32"/>
          <w:szCs w:val="32"/>
        </w:rPr>
        <w:t>Sunjammer</w:t>
      </w:r>
      <w:proofErr w:type="spellEnd"/>
      <w:r w:rsidR="00184ADD">
        <w:rPr>
          <w:sz w:val="32"/>
          <w:szCs w:val="32"/>
        </w:rPr>
        <w:t xml:space="preserve"> Engineering Model board. Press the recall button twice to recall the power </w:t>
      </w:r>
      <w:r w:rsidR="00B05D25">
        <w:rPr>
          <w:sz w:val="32"/>
          <w:szCs w:val="32"/>
        </w:rPr>
        <w:br/>
      </w:r>
      <w:r w:rsidR="00B05D25" w:rsidRPr="00DE6DDB">
        <w:rPr>
          <w:b/>
          <w:sz w:val="32"/>
          <w:szCs w:val="32"/>
        </w:rPr>
        <w:t>5</w:t>
      </w:r>
      <w:r w:rsidR="00B05D25">
        <w:rPr>
          <w:sz w:val="32"/>
          <w:szCs w:val="32"/>
        </w:rPr>
        <w:br/>
      </w:r>
      <w:r w:rsidR="00184ADD">
        <w:rPr>
          <w:sz w:val="32"/>
          <w:szCs w:val="32"/>
        </w:rPr>
        <w:lastRenderedPageBreak/>
        <w:t>settings for the board. The voltage should be about 15V and current just over 100 mA. Ensure the serial is connected to the computer and the sensor (or other SPI device) is connected to the board as well.</w:t>
      </w:r>
      <w:r w:rsidR="00184ADD">
        <w:rPr>
          <w:b/>
          <w:sz w:val="32"/>
          <w:szCs w:val="32"/>
        </w:rPr>
        <w:br/>
      </w:r>
      <w:r w:rsidR="00C56061">
        <w:rPr>
          <w:b/>
          <w:sz w:val="32"/>
          <w:szCs w:val="32"/>
        </w:rPr>
        <w:br/>
      </w:r>
      <w:r w:rsidR="00466A00" w:rsidRPr="00DB3777">
        <w:rPr>
          <w:b/>
          <w:sz w:val="32"/>
          <w:szCs w:val="32"/>
        </w:rPr>
        <w:t xml:space="preserve">Step </w:t>
      </w:r>
      <w:r w:rsidR="00184ADD" w:rsidRPr="00DB3777">
        <w:rPr>
          <w:b/>
          <w:sz w:val="32"/>
          <w:szCs w:val="32"/>
        </w:rPr>
        <w:t>2</w:t>
      </w:r>
      <w:r w:rsidR="00466A00" w:rsidRPr="00466A00">
        <w:rPr>
          <w:sz w:val="32"/>
          <w:szCs w:val="32"/>
        </w:rPr>
        <w:t xml:space="preserve">: Make sure you’re running </w:t>
      </w:r>
      <w:r w:rsidR="00466A00">
        <w:rPr>
          <w:sz w:val="32"/>
          <w:szCs w:val="32"/>
        </w:rPr>
        <w:t xml:space="preserve">a version of </w:t>
      </w:r>
      <w:r w:rsidR="00466A00" w:rsidRPr="00466A00">
        <w:rPr>
          <w:sz w:val="32"/>
          <w:szCs w:val="32"/>
        </w:rPr>
        <w:t xml:space="preserve">Arduino with the </w:t>
      </w:r>
      <w:proofErr w:type="spellStart"/>
      <w:r w:rsidR="00466A00" w:rsidRPr="00466A00">
        <w:rPr>
          <w:sz w:val="32"/>
          <w:szCs w:val="32"/>
        </w:rPr>
        <w:t>Crumbuino</w:t>
      </w:r>
      <w:proofErr w:type="spellEnd"/>
      <w:r w:rsidR="00466A00" w:rsidRPr="00466A00">
        <w:rPr>
          <w:sz w:val="32"/>
          <w:szCs w:val="32"/>
        </w:rPr>
        <w:t xml:space="preserve"> </w:t>
      </w:r>
      <w:r w:rsidR="00466A00">
        <w:rPr>
          <w:sz w:val="32"/>
          <w:szCs w:val="32"/>
        </w:rPr>
        <w:t xml:space="preserve">additions installed (this may require installation of a previous version of the Arduino software). This is important because the </w:t>
      </w:r>
      <w:proofErr w:type="spellStart"/>
      <w:r w:rsidR="00466A00">
        <w:rPr>
          <w:sz w:val="32"/>
          <w:szCs w:val="32"/>
        </w:rPr>
        <w:t>Crumbuino</w:t>
      </w:r>
      <w:proofErr w:type="spellEnd"/>
      <w:r w:rsidR="00466A00">
        <w:rPr>
          <w:sz w:val="32"/>
          <w:szCs w:val="32"/>
        </w:rPr>
        <w:t xml:space="preserve"> uses the same CPU as the current </w:t>
      </w:r>
      <w:proofErr w:type="spellStart"/>
      <w:r w:rsidR="00466A00">
        <w:rPr>
          <w:sz w:val="32"/>
          <w:szCs w:val="32"/>
        </w:rPr>
        <w:t>Sunjammer</w:t>
      </w:r>
      <w:proofErr w:type="spellEnd"/>
      <w:r w:rsidR="00466A00">
        <w:rPr>
          <w:sz w:val="32"/>
          <w:szCs w:val="32"/>
        </w:rPr>
        <w:t xml:space="preserve"> EM Board (ATMega128) hence the hex file produced on compilation will be compatible with the </w:t>
      </w:r>
      <w:proofErr w:type="spellStart"/>
      <w:r w:rsidR="00466A00">
        <w:rPr>
          <w:sz w:val="32"/>
          <w:szCs w:val="32"/>
        </w:rPr>
        <w:t>Sunjammer</w:t>
      </w:r>
      <w:proofErr w:type="spellEnd"/>
      <w:r w:rsidR="00466A00">
        <w:rPr>
          <w:sz w:val="32"/>
          <w:szCs w:val="32"/>
        </w:rPr>
        <w:t xml:space="preserve"> board. The Arduino environment does not include </w:t>
      </w:r>
      <w:r w:rsidR="005265CD">
        <w:rPr>
          <w:sz w:val="32"/>
          <w:szCs w:val="32"/>
        </w:rPr>
        <w:t xml:space="preserve">compilation for the ATMega128 directly. </w:t>
      </w:r>
      <w:r w:rsidR="005265CD">
        <w:rPr>
          <w:sz w:val="32"/>
          <w:szCs w:val="32"/>
        </w:rPr>
        <w:br/>
      </w:r>
      <w:r w:rsidR="005265CD">
        <w:rPr>
          <w:sz w:val="32"/>
          <w:szCs w:val="32"/>
        </w:rPr>
        <w:br/>
        <w:t xml:space="preserve">The </w:t>
      </w:r>
      <w:r w:rsidR="00184ADD">
        <w:rPr>
          <w:sz w:val="32"/>
          <w:szCs w:val="32"/>
        </w:rPr>
        <w:t>easiest</w:t>
      </w:r>
      <w:r w:rsidR="005265CD">
        <w:rPr>
          <w:sz w:val="32"/>
          <w:szCs w:val="32"/>
        </w:rPr>
        <w:t xml:space="preserve"> way to go is to dump a copy of Tim </w:t>
      </w:r>
      <w:proofErr w:type="spellStart"/>
      <w:r w:rsidR="005265CD">
        <w:rPr>
          <w:sz w:val="32"/>
          <w:szCs w:val="32"/>
        </w:rPr>
        <w:t>Oddy’s</w:t>
      </w:r>
      <w:proofErr w:type="spellEnd"/>
      <w:r w:rsidR="005265CD">
        <w:rPr>
          <w:sz w:val="32"/>
          <w:szCs w:val="32"/>
        </w:rPr>
        <w:t xml:space="preserve"> environment (</w:t>
      </w:r>
      <w:hyperlink r:id="rId6" w:history="1">
        <w:r w:rsidR="005265CD" w:rsidRPr="005265CD">
          <w:rPr>
            <w:rStyle w:val="Hyperlink"/>
          </w:rPr>
          <w:t>http://balius.sp.ph.ic.ac.uk/Sunjammer/</w:t>
        </w:r>
      </w:hyperlink>
      <w:r w:rsidR="005265CD">
        <w:rPr>
          <w:sz w:val="32"/>
          <w:szCs w:val="32"/>
        </w:rPr>
        <w:t xml:space="preserve">) onto a machine </w:t>
      </w:r>
      <w:proofErr w:type="gramStart"/>
      <w:r w:rsidR="005265CD">
        <w:rPr>
          <w:sz w:val="32"/>
          <w:szCs w:val="32"/>
        </w:rPr>
        <w:t>and  just</w:t>
      </w:r>
      <w:proofErr w:type="gramEnd"/>
      <w:r w:rsidR="005265CD">
        <w:rPr>
          <w:sz w:val="32"/>
          <w:szCs w:val="32"/>
        </w:rPr>
        <w:t xml:space="preserve"> create some shortcuts to the Arduino executable. The </w:t>
      </w:r>
      <w:proofErr w:type="spellStart"/>
      <w:r w:rsidR="005265CD">
        <w:rPr>
          <w:sz w:val="32"/>
          <w:szCs w:val="32"/>
        </w:rPr>
        <w:t>Crumbuino</w:t>
      </w:r>
      <w:proofErr w:type="spellEnd"/>
      <w:r w:rsidR="005265CD">
        <w:rPr>
          <w:sz w:val="32"/>
          <w:szCs w:val="32"/>
        </w:rPr>
        <w:t xml:space="preserve"> additions are already installed. </w:t>
      </w:r>
      <w:r w:rsidR="005265CD">
        <w:rPr>
          <w:sz w:val="32"/>
          <w:szCs w:val="32"/>
        </w:rPr>
        <w:br/>
      </w:r>
      <w:r w:rsidR="005265CD">
        <w:rPr>
          <w:sz w:val="32"/>
          <w:szCs w:val="32"/>
        </w:rPr>
        <w:br/>
      </w:r>
      <w:r w:rsidR="005265CD" w:rsidRPr="00DB3777">
        <w:rPr>
          <w:b/>
          <w:sz w:val="32"/>
          <w:szCs w:val="32"/>
        </w:rPr>
        <w:t xml:space="preserve">Step </w:t>
      </w:r>
      <w:r w:rsidR="00184ADD" w:rsidRPr="00DB3777">
        <w:rPr>
          <w:b/>
          <w:sz w:val="32"/>
          <w:szCs w:val="32"/>
        </w:rPr>
        <w:t>3</w:t>
      </w:r>
      <w:r w:rsidR="005265CD">
        <w:rPr>
          <w:sz w:val="32"/>
          <w:szCs w:val="32"/>
        </w:rPr>
        <w:t>: Open the Arduino program, go to Tools -&gt; Board and select Crumbuino-128 w/ ATMega128</w:t>
      </w:r>
      <w:r w:rsidR="005265CD">
        <w:rPr>
          <w:sz w:val="32"/>
          <w:szCs w:val="32"/>
        </w:rPr>
        <w:br/>
      </w:r>
      <w:r w:rsidR="005265CD">
        <w:rPr>
          <w:sz w:val="32"/>
          <w:szCs w:val="32"/>
        </w:rPr>
        <w:br/>
      </w:r>
      <w:r w:rsidR="005265CD" w:rsidRPr="00DB3777">
        <w:rPr>
          <w:b/>
          <w:sz w:val="32"/>
          <w:szCs w:val="32"/>
        </w:rPr>
        <w:t xml:space="preserve">Step </w:t>
      </w:r>
      <w:r w:rsidR="00184ADD" w:rsidRPr="00DB3777">
        <w:rPr>
          <w:b/>
          <w:sz w:val="32"/>
          <w:szCs w:val="32"/>
        </w:rPr>
        <w:t>4</w:t>
      </w:r>
      <w:r w:rsidR="005265CD">
        <w:rPr>
          <w:sz w:val="32"/>
          <w:szCs w:val="32"/>
        </w:rPr>
        <w:t xml:space="preserve">: Go to Sketch -&gt; Export Compiled Binary. A green bar will appear on the bottom right of the application, with the words “compiling sketch…” on the left. Wait till the green bar fills up. This should take 2-3 seconds. </w:t>
      </w:r>
      <w:r w:rsidR="005265CD">
        <w:rPr>
          <w:sz w:val="32"/>
          <w:szCs w:val="32"/>
        </w:rPr>
        <w:br/>
      </w:r>
      <w:r w:rsidR="005265CD">
        <w:rPr>
          <w:sz w:val="32"/>
          <w:szCs w:val="32"/>
        </w:rPr>
        <w:br/>
        <w:t xml:space="preserve">When the bar is full, a compiled </w:t>
      </w:r>
      <w:r w:rsidR="008D5C8A">
        <w:rPr>
          <w:sz w:val="32"/>
          <w:szCs w:val="32"/>
        </w:rPr>
        <w:t>version of the current Arduino sketch will be created in the same directory the sketch is located.</w:t>
      </w:r>
      <w:r w:rsidR="00184ADD">
        <w:rPr>
          <w:sz w:val="32"/>
          <w:szCs w:val="32"/>
        </w:rPr>
        <w:br/>
        <w:t xml:space="preserve"> </w:t>
      </w:r>
      <w:r w:rsidR="008D5C8A">
        <w:rPr>
          <w:sz w:val="32"/>
          <w:szCs w:val="32"/>
        </w:rPr>
        <w:br/>
      </w:r>
      <w:r w:rsidR="008D5C8A" w:rsidRPr="00DB3777">
        <w:rPr>
          <w:b/>
          <w:sz w:val="32"/>
          <w:szCs w:val="32"/>
        </w:rPr>
        <w:t xml:space="preserve">Step </w:t>
      </w:r>
      <w:r w:rsidR="00DB3777" w:rsidRPr="00DB3777">
        <w:rPr>
          <w:b/>
          <w:sz w:val="32"/>
          <w:szCs w:val="32"/>
        </w:rPr>
        <w:t>5</w:t>
      </w:r>
      <w:r w:rsidR="008D5C8A">
        <w:rPr>
          <w:sz w:val="32"/>
          <w:szCs w:val="32"/>
        </w:rPr>
        <w:t xml:space="preserve">: </w:t>
      </w:r>
      <w:r w:rsidR="00184ADD">
        <w:rPr>
          <w:sz w:val="32"/>
          <w:szCs w:val="32"/>
        </w:rPr>
        <w:t>Open command prompt</w:t>
      </w:r>
      <w:r w:rsidR="00184ADD">
        <w:rPr>
          <w:sz w:val="32"/>
          <w:szCs w:val="32"/>
        </w:rPr>
        <w:t xml:space="preserve"> </w:t>
      </w:r>
      <w:proofErr w:type="gramStart"/>
      <w:r w:rsidR="00184ADD">
        <w:rPr>
          <w:sz w:val="32"/>
          <w:szCs w:val="32"/>
        </w:rPr>
        <w:t xml:space="preserve">and  </w:t>
      </w:r>
      <w:r w:rsidR="008D5C8A">
        <w:rPr>
          <w:sz w:val="32"/>
          <w:szCs w:val="32"/>
        </w:rPr>
        <w:t>cd</w:t>
      </w:r>
      <w:proofErr w:type="gramEnd"/>
      <w:r w:rsidR="008D5C8A">
        <w:rPr>
          <w:sz w:val="32"/>
          <w:szCs w:val="32"/>
        </w:rPr>
        <w:t xml:space="preserve"> </w:t>
      </w:r>
      <w:r w:rsidR="00184ADD">
        <w:rPr>
          <w:sz w:val="32"/>
          <w:szCs w:val="32"/>
        </w:rPr>
        <w:t xml:space="preserve">to </w:t>
      </w:r>
      <w:r w:rsidR="008D5C8A">
        <w:rPr>
          <w:sz w:val="32"/>
          <w:szCs w:val="32"/>
        </w:rPr>
        <w:t>the directory containing the sketch</w:t>
      </w:r>
      <w:r w:rsidR="00184ADD">
        <w:rPr>
          <w:sz w:val="32"/>
          <w:szCs w:val="32"/>
        </w:rPr>
        <w:t>. T</w:t>
      </w:r>
      <w:r w:rsidR="008D5C8A">
        <w:rPr>
          <w:sz w:val="32"/>
          <w:szCs w:val="32"/>
        </w:rPr>
        <w:t xml:space="preserve">ype this command </w:t>
      </w:r>
      <w:r w:rsidR="008D5C8A" w:rsidRPr="008D5C8A">
        <w:rPr>
          <w:b/>
          <w:sz w:val="32"/>
          <w:szCs w:val="32"/>
        </w:rPr>
        <w:t xml:space="preserve">"C:\WinAVR-20100110\bin\avrdude.exe" -P COM3 </w:t>
      </w:r>
      <w:r w:rsidR="008D5C8A">
        <w:rPr>
          <w:b/>
          <w:sz w:val="32"/>
          <w:szCs w:val="32"/>
        </w:rPr>
        <w:t xml:space="preserve">-p m128 -c </w:t>
      </w:r>
      <w:proofErr w:type="spellStart"/>
      <w:r w:rsidR="008D5C8A">
        <w:rPr>
          <w:b/>
          <w:sz w:val="32"/>
          <w:szCs w:val="32"/>
        </w:rPr>
        <w:t>arduino</w:t>
      </w:r>
      <w:proofErr w:type="spellEnd"/>
      <w:r w:rsidR="008D5C8A">
        <w:rPr>
          <w:b/>
          <w:sz w:val="32"/>
          <w:szCs w:val="32"/>
        </w:rPr>
        <w:t xml:space="preserve"> -U </w:t>
      </w:r>
      <w:proofErr w:type="spellStart"/>
      <w:r w:rsidR="008D5C8A">
        <w:rPr>
          <w:b/>
          <w:sz w:val="32"/>
          <w:szCs w:val="32"/>
        </w:rPr>
        <w:t>flash:w</w:t>
      </w:r>
      <w:proofErr w:type="spellEnd"/>
      <w:r w:rsidR="008D5C8A">
        <w:rPr>
          <w:b/>
          <w:sz w:val="32"/>
          <w:szCs w:val="32"/>
        </w:rPr>
        <w:t>:"{{</w:t>
      </w:r>
      <w:proofErr w:type="spellStart"/>
      <w:r w:rsidR="008D5C8A">
        <w:rPr>
          <w:b/>
          <w:sz w:val="32"/>
          <w:szCs w:val="32"/>
        </w:rPr>
        <w:t>sketch_name</w:t>
      </w:r>
      <w:proofErr w:type="spellEnd"/>
      <w:r w:rsidR="008D5C8A">
        <w:rPr>
          <w:b/>
          <w:sz w:val="32"/>
          <w:szCs w:val="32"/>
        </w:rPr>
        <w:t>}}</w:t>
      </w:r>
      <w:r w:rsidR="008D5C8A" w:rsidRPr="008D5C8A">
        <w:rPr>
          <w:b/>
          <w:sz w:val="32"/>
          <w:szCs w:val="32"/>
        </w:rPr>
        <w:t>.cpp.crumbuino128.hex":I</w:t>
      </w:r>
      <w:r w:rsidR="008D5C8A">
        <w:rPr>
          <w:sz w:val="32"/>
          <w:szCs w:val="32"/>
        </w:rPr>
        <w:t xml:space="preserve"> </w:t>
      </w:r>
      <w:r w:rsidR="00B05D25">
        <w:rPr>
          <w:sz w:val="32"/>
          <w:szCs w:val="32"/>
        </w:rPr>
        <w:br/>
      </w:r>
      <w:r w:rsidR="00B05D25" w:rsidRPr="00DE6DDB">
        <w:rPr>
          <w:b/>
          <w:sz w:val="32"/>
          <w:szCs w:val="32"/>
        </w:rPr>
        <w:t>6</w:t>
      </w:r>
      <w:r w:rsidR="00184ADD">
        <w:rPr>
          <w:sz w:val="32"/>
          <w:szCs w:val="32"/>
        </w:rPr>
        <w:br/>
      </w:r>
      <w:r w:rsidR="00184ADD">
        <w:rPr>
          <w:sz w:val="32"/>
          <w:szCs w:val="32"/>
        </w:rPr>
        <w:lastRenderedPageBreak/>
        <w:br/>
        <w:t>A series of status bars should subsequently fill up indicating the program being read and written to the microcontroller, after which your program should now work on the microcontroller.</w:t>
      </w:r>
      <w:r w:rsidR="00184ADD">
        <w:rPr>
          <w:sz w:val="32"/>
          <w:szCs w:val="32"/>
        </w:rPr>
        <w:br/>
      </w:r>
      <w:r w:rsidR="00184ADD">
        <w:rPr>
          <w:sz w:val="32"/>
          <w:szCs w:val="32"/>
        </w:rPr>
        <w:br/>
        <w:t xml:space="preserve">Usually for </w:t>
      </w:r>
      <w:r w:rsidR="00DB3777">
        <w:rPr>
          <w:sz w:val="32"/>
          <w:szCs w:val="32"/>
        </w:rPr>
        <w:t xml:space="preserve">serial input and output communication, </w:t>
      </w:r>
      <w:proofErr w:type="spellStart"/>
      <w:r w:rsidR="00DB3777">
        <w:rPr>
          <w:sz w:val="32"/>
          <w:szCs w:val="32"/>
        </w:rPr>
        <w:t>PuTTY</w:t>
      </w:r>
      <w:proofErr w:type="spellEnd"/>
      <w:r w:rsidR="00DB3777">
        <w:rPr>
          <w:sz w:val="32"/>
          <w:szCs w:val="32"/>
        </w:rPr>
        <w:t xml:space="preserve"> is the standard application, however there is a serial monitor provided by Arduino at Tools -&gt; Serial Monitor which may be simpler to use.</w:t>
      </w:r>
      <w:r w:rsidR="00DB3777">
        <w:rPr>
          <w:sz w:val="32"/>
          <w:szCs w:val="32"/>
        </w:rPr>
        <w:br/>
      </w:r>
      <w:r w:rsidR="00DB3777">
        <w:rPr>
          <w:sz w:val="32"/>
          <w:szCs w:val="32"/>
        </w:rPr>
        <w:br/>
      </w:r>
      <w:r w:rsidR="00DB3777" w:rsidRPr="00440E04">
        <w:rPr>
          <w:b/>
          <w:sz w:val="32"/>
          <w:szCs w:val="32"/>
        </w:rPr>
        <w:t>3 Program Flow</w:t>
      </w:r>
      <w:r w:rsidR="00DB3777">
        <w:rPr>
          <w:sz w:val="32"/>
          <w:szCs w:val="32"/>
        </w:rPr>
        <w:br/>
      </w:r>
      <w:r w:rsidR="00DB3777">
        <w:rPr>
          <w:sz w:val="32"/>
          <w:szCs w:val="32"/>
        </w:rPr>
        <w:br/>
        <w:t xml:space="preserve">Upon loading, the program </w:t>
      </w:r>
      <w:r w:rsidR="00440E04">
        <w:rPr>
          <w:sz w:val="32"/>
          <w:szCs w:val="32"/>
        </w:rPr>
        <w:t xml:space="preserve">shines the red LED then </w:t>
      </w:r>
      <w:r w:rsidR="00DB3777">
        <w:rPr>
          <w:sz w:val="32"/>
          <w:szCs w:val="32"/>
        </w:rPr>
        <w:t>outputs some copyright information and asks the user to select a m</w:t>
      </w:r>
      <w:r w:rsidR="00FA4331">
        <w:rPr>
          <w:sz w:val="32"/>
          <w:szCs w:val="32"/>
        </w:rPr>
        <w:t>ode to start</w:t>
      </w:r>
      <w:r w:rsidR="00440E04">
        <w:rPr>
          <w:sz w:val="32"/>
          <w:szCs w:val="32"/>
        </w:rPr>
        <w:t>.</w:t>
      </w:r>
      <w:r w:rsidR="00FA4331">
        <w:rPr>
          <w:sz w:val="32"/>
          <w:szCs w:val="32"/>
        </w:rPr>
        <w:br/>
      </w:r>
      <w:r w:rsidR="00FA4331">
        <w:rPr>
          <w:sz w:val="32"/>
          <w:szCs w:val="32"/>
        </w:rPr>
        <w:br/>
        <w:t>The modes are:</w:t>
      </w:r>
      <w:r w:rsidR="00FA4331">
        <w:rPr>
          <w:sz w:val="32"/>
          <w:szCs w:val="32"/>
        </w:rPr>
        <w:br/>
        <w:t>0 - Normal Data Mode</w:t>
      </w:r>
      <w:r w:rsidR="00FA4331">
        <w:rPr>
          <w:sz w:val="32"/>
          <w:szCs w:val="32"/>
        </w:rPr>
        <w:br/>
        <w:t>1 - Raw Data Mode</w:t>
      </w:r>
      <w:r w:rsidR="00FA4331">
        <w:rPr>
          <w:sz w:val="32"/>
          <w:szCs w:val="32"/>
        </w:rPr>
        <w:br/>
        <w:t xml:space="preserve">2 - </w:t>
      </w:r>
      <w:proofErr w:type="spellStart"/>
      <w:r w:rsidR="00FA4331">
        <w:rPr>
          <w:sz w:val="32"/>
          <w:szCs w:val="32"/>
        </w:rPr>
        <w:t>Telementery</w:t>
      </w:r>
      <w:proofErr w:type="spellEnd"/>
      <w:r w:rsidR="00FA4331">
        <w:rPr>
          <w:sz w:val="32"/>
          <w:szCs w:val="32"/>
        </w:rPr>
        <w:t xml:space="preserve"> Mode 16Hz</w:t>
      </w:r>
      <w:r w:rsidR="00FA4331">
        <w:rPr>
          <w:sz w:val="32"/>
          <w:szCs w:val="32"/>
        </w:rPr>
        <w:br/>
        <w:t xml:space="preserve">3 - </w:t>
      </w:r>
      <w:proofErr w:type="spellStart"/>
      <w:r w:rsidR="00DB3777">
        <w:rPr>
          <w:sz w:val="32"/>
          <w:szCs w:val="32"/>
        </w:rPr>
        <w:t>Telementery</w:t>
      </w:r>
      <w:proofErr w:type="spellEnd"/>
      <w:r w:rsidR="00DB3777">
        <w:rPr>
          <w:sz w:val="32"/>
          <w:szCs w:val="32"/>
        </w:rPr>
        <w:t xml:space="preserve"> Mode 0Hz</w:t>
      </w:r>
      <w:r w:rsidR="00DB3777">
        <w:rPr>
          <w:sz w:val="32"/>
          <w:szCs w:val="32"/>
        </w:rPr>
        <w:br/>
      </w:r>
      <w:r w:rsidR="00DB3777">
        <w:rPr>
          <w:sz w:val="32"/>
          <w:szCs w:val="32"/>
        </w:rPr>
        <w:br/>
      </w:r>
      <w:r w:rsidR="00DB3777" w:rsidRPr="00FA4331">
        <w:rPr>
          <w:sz w:val="32"/>
          <w:szCs w:val="32"/>
          <w:u w:val="single"/>
        </w:rPr>
        <w:t>Normal Data Mode</w:t>
      </w:r>
      <w:r w:rsidR="00FA4331">
        <w:rPr>
          <w:sz w:val="32"/>
          <w:szCs w:val="32"/>
          <w:u w:val="single"/>
        </w:rPr>
        <w:br/>
      </w:r>
      <w:r w:rsidR="00FA4331">
        <w:rPr>
          <w:sz w:val="32"/>
          <w:szCs w:val="32"/>
        </w:rPr>
        <w:t xml:space="preserve">This is one of the two “pull” modes. Data is sampled at 1 sample per minute. Every interrupt, when data is sampled, the vector is written to the buffer. The vector is also displayed on the serial monitor when written to buffer. This feature can be turned off by pressing ‘f’, as it makes it seem like it also pushes data as well. To pull data, ‘r’ can be pressed to perform a buffer read. Information on all possible </w:t>
      </w:r>
      <w:r w:rsidR="00A35684">
        <w:rPr>
          <w:sz w:val="32"/>
          <w:szCs w:val="32"/>
        </w:rPr>
        <w:t>commands</w:t>
      </w:r>
      <w:r w:rsidR="00FA4331">
        <w:rPr>
          <w:sz w:val="32"/>
          <w:szCs w:val="32"/>
        </w:rPr>
        <w:t xml:space="preserve"> can be found further on in this manual.</w:t>
      </w:r>
      <w:r w:rsidR="00FA4331">
        <w:rPr>
          <w:sz w:val="32"/>
          <w:szCs w:val="32"/>
        </w:rPr>
        <w:br/>
      </w:r>
      <w:r w:rsidR="00FA4331">
        <w:rPr>
          <w:sz w:val="32"/>
          <w:szCs w:val="32"/>
        </w:rPr>
        <w:br/>
      </w:r>
      <w:r w:rsidR="00FA4331" w:rsidRPr="00FA4331">
        <w:rPr>
          <w:sz w:val="32"/>
          <w:szCs w:val="32"/>
          <w:u w:val="single"/>
        </w:rPr>
        <w:t>Raw Data Mode</w:t>
      </w:r>
      <w:r w:rsidR="00FA4331">
        <w:rPr>
          <w:sz w:val="32"/>
          <w:szCs w:val="32"/>
          <w:u w:val="single"/>
        </w:rPr>
        <w:br/>
      </w:r>
      <w:proofErr w:type="gramStart"/>
      <w:r w:rsidR="00FA4331">
        <w:rPr>
          <w:sz w:val="32"/>
          <w:szCs w:val="32"/>
        </w:rPr>
        <w:t>This</w:t>
      </w:r>
      <w:proofErr w:type="gramEnd"/>
      <w:r w:rsidR="00FA4331">
        <w:rPr>
          <w:sz w:val="32"/>
          <w:szCs w:val="32"/>
        </w:rPr>
        <w:t xml:space="preserve"> is basically the same as the Normal data mode except that data is now sampled at 16 samples per second</w:t>
      </w:r>
      <w:r w:rsidR="00A35684">
        <w:rPr>
          <w:sz w:val="32"/>
          <w:szCs w:val="32"/>
        </w:rPr>
        <w:t xml:space="preserve">. Commands can be used to </w:t>
      </w:r>
      <w:r w:rsidR="00B05D25">
        <w:rPr>
          <w:sz w:val="32"/>
          <w:szCs w:val="32"/>
        </w:rPr>
        <w:br/>
      </w:r>
      <w:r w:rsidR="00B05D25" w:rsidRPr="00DE6DDB">
        <w:rPr>
          <w:b/>
          <w:sz w:val="32"/>
          <w:szCs w:val="32"/>
        </w:rPr>
        <w:t>7</w:t>
      </w:r>
      <w:r w:rsidR="00B05D25">
        <w:rPr>
          <w:sz w:val="32"/>
          <w:szCs w:val="32"/>
        </w:rPr>
        <w:br/>
      </w:r>
      <w:r w:rsidR="00A35684">
        <w:rPr>
          <w:sz w:val="32"/>
          <w:szCs w:val="32"/>
        </w:rPr>
        <w:lastRenderedPageBreak/>
        <w:t>alter this mode as well</w:t>
      </w:r>
      <w:r w:rsidR="00A35684">
        <w:rPr>
          <w:sz w:val="32"/>
          <w:szCs w:val="32"/>
        </w:rPr>
        <w:br/>
      </w:r>
      <w:r w:rsidR="00A35684">
        <w:rPr>
          <w:sz w:val="32"/>
          <w:szCs w:val="32"/>
        </w:rPr>
        <w:br/>
      </w:r>
      <w:proofErr w:type="spellStart"/>
      <w:r w:rsidR="00A35684" w:rsidRPr="00A35684">
        <w:rPr>
          <w:sz w:val="32"/>
          <w:szCs w:val="32"/>
          <w:u w:val="single"/>
        </w:rPr>
        <w:t>Telementery</w:t>
      </w:r>
      <w:proofErr w:type="spellEnd"/>
      <w:r w:rsidR="00A35684" w:rsidRPr="00A35684">
        <w:rPr>
          <w:sz w:val="32"/>
          <w:szCs w:val="32"/>
          <w:u w:val="single"/>
        </w:rPr>
        <w:t xml:space="preserve"> Mode 16Hz</w:t>
      </w:r>
      <w:r w:rsidR="00A35684">
        <w:rPr>
          <w:sz w:val="32"/>
          <w:szCs w:val="32"/>
          <w:u w:val="single"/>
        </w:rPr>
        <w:br/>
      </w:r>
      <w:r w:rsidR="00A35684">
        <w:rPr>
          <w:sz w:val="32"/>
          <w:szCs w:val="32"/>
        </w:rPr>
        <w:t xml:space="preserve">This is the first “push” mode. Both push modes follow the </w:t>
      </w:r>
      <w:proofErr w:type="spellStart"/>
      <w:r w:rsidR="00A35684">
        <w:rPr>
          <w:sz w:val="32"/>
          <w:szCs w:val="32"/>
        </w:rPr>
        <w:t>telementery</w:t>
      </w:r>
      <w:proofErr w:type="spellEnd"/>
      <w:r w:rsidR="00A35684">
        <w:rPr>
          <w:sz w:val="32"/>
          <w:szCs w:val="32"/>
        </w:rPr>
        <w:t xml:space="preserve"> format which will be discussed in detail further on in this manual. Data is sampled at 16Hz but a status packet is sent out every second showing a few details, including the last 16 vectors read from the SPI device.</w:t>
      </w:r>
      <w:r w:rsidR="00A35684">
        <w:rPr>
          <w:sz w:val="32"/>
          <w:szCs w:val="32"/>
        </w:rPr>
        <w:br/>
      </w:r>
      <w:r w:rsidR="00A35684">
        <w:rPr>
          <w:sz w:val="32"/>
          <w:szCs w:val="32"/>
        </w:rPr>
        <w:br/>
      </w:r>
      <w:proofErr w:type="spellStart"/>
      <w:r w:rsidR="00A35684" w:rsidRPr="00A35684">
        <w:rPr>
          <w:sz w:val="32"/>
          <w:szCs w:val="32"/>
          <w:u w:val="single"/>
        </w:rPr>
        <w:t>Telementery</w:t>
      </w:r>
      <w:proofErr w:type="spellEnd"/>
      <w:r w:rsidR="00A35684" w:rsidRPr="00A35684">
        <w:rPr>
          <w:sz w:val="32"/>
          <w:szCs w:val="32"/>
          <w:u w:val="single"/>
        </w:rPr>
        <w:t xml:space="preserve"> Mode 0Hz</w:t>
      </w:r>
      <w:r w:rsidR="00A35684">
        <w:rPr>
          <w:sz w:val="32"/>
          <w:szCs w:val="32"/>
          <w:u w:val="single"/>
        </w:rPr>
        <w:br/>
      </w:r>
      <w:proofErr w:type="gramStart"/>
      <w:r w:rsidR="00A35684">
        <w:rPr>
          <w:sz w:val="32"/>
          <w:szCs w:val="32"/>
        </w:rPr>
        <w:t>Basically</w:t>
      </w:r>
      <w:proofErr w:type="gramEnd"/>
      <w:r w:rsidR="00A35684">
        <w:rPr>
          <w:sz w:val="32"/>
          <w:szCs w:val="32"/>
        </w:rPr>
        <w:t xml:space="preserve"> the same as the 16Hz. Data is still sampled at 16Hz except this time the packets are only sent every minute.</w:t>
      </w:r>
      <w:r w:rsidR="00A35684">
        <w:rPr>
          <w:sz w:val="32"/>
          <w:szCs w:val="32"/>
        </w:rPr>
        <w:br/>
      </w:r>
      <w:r w:rsidR="00A35684">
        <w:rPr>
          <w:sz w:val="32"/>
          <w:szCs w:val="32"/>
        </w:rPr>
        <w:br/>
        <w:t>Upon selection of the desired mode, interr</w:t>
      </w:r>
      <w:r w:rsidR="00440E04">
        <w:rPr>
          <w:sz w:val="32"/>
          <w:szCs w:val="32"/>
        </w:rPr>
        <w:t xml:space="preserve">upts begin. The orange LED on the board will turn on for 1/60Hz modes and the yellow LED will turn on for 16Hz modes. </w:t>
      </w:r>
      <w:r w:rsidR="00440E04">
        <w:rPr>
          <w:sz w:val="32"/>
          <w:szCs w:val="32"/>
        </w:rPr>
        <w:br/>
      </w:r>
      <w:r w:rsidR="00440E04">
        <w:rPr>
          <w:sz w:val="32"/>
          <w:szCs w:val="32"/>
        </w:rPr>
        <w:br/>
      </w:r>
      <w:r w:rsidR="00440E04" w:rsidRPr="00B05D25">
        <w:rPr>
          <w:b/>
          <w:sz w:val="32"/>
          <w:szCs w:val="32"/>
        </w:rPr>
        <w:t>3.1 Commands</w:t>
      </w:r>
      <w:r w:rsidR="00440E04">
        <w:rPr>
          <w:sz w:val="32"/>
          <w:szCs w:val="32"/>
        </w:rPr>
        <w:br/>
      </w:r>
      <w:r w:rsidR="00440E04">
        <w:rPr>
          <w:sz w:val="32"/>
          <w:szCs w:val="32"/>
        </w:rPr>
        <w:br/>
        <w:t>While the program is running, the user can send input characters to the program for certain commands, and can also switch between modes. The possible commands are</w:t>
      </w:r>
      <w:proofErr w:type="gramStart"/>
      <w:r w:rsidR="00440E04">
        <w:rPr>
          <w:sz w:val="32"/>
          <w:szCs w:val="32"/>
        </w:rPr>
        <w:t>:</w:t>
      </w:r>
      <w:proofErr w:type="gramEnd"/>
      <w:r w:rsidR="00440E04">
        <w:rPr>
          <w:sz w:val="32"/>
          <w:szCs w:val="32"/>
        </w:rPr>
        <w:br/>
      </w:r>
      <w:r w:rsidR="00440E04">
        <w:rPr>
          <w:sz w:val="32"/>
          <w:szCs w:val="32"/>
        </w:rPr>
        <w:br/>
        <w:t>r - Read from buffer");</w:t>
      </w:r>
      <w:r w:rsidR="00440E04">
        <w:rPr>
          <w:sz w:val="32"/>
          <w:szCs w:val="32"/>
        </w:rPr>
        <w:br/>
      </w:r>
      <w:r w:rsidR="00440E04" w:rsidRPr="00440E04">
        <w:rPr>
          <w:sz w:val="32"/>
          <w:szCs w:val="32"/>
        </w:rPr>
        <w:t xml:space="preserve">k - Read </w:t>
      </w:r>
      <w:proofErr w:type="spellStart"/>
      <w:r w:rsidR="00440E04" w:rsidRPr="00440E04">
        <w:rPr>
          <w:sz w:val="32"/>
          <w:szCs w:val="32"/>
        </w:rPr>
        <w:t>hosekeeping</w:t>
      </w:r>
      <w:proofErr w:type="spellEnd"/>
      <w:r w:rsidR="00440E04" w:rsidRPr="00440E04">
        <w:rPr>
          <w:sz w:val="32"/>
          <w:szCs w:val="32"/>
        </w:rPr>
        <w:t xml:space="preserve"> data");</w:t>
      </w:r>
    </w:p>
    <w:p w:rsidR="00440E04" w:rsidRPr="00440E04" w:rsidRDefault="00440E04" w:rsidP="00440E04">
      <w:pPr>
        <w:rPr>
          <w:sz w:val="32"/>
          <w:szCs w:val="32"/>
        </w:rPr>
      </w:pPr>
      <w:r w:rsidRPr="00440E04">
        <w:rPr>
          <w:sz w:val="32"/>
          <w:szCs w:val="32"/>
        </w:rPr>
        <w:t>h - Help");</w:t>
      </w:r>
    </w:p>
    <w:p w:rsidR="00440E04" w:rsidRPr="00440E04" w:rsidRDefault="00440E04" w:rsidP="00440E04">
      <w:pPr>
        <w:rPr>
          <w:sz w:val="32"/>
          <w:szCs w:val="32"/>
        </w:rPr>
      </w:pPr>
      <w:r w:rsidRPr="00440E04">
        <w:rPr>
          <w:sz w:val="32"/>
          <w:szCs w:val="32"/>
        </w:rPr>
        <w:t xml:space="preserve">o - </w:t>
      </w:r>
      <w:proofErr w:type="spellStart"/>
      <w:r w:rsidRPr="00440E04">
        <w:rPr>
          <w:sz w:val="32"/>
          <w:szCs w:val="32"/>
        </w:rPr>
        <w:t>Telementary</w:t>
      </w:r>
      <w:proofErr w:type="spellEnd"/>
      <w:r w:rsidRPr="00440E04">
        <w:rPr>
          <w:sz w:val="32"/>
          <w:szCs w:val="32"/>
        </w:rPr>
        <w:t xml:space="preserve"> on");</w:t>
      </w:r>
    </w:p>
    <w:p w:rsidR="00440E04" w:rsidRPr="00440E04" w:rsidRDefault="00440E04" w:rsidP="00440E04">
      <w:pPr>
        <w:rPr>
          <w:sz w:val="32"/>
          <w:szCs w:val="32"/>
        </w:rPr>
      </w:pPr>
      <w:r w:rsidRPr="00440E04">
        <w:rPr>
          <w:sz w:val="32"/>
          <w:szCs w:val="32"/>
        </w:rPr>
        <w:t xml:space="preserve">f - </w:t>
      </w:r>
      <w:proofErr w:type="spellStart"/>
      <w:r w:rsidRPr="00440E04">
        <w:rPr>
          <w:sz w:val="32"/>
          <w:szCs w:val="32"/>
        </w:rPr>
        <w:t>Telementary</w:t>
      </w:r>
      <w:proofErr w:type="spellEnd"/>
      <w:r w:rsidRPr="00440E04">
        <w:rPr>
          <w:sz w:val="32"/>
          <w:szCs w:val="32"/>
        </w:rPr>
        <w:t xml:space="preserve"> off");</w:t>
      </w:r>
    </w:p>
    <w:p w:rsidR="00440E04" w:rsidRPr="00440E04" w:rsidRDefault="00440E04" w:rsidP="00440E04">
      <w:pPr>
        <w:rPr>
          <w:sz w:val="32"/>
          <w:szCs w:val="32"/>
        </w:rPr>
      </w:pPr>
      <w:r w:rsidRPr="00440E04">
        <w:rPr>
          <w:sz w:val="32"/>
          <w:szCs w:val="32"/>
        </w:rPr>
        <w:t>g - Graphical Display on");</w:t>
      </w:r>
    </w:p>
    <w:p w:rsidR="00440E04" w:rsidRPr="00440E04" w:rsidRDefault="00440E04" w:rsidP="00B05D25">
      <w:pPr>
        <w:rPr>
          <w:sz w:val="32"/>
          <w:szCs w:val="32"/>
        </w:rPr>
      </w:pPr>
      <w:r w:rsidRPr="00440E04">
        <w:rPr>
          <w:sz w:val="32"/>
          <w:szCs w:val="32"/>
        </w:rPr>
        <w:t xml:space="preserve">n - Normal </w:t>
      </w:r>
      <w:proofErr w:type="spellStart"/>
      <w:r w:rsidRPr="00440E04">
        <w:rPr>
          <w:sz w:val="32"/>
          <w:szCs w:val="32"/>
        </w:rPr>
        <w:t>Telementary</w:t>
      </w:r>
      <w:proofErr w:type="spellEnd"/>
      <w:r w:rsidRPr="00440E04">
        <w:rPr>
          <w:sz w:val="32"/>
          <w:szCs w:val="32"/>
        </w:rPr>
        <w:t xml:space="preserve"> on ");</w:t>
      </w:r>
      <w:r w:rsidR="00B05D25">
        <w:rPr>
          <w:sz w:val="32"/>
          <w:szCs w:val="32"/>
        </w:rPr>
        <w:br/>
        <w:t xml:space="preserve">                                                        </w:t>
      </w:r>
      <w:r w:rsidR="00B05D25" w:rsidRPr="00DE6DDB">
        <w:rPr>
          <w:b/>
          <w:sz w:val="32"/>
          <w:szCs w:val="32"/>
        </w:rPr>
        <w:t>8</w:t>
      </w:r>
    </w:p>
    <w:p w:rsidR="00440E04" w:rsidRPr="00440E04" w:rsidRDefault="00440E04" w:rsidP="00440E04">
      <w:pPr>
        <w:rPr>
          <w:sz w:val="32"/>
          <w:szCs w:val="32"/>
        </w:rPr>
      </w:pPr>
      <w:r w:rsidRPr="00440E04">
        <w:rPr>
          <w:sz w:val="32"/>
          <w:szCs w:val="32"/>
        </w:rPr>
        <w:lastRenderedPageBreak/>
        <w:t>d - Data dump");</w:t>
      </w:r>
    </w:p>
    <w:p w:rsidR="00440E04" w:rsidRPr="00440E04" w:rsidRDefault="00440E04" w:rsidP="00440E04">
      <w:pPr>
        <w:rPr>
          <w:sz w:val="32"/>
          <w:szCs w:val="32"/>
        </w:rPr>
      </w:pPr>
      <w:proofErr w:type="gramStart"/>
      <w:r w:rsidRPr="00440E04">
        <w:rPr>
          <w:sz w:val="32"/>
          <w:szCs w:val="32"/>
        </w:rPr>
        <w:t>v - Voltage</w:t>
      </w:r>
      <w:proofErr w:type="gramEnd"/>
      <w:r w:rsidRPr="00440E04">
        <w:rPr>
          <w:sz w:val="32"/>
          <w:szCs w:val="32"/>
        </w:rPr>
        <w:t xml:space="preserve"> Display on");</w:t>
      </w:r>
    </w:p>
    <w:p w:rsidR="00440E04" w:rsidRPr="00440E04" w:rsidRDefault="00440E04" w:rsidP="00440E04">
      <w:pPr>
        <w:rPr>
          <w:sz w:val="32"/>
          <w:szCs w:val="32"/>
        </w:rPr>
      </w:pPr>
      <w:r w:rsidRPr="00440E04">
        <w:rPr>
          <w:sz w:val="32"/>
          <w:szCs w:val="32"/>
        </w:rPr>
        <w:t>0 - Normal Data Mode");</w:t>
      </w:r>
    </w:p>
    <w:p w:rsidR="00440E04" w:rsidRPr="00440E04" w:rsidRDefault="00440E04" w:rsidP="00440E04">
      <w:pPr>
        <w:rPr>
          <w:sz w:val="32"/>
          <w:szCs w:val="32"/>
        </w:rPr>
      </w:pPr>
      <w:r w:rsidRPr="00440E04">
        <w:rPr>
          <w:sz w:val="32"/>
          <w:szCs w:val="32"/>
        </w:rPr>
        <w:t>1 - Raw Data Mode");</w:t>
      </w:r>
    </w:p>
    <w:p w:rsidR="00440E04" w:rsidRPr="00440E04" w:rsidRDefault="00440E04" w:rsidP="00440E04">
      <w:pPr>
        <w:rPr>
          <w:sz w:val="32"/>
          <w:szCs w:val="32"/>
        </w:rPr>
      </w:pPr>
      <w:r w:rsidRPr="00440E04">
        <w:rPr>
          <w:sz w:val="32"/>
          <w:szCs w:val="32"/>
        </w:rPr>
        <w:t xml:space="preserve">2 - </w:t>
      </w:r>
      <w:proofErr w:type="spellStart"/>
      <w:r w:rsidRPr="00440E04">
        <w:rPr>
          <w:sz w:val="32"/>
          <w:szCs w:val="32"/>
        </w:rPr>
        <w:t>Telementery</w:t>
      </w:r>
      <w:proofErr w:type="spellEnd"/>
      <w:r w:rsidRPr="00440E04">
        <w:rPr>
          <w:sz w:val="32"/>
          <w:szCs w:val="32"/>
        </w:rPr>
        <w:t xml:space="preserve"> Mode 16Hz");</w:t>
      </w:r>
    </w:p>
    <w:p w:rsidR="00440E04" w:rsidRPr="00440E04" w:rsidRDefault="00440E04" w:rsidP="00440E04">
      <w:pPr>
        <w:rPr>
          <w:sz w:val="32"/>
          <w:szCs w:val="32"/>
        </w:rPr>
      </w:pPr>
      <w:r w:rsidRPr="00440E04">
        <w:rPr>
          <w:sz w:val="32"/>
          <w:szCs w:val="32"/>
        </w:rPr>
        <w:t xml:space="preserve">3 - </w:t>
      </w:r>
      <w:proofErr w:type="spellStart"/>
      <w:r w:rsidRPr="00440E04">
        <w:rPr>
          <w:sz w:val="32"/>
          <w:szCs w:val="32"/>
        </w:rPr>
        <w:t>Telementery</w:t>
      </w:r>
      <w:proofErr w:type="spellEnd"/>
      <w:r w:rsidRPr="00440E04">
        <w:rPr>
          <w:sz w:val="32"/>
          <w:szCs w:val="32"/>
        </w:rPr>
        <w:t xml:space="preserve"> Mode 0Hz");</w:t>
      </w:r>
    </w:p>
    <w:p w:rsidR="00440E04" w:rsidRPr="00440E04" w:rsidRDefault="00440E04" w:rsidP="00440E04">
      <w:pPr>
        <w:rPr>
          <w:sz w:val="32"/>
          <w:szCs w:val="32"/>
        </w:rPr>
      </w:pPr>
      <w:r w:rsidRPr="00440E04">
        <w:rPr>
          <w:sz w:val="32"/>
          <w:szCs w:val="32"/>
        </w:rPr>
        <w:t>4 - Switch Inboard Range");</w:t>
      </w:r>
    </w:p>
    <w:p w:rsidR="008D5C8A" w:rsidRDefault="00440E04" w:rsidP="00440E04">
      <w:pPr>
        <w:rPr>
          <w:sz w:val="32"/>
          <w:szCs w:val="32"/>
        </w:rPr>
      </w:pPr>
      <w:r w:rsidRPr="00440E04">
        <w:rPr>
          <w:sz w:val="32"/>
          <w:szCs w:val="32"/>
        </w:rPr>
        <w:t>5 - Switch Outboard Range");</w:t>
      </w:r>
      <w:r w:rsidR="003C17E8">
        <w:rPr>
          <w:sz w:val="32"/>
          <w:szCs w:val="32"/>
        </w:rPr>
        <w:br/>
      </w:r>
      <w:r w:rsidR="003C17E8">
        <w:rPr>
          <w:sz w:val="32"/>
          <w:szCs w:val="32"/>
        </w:rPr>
        <w:br/>
        <w:t>r – Reads the earliest item in the circular buffer, removes it from the buffer, shows it on screen and stops vectors being written from showing on the serial monitor to prevent clutter. Only works in Raw and Normal data modes as it is useless in the other two</w:t>
      </w:r>
      <w:r w:rsidR="003C17E8">
        <w:rPr>
          <w:sz w:val="32"/>
          <w:szCs w:val="32"/>
        </w:rPr>
        <w:br/>
      </w:r>
      <w:r w:rsidR="003C17E8">
        <w:rPr>
          <w:sz w:val="32"/>
          <w:szCs w:val="32"/>
        </w:rPr>
        <w:br/>
        <w:t xml:space="preserve">k – Shows some basic housekeeping data for the Raw and Normal data modes such as time run so far, current mode, </w:t>
      </w:r>
      <w:proofErr w:type="spellStart"/>
      <w:r w:rsidR="003C17E8">
        <w:rPr>
          <w:sz w:val="32"/>
          <w:szCs w:val="32"/>
        </w:rPr>
        <w:t>outbard</w:t>
      </w:r>
      <w:proofErr w:type="spellEnd"/>
      <w:r w:rsidR="003C17E8">
        <w:rPr>
          <w:sz w:val="32"/>
          <w:szCs w:val="32"/>
        </w:rPr>
        <w:t xml:space="preserve"> and inboard range, </w:t>
      </w:r>
      <w:proofErr w:type="spellStart"/>
      <w:r w:rsidR="003C17E8">
        <w:rPr>
          <w:sz w:val="32"/>
          <w:szCs w:val="32"/>
        </w:rPr>
        <w:t>vcc</w:t>
      </w:r>
      <w:proofErr w:type="spellEnd"/>
      <w:r w:rsidR="003C17E8">
        <w:rPr>
          <w:sz w:val="32"/>
          <w:szCs w:val="32"/>
        </w:rPr>
        <w:t xml:space="preserve"> 5v, ref 5v and the buffer read and write positions. Will work with the </w:t>
      </w:r>
      <w:proofErr w:type="spellStart"/>
      <w:r w:rsidR="003C17E8">
        <w:rPr>
          <w:sz w:val="32"/>
          <w:szCs w:val="32"/>
        </w:rPr>
        <w:t>telementery</w:t>
      </w:r>
      <w:proofErr w:type="spellEnd"/>
      <w:r w:rsidR="003C17E8">
        <w:rPr>
          <w:sz w:val="32"/>
          <w:szCs w:val="32"/>
        </w:rPr>
        <w:t xml:space="preserve"> modes but not needed</w:t>
      </w:r>
      <w:r w:rsidR="003C17E8">
        <w:rPr>
          <w:sz w:val="32"/>
          <w:szCs w:val="32"/>
        </w:rPr>
        <w:br/>
      </w:r>
      <w:r w:rsidR="003C17E8">
        <w:rPr>
          <w:sz w:val="32"/>
          <w:szCs w:val="32"/>
        </w:rPr>
        <w:br/>
        <w:t xml:space="preserve">h – Shows the full list of commands. </w:t>
      </w:r>
      <w:r w:rsidR="003C17E8">
        <w:rPr>
          <w:sz w:val="32"/>
          <w:szCs w:val="32"/>
        </w:rPr>
        <w:br/>
      </w:r>
      <w:r w:rsidR="003C17E8">
        <w:rPr>
          <w:sz w:val="32"/>
          <w:szCs w:val="32"/>
        </w:rPr>
        <w:br/>
        <w:t xml:space="preserve">o – Allows data to be printed on the serial monitor during the Raw and Normal modes. </w:t>
      </w:r>
      <w:r w:rsidR="0029337B">
        <w:rPr>
          <w:sz w:val="32"/>
          <w:szCs w:val="32"/>
        </w:rPr>
        <w:t xml:space="preserve">Has nothing to do with the actual </w:t>
      </w:r>
      <w:proofErr w:type="spellStart"/>
      <w:r w:rsidR="0029337B">
        <w:rPr>
          <w:sz w:val="32"/>
          <w:szCs w:val="32"/>
        </w:rPr>
        <w:t>telementery</w:t>
      </w:r>
      <w:proofErr w:type="spellEnd"/>
      <w:r w:rsidR="0029337B">
        <w:rPr>
          <w:sz w:val="32"/>
          <w:szCs w:val="32"/>
        </w:rPr>
        <w:t xml:space="preserve"> modes, just a clash of definitions</w:t>
      </w:r>
      <w:r w:rsidR="0029337B">
        <w:rPr>
          <w:sz w:val="32"/>
          <w:szCs w:val="32"/>
        </w:rPr>
        <w:br/>
      </w:r>
      <w:r w:rsidR="0029337B">
        <w:rPr>
          <w:sz w:val="32"/>
          <w:szCs w:val="32"/>
        </w:rPr>
        <w:br/>
        <w:t>f – Stops data from being written to the screen during Raw and Normal modes. No effect in the others</w:t>
      </w:r>
      <w:r w:rsidR="0029337B">
        <w:rPr>
          <w:sz w:val="32"/>
          <w:szCs w:val="32"/>
        </w:rPr>
        <w:br/>
      </w:r>
      <w:r w:rsidR="0029337B">
        <w:rPr>
          <w:sz w:val="32"/>
          <w:szCs w:val="32"/>
        </w:rPr>
        <w:br/>
        <w:t xml:space="preserve">g – Changes the data shown on the serial monitor </w:t>
      </w:r>
      <w:r w:rsidR="0029337B" w:rsidRPr="0029337B">
        <w:rPr>
          <w:sz w:val="32"/>
          <w:szCs w:val="32"/>
        </w:rPr>
        <w:t xml:space="preserve">during Raw and </w:t>
      </w:r>
      <w:r w:rsidR="00B05D25">
        <w:rPr>
          <w:sz w:val="32"/>
          <w:szCs w:val="32"/>
        </w:rPr>
        <w:br/>
        <w:t xml:space="preserve">                                                        </w:t>
      </w:r>
      <w:r w:rsidR="00B05D25" w:rsidRPr="00DE6DDB">
        <w:rPr>
          <w:b/>
          <w:sz w:val="32"/>
          <w:szCs w:val="32"/>
        </w:rPr>
        <w:t>9</w:t>
      </w:r>
      <w:r w:rsidR="00B05D25">
        <w:rPr>
          <w:sz w:val="32"/>
          <w:szCs w:val="32"/>
        </w:rPr>
        <w:br/>
      </w:r>
      <w:r w:rsidR="0029337B" w:rsidRPr="0029337B">
        <w:rPr>
          <w:sz w:val="32"/>
          <w:szCs w:val="32"/>
        </w:rPr>
        <w:lastRenderedPageBreak/>
        <w:t xml:space="preserve">Normal modes </w:t>
      </w:r>
      <w:r w:rsidR="0029337B">
        <w:rPr>
          <w:sz w:val="32"/>
          <w:szCs w:val="32"/>
        </w:rPr>
        <w:t>from engineering units (b/w 0 and 4095) to x-axis graphs which change as the value from the SPI device changes.</w:t>
      </w:r>
      <w:r w:rsidR="0029337B">
        <w:rPr>
          <w:sz w:val="32"/>
          <w:szCs w:val="32"/>
        </w:rPr>
        <w:br/>
      </w:r>
      <w:r w:rsidR="0029337B">
        <w:rPr>
          <w:sz w:val="32"/>
          <w:szCs w:val="32"/>
        </w:rPr>
        <w:br/>
        <w:t xml:space="preserve">n – Changes the displays back to engineering units </w:t>
      </w:r>
      <w:r w:rsidR="0029337B" w:rsidRPr="0029337B">
        <w:rPr>
          <w:sz w:val="32"/>
          <w:szCs w:val="32"/>
        </w:rPr>
        <w:t>during Raw and Normal modes</w:t>
      </w:r>
      <w:r w:rsidR="0029337B">
        <w:rPr>
          <w:sz w:val="32"/>
          <w:szCs w:val="32"/>
        </w:rPr>
        <w:t>.</w:t>
      </w:r>
      <w:r w:rsidR="0029337B">
        <w:rPr>
          <w:sz w:val="32"/>
          <w:szCs w:val="32"/>
        </w:rPr>
        <w:br/>
      </w:r>
      <w:r w:rsidR="0029337B">
        <w:rPr>
          <w:sz w:val="32"/>
          <w:szCs w:val="32"/>
        </w:rPr>
        <w:br/>
        <w:t xml:space="preserve">d - Does a buffer read of the earliest 16 </w:t>
      </w:r>
      <w:proofErr w:type="gramStart"/>
      <w:r w:rsidR="0029337B">
        <w:rPr>
          <w:sz w:val="32"/>
          <w:szCs w:val="32"/>
        </w:rPr>
        <w:t>vectors.</w:t>
      </w:r>
      <w:proofErr w:type="gramEnd"/>
      <w:r w:rsidR="0029337B">
        <w:rPr>
          <w:sz w:val="32"/>
          <w:szCs w:val="32"/>
        </w:rPr>
        <w:t xml:space="preserve"> Useful if the machine doing a pull has missed a few seconds worth of data and wants to get back up to speed. Not useful in the </w:t>
      </w:r>
      <w:proofErr w:type="spellStart"/>
      <w:r w:rsidR="0029337B">
        <w:rPr>
          <w:sz w:val="32"/>
          <w:szCs w:val="32"/>
        </w:rPr>
        <w:t>telementery</w:t>
      </w:r>
      <w:proofErr w:type="spellEnd"/>
      <w:r w:rsidR="0029337B">
        <w:rPr>
          <w:sz w:val="32"/>
          <w:szCs w:val="32"/>
        </w:rPr>
        <w:t xml:space="preserve"> modes.</w:t>
      </w:r>
      <w:r w:rsidR="0029337B">
        <w:rPr>
          <w:sz w:val="32"/>
          <w:szCs w:val="32"/>
        </w:rPr>
        <w:br/>
      </w:r>
      <w:r w:rsidR="0029337B">
        <w:rPr>
          <w:sz w:val="32"/>
          <w:szCs w:val="32"/>
        </w:rPr>
        <w:br/>
        <w:t xml:space="preserve">v – Changes display to voltages (0.0 – 5.0) </w:t>
      </w:r>
      <w:proofErr w:type="spellStart"/>
      <w:r w:rsidR="0029337B">
        <w:rPr>
          <w:sz w:val="32"/>
          <w:szCs w:val="32"/>
        </w:rPr>
        <w:t>durning</w:t>
      </w:r>
      <w:proofErr w:type="spellEnd"/>
      <w:r w:rsidR="0029337B">
        <w:rPr>
          <w:sz w:val="32"/>
          <w:szCs w:val="32"/>
        </w:rPr>
        <w:t xml:space="preserve"> Raw and Normal modes. </w:t>
      </w:r>
      <w:r w:rsidR="0029337B">
        <w:rPr>
          <w:sz w:val="32"/>
          <w:szCs w:val="32"/>
        </w:rPr>
        <w:br/>
      </w:r>
    </w:p>
    <w:p w:rsidR="00A03300" w:rsidRPr="0029337B" w:rsidRDefault="0029337B" w:rsidP="0029337B">
      <w:pPr>
        <w:rPr>
          <w:sz w:val="32"/>
          <w:szCs w:val="32"/>
        </w:rPr>
      </w:pPr>
      <w:r>
        <w:rPr>
          <w:sz w:val="32"/>
          <w:szCs w:val="32"/>
        </w:rPr>
        <w:t>4 – Switches the value on the inboard range from high to low or vice versa. This determines the range the SPI device in board reads.</w:t>
      </w:r>
      <w:r>
        <w:rPr>
          <w:sz w:val="32"/>
          <w:szCs w:val="32"/>
        </w:rPr>
        <w:br/>
      </w:r>
      <w:r>
        <w:rPr>
          <w:sz w:val="32"/>
          <w:szCs w:val="32"/>
        </w:rPr>
        <w:br/>
        <w:t>5</w:t>
      </w:r>
      <w:r>
        <w:rPr>
          <w:sz w:val="32"/>
          <w:szCs w:val="32"/>
        </w:rPr>
        <w:t xml:space="preserve"> – Switches the value on the </w:t>
      </w:r>
      <w:r>
        <w:rPr>
          <w:sz w:val="32"/>
          <w:szCs w:val="32"/>
        </w:rPr>
        <w:t>out</w:t>
      </w:r>
      <w:r>
        <w:rPr>
          <w:sz w:val="32"/>
          <w:szCs w:val="32"/>
        </w:rPr>
        <w:t xml:space="preserve">board range from high to low or vice versa. This determines the range the SPI device </w:t>
      </w:r>
      <w:r>
        <w:rPr>
          <w:sz w:val="32"/>
          <w:szCs w:val="32"/>
        </w:rPr>
        <w:t>out</w:t>
      </w:r>
      <w:r>
        <w:rPr>
          <w:sz w:val="32"/>
          <w:szCs w:val="32"/>
        </w:rPr>
        <w:t xml:space="preserve"> board reads.</w:t>
      </w:r>
      <w:r>
        <w:rPr>
          <w:sz w:val="32"/>
          <w:szCs w:val="32"/>
        </w:rPr>
        <w:br/>
      </w:r>
      <w:r>
        <w:rPr>
          <w:sz w:val="32"/>
          <w:szCs w:val="32"/>
        </w:rPr>
        <w:br/>
      </w:r>
      <w:r w:rsidRPr="0029337B">
        <w:rPr>
          <w:b/>
          <w:sz w:val="32"/>
          <w:szCs w:val="32"/>
        </w:rPr>
        <w:t xml:space="preserve">3.2 </w:t>
      </w:r>
      <w:proofErr w:type="spellStart"/>
      <w:r w:rsidRPr="0029337B">
        <w:rPr>
          <w:b/>
          <w:sz w:val="32"/>
          <w:szCs w:val="32"/>
        </w:rPr>
        <w:t>Telemetery</w:t>
      </w:r>
      <w:proofErr w:type="spellEnd"/>
      <w:r w:rsidRPr="0029337B">
        <w:rPr>
          <w:b/>
          <w:sz w:val="32"/>
          <w:szCs w:val="32"/>
        </w:rPr>
        <w:t xml:space="preserve"> bits</w:t>
      </w:r>
      <w:r>
        <w:rPr>
          <w:b/>
          <w:sz w:val="32"/>
          <w:szCs w:val="32"/>
        </w:rPr>
        <w:br/>
      </w:r>
      <w:r>
        <w:rPr>
          <w:b/>
          <w:sz w:val="32"/>
          <w:szCs w:val="32"/>
        </w:rPr>
        <w:br/>
      </w:r>
      <w:proofErr w:type="gramStart"/>
      <w:r>
        <w:rPr>
          <w:sz w:val="32"/>
          <w:szCs w:val="32"/>
        </w:rPr>
        <w:t>The</w:t>
      </w:r>
      <w:proofErr w:type="gramEnd"/>
      <w:r>
        <w:rPr>
          <w:sz w:val="32"/>
          <w:szCs w:val="32"/>
        </w:rPr>
        <w:t xml:space="preserve"> </w:t>
      </w:r>
      <w:proofErr w:type="spellStart"/>
      <w:r>
        <w:rPr>
          <w:sz w:val="32"/>
          <w:szCs w:val="32"/>
        </w:rPr>
        <w:t>telementery</w:t>
      </w:r>
      <w:proofErr w:type="spellEnd"/>
      <w:r>
        <w:rPr>
          <w:sz w:val="32"/>
          <w:szCs w:val="32"/>
        </w:rPr>
        <w:t xml:space="preserve"> modes push a packet of data containing </w:t>
      </w:r>
      <w:r w:rsidR="0048748E">
        <w:rPr>
          <w:sz w:val="32"/>
          <w:szCs w:val="32"/>
        </w:rPr>
        <w:t>200</w:t>
      </w:r>
      <w:r w:rsidR="009C7011">
        <w:rPr>
          <w:sz w:val="32"/>
          <w:szCs w:val="32"/>
        </w:rPr>
        <w:t xml:space="preserve"> bytes</w:t>
      </w:r>
      <w:r>
        <w:rPr>
          <w:sz w:val="32"/>
          <w:szCs w:val="32"/>
        </w:rPr>
        <w:t xml:space="preserve"> with the following format</w:t>
      </w:r>
      <w:r w:rsidR="00B05D25">
        <w:rPr>
          <w:sz w:val="32"/>
          <w:szCs w:val="32"/>
        </w:rPr>
        <w:t>:</w:t>
      </w:r>
    </w:p>
    <w:tbl>
      <w:tblPr>
        <w:tblStyle w:val="TableGrid"/>
        <w:tblW w:w="0" w:type="auto"/>
        <w:tblLook w:val="04A0" w:firstRow="1" w:lastRow="0" w:firstColumn="1" w:lastColumn="0" w:noHBand="0" w:noVBand="1"/>
      </w:tblPr>
      <w:tblGrid>
        <w:gridCol w:w="3085"/>
        <w:gridCol w:w="6157"/>
      </w:tblGrid>
      <w:tr w:rsidR="00A03300" w:rsidTr="00A03300">
        <w:tc>
          <w:tcPr>
            <w:tcW w:w="3085" w:type="dxa"/>
          </w:tcPr>
          <w:p w:rsidR="00A03300" w:rsidRDefault="00A03300" w:rsidP="00A03300">
            <w:pPr>
              <w:jc w:val="center"/>
              <w:rPr>
                <w:sz w:val="32"/>
                <w:szCs w:val="32"/>
              </w:rPr>
            </w:pPr>
            <w:r>
              <w:rPr>
                <w:sz w:val="32"/>
                <w:szCs w:val="32"/>
              </w:rPr>
              <w:t>Byte</w:t>
            </w:r>
          </w:p>
        </w:tc>
        <w:tc>
          <w:tcPr>
            <w:tcW w:w="6157" w:type="dxa"/>
          </w:tcPr>
          <w:p w:rsidR="00A03300" w:rsidRDefault="00CB76D2" w:rsidP="00A03300">
            <w:pPr>
              <w:jc w:val="center"/>
              <w:rPr>
                <w:sz w:val="32"/>
                <w:szCs w:val="32"/>
              </w:rPr>
            </w:pPr>
            <w:r>
              <w:rPr>
                <w:sz w:val="32"/>
                <w:szCs w:val="32"/>
              </w:rPr>
              <w:t>Significance</w:t>
            </w:r>
          </w:p>
        </w:tc>
      </w:tr>
      <w:tr w:rsidR="00A03300" w:rsidTr="00A03300">
        <w:tc>
          <w:tcPr>
            <w:tcW w:w="3085" w:type="dxa"/>
          </w:tcPr>
          <w:p w:rsidR="00A03300" w:rsidRDefault="00CB76D2" w:rsidP="00CB76D2">
            <w:pPr>
              <w:jc w:val="center"/>
              <w:rPr>
                <w:sz w:val="32"/>
                <w:szCs w:val="32"/>
              </w:rPr>
            </w:pPr>
            <w:r>
              <w:rPr>
                <w:sz w:val="32"/>
                <w:szCs w:val="32"/>
              </w:rPr>
              <w:t>1</w:t>
            </w:r>
          </w:p>
        </w:tc>
        <w:tc>
          <w:tcPr>
            <w:tcW w:w="6157" w:type="dxa"/>
          </w:tcPr>
          <w:p w:rsidR="00A03300" w:rsidRDefault="00CB76D2" w:rsidP="00CB76D2">
            <w:pPr>
              <w:jc w:val="center"/>
              <w:rPr>
                <w:sz w:val="32"/>
                <w:szCs w:val="32"/>
              </w:rPr>
            </w:pPr>
            <w:r>
              <w:rPr>
                <w:sz w:val="32"/>
                <w:szCs w:val="32"/>
              </w:rPr>
              <w:t>Packet Count</w:t>
            </w:r>
          </w:p>
        </w:tc>
      </w:tr>
      <w:tr w:rsidR="00A03300" w:rsidTr="00A03300">
        <w:tc>
          <w:tcPr>
            <w:tcW w:w="3085" w:type="dxa"/>
          </w:tcPr>
          <w:p w:rsidR="00A03300" w:rsidRDefault="00CB76D2" w:rsidP="00CB76D2">
            <w:pPr>
              <w:jc w:val="center"/>
              <w:rPr>
                <w:sz w:val="32"/>
                <w:szCs w:val="32"/>
              </w:rPr>
            </w:pPr>
            <w:r>
              <w:rPr>
                <w:sz w:val="32"/>
                <w:szCs w:val="32"/>
              </w:rPr>
              <w:t>2</w:t>
            </w:r>
          </w:p>
        </w:tc>
        <w:tc>
          <w:tcPr>
            <w:tcW w:w="6157" w:type="dxa"/>
          </w:tcPr>
          <w:p w:rsidR="00A03300" w:rsidRDefault="00CB76D2" w:rsidP="00CB76D2">
            <w:pPr>
              <w:jc w:val="center"/>
              <w:rPr>
                <w:sz w:val="32"/>
                <w:szCs w:val="32"/>
              </w:rPr>
            </w:pPr>
            <w:r>
              <w:rPr>
                <w:sz w:val="32"/>
                <w:szCs w:val="32"/>
              </w:rPr>
              <w:t>Status</w:t>
            </w:r>
          </w:p>
        </w:tc>
      </w:tr>
      <w:tr w:rsidR="00A03300" w:rsidTr="00A03300">
        <w:tc>
          <w:tcPr>
            <w:tcW w:w="3085" w:type="dxa"/>
          </w:tcPr>
          <w:p w:rsidR="00A03300" w:rsidRDefault="00CB76D2" w:rsidP="00CB76D2">
            <w:pPr>
              <w:jc w:val="center"/>
              <w:rPr>
                <w:sz w:val="32"/>
                <w:szCs w:val="32"/>
              </w:rPr>
            </w:pPr>
            <w:r>
              <w:rPr>
                <w:sz w:val="32"/>
                <w:szCs w:val="32"/>
              </w:rPr>
              <w:t>3</w:t>
            </w:r>
          </w:p>
        </w:tc>
        <w:tc>
          <w:tcPr>
            <w:tcW w:w="6157" w:type="dxa"/>
          </w:tcPr>
          <w:p w:rsidR="00A03300" w:rsidRDefault="00CB76D2" w:rsidP="00CB76D2">
            <w:pPr>
              <w:jc w:val="center"/>
              <w:rPr>
                <w:sz w:val="32"/>
                <w:szCs w:val="32"/>
              </w:rPr>
            </w:pPr>
            <w:r>
              <w:rPr>
                <w:sz w:val="32"/>
                <w:szCs w:val="32"/>
              </w:rPr>
              <w:t>Command Count</w:t>
            </w:r>
          </w:p>
        </w:tc>
      </w:tr>
      <w:tr w:rsidR="00A03300" w:rsidTr="00A03300">
        <w:tc>
          <w:tcPr>
            <w:tcW w:w="3085" w:type="dxa"/>
          </w:tcPr>
          <w:p w:rsidR="00A03300" w:rsidRDefault="00CB76D2" w:rsidP="0048748E">
            <w:pPr>
              <w:jc w:val="center"/>
              <w:rPr>
                <w:sz w:val="32"/>
                <w:szCs w:val="32"/>
              </w:rPr>
            </w:pPr>
            <w:r>
              <w:rPr>
                <w:sz w:val="32"/>
                <w:szCs w:val="32"/>
              </w:rPr>
              <w:t>4 – 1</w:t>
            </w:r>
            <w:r w:rsidR="0048748E">
              <w:rPr>
                <w:sz w:val="32"/>
                <w:szCs w:val="32"/>
              </w:rPr>
              <w:t>95</w:t>
            </w:r>
          </w:p>
        </w:tc>
        <w:tc>
          <w:tcPr>
            <w:tcW w:w="6157" w:type="dxa"/>
          </w:tcPr>
          <w:p w:rsidR="00A03300" w:rsidRDefault="00CB76D2" w:rsidP="00CB76D2">
            <w:pPr>
              <w:jc w:val="center"/>
              <w:rPr>
                <w:sz w:val="32"/>
                <w:szCs w:val="32"/>
              </w:rPr>
            </w:pPr>
            <w:r>
              <w:rPr>
                <w:sz w:val="32"/>
                <w:szCs w:val="32"/>
              </w:rPr>
              <w:t>16 x 8 x 12bit vectors</w:t>
            </w:r>
          </w:p>
        </w:tc>
      </w:tr>
      <w:tr w:rsidR="00A03300" w:rsidTr="00A03300">
        <w:tc>
          <w:tcPr>
            <w:tcW w:w="3085" w:type="dxa"/>
          </w:tcPr>
          <w:p w:rsidR="00A03300" w:rsidRDefault="008B756B" w:rsidP="0048748E">
            <w:pPr>
              <w:jc w:val="center"/>
              <w:rPr>
                <w:sz w:val="32"/>
                <w:szCs w:val="32"/>
              </w:rPr>
            </w:pPr>
            <w:r>
              <w:rPr>
                <w:sz w:val="32"/>
                <w:szCs w:val="32"/>
              </w:rPr>
              <w:t>1</w:t>
            </w:r>
            <w:r w:rsidR="0048748E">
              <w:rPr>
                <w:sz w:val="32"/>
                <w:szCs w:val="32"/>
              </w:rPr>
              <w:t>96</w:t>
            </w:r>
          </w:p>
        </w:tc>
        <w:tc>
          <w:tcPr>
            <w:tcW w:w="6157" w:type="dxa"/>
          </w:tcPr>
          <w:p w:rsidR="00A03300" w:rsidRDefault="008B756B" w:rsidP="008B756B">
            <w:pPr>
              <w:jc w:val="center"/>
              <w:rPr>
                <w:sz w:val="32"/>
                <w:szCs w:val="32"/>
              </w:rPr>
            </w:pPr>
            <w:r>
              <w:rPr>
                <w:sz w:val="32"/>
                <w:szCs w:val="32"/>
              </w:rPr>
              <w:t>5V Ref Value</w:t>
            </w:r>
          </w:p>
        </w:tc>
      </w:tr>
      <w:tr w:rsidR="00A03300" w:rsidTr="00A03300">
        <w:tc>
          <w:tcPr>
            <w:tcW w:w="3085" w:type="dxa"/>
          </w:tcPr>
          <w:p w:rsidR="00A03300" w:rsidRDefault="008B756B" w:rsidP="0048748E">
            <w:pPr>
              <w:jc w:val="center"/>
              <w:rPr>
                <w:sz w:val="32"/>
                <w:szCs w:val="32"/>
              </w:rPr>
            </w:pPr>
            <w:r>
              <w:rPr>
                <w:sz w:val="32"/>
                <w:szCs w:val="32"/>
              </w:rPr>
              <w:t>1</w:t>
            </w:r>
            <w:r w:rsidR="0048748E">
              <w:rPr>
                <w:sz w:val="32"/>
                <w:szCs w:val="32"/>
              </w:rPr>
              <w:t>98</w:t>
            </w:r>
          </w:p>
        </w:tc>
        <w:tc>
          <w:tcPr>
            <w:tcW w:w="6157" w:type="dxa"/>
          </w:tcPr>
          <w:p w:rsidR="00A03300" w:rsidRDefault="008B756B" w:rsidP="008B756B">
            <w:pPr>
              <w:jc w:val="center"/>
              <w:rPr>
                <w:sz w:val="32"/>
                <w:szCs w:val="32"/>
              </w:rPr>
            </w:pPr>
            <w:r>
              <w:rPr>
                <w:sz w:val="32"/>
                <w:szCs w:val="32"/>
              </w:rPr>
              <w:t>5V VCC Value</w:t>
            </w:r>
          </w:p>
        </w:tc>
      </w:tr>
      <w:tr w:rsidR="00A03300" w:rsidTr="00A03300">
        <w:tc>
          <w:tcPr>
            <w:tcW w:w="3085" w:type="dxa"/>
          </w:tcPr>
          <w:p w:rsidR="00A03300" w:rsidRDefault="0048748E" w:rsidP="008B756B">
            <w:pPr>
              <w:jc w:val="center"/>
              <w:rPr>
                <w:sz w:val="32"/>
                <w:szCs w:val="32"/>
              </w:rPr>
            </w:pPr>
            <w:r>
              <w:rPr>
                <w:sz w:val="32"/>
                <w:szCs w:val="32"/>
              </w:rPr>
              <w:t>200</w:t>
            </w:r>
          </w:p>
        </w:tc>
        <w:tc>
          <w:tcPr>
            <w:tcW w:w="6157" w:type="dxa"/>
          </w:tcPr>
          <w:p w:rsidR="00A03300" w:rsidRDefault="008B756B" w:rsidP="008B756B">
            <w:pPr>
              <w:jc w:val="center"/>
              <w:rPr>
                <w:sz w:val="32"/>
                <w:szCs w:val="32"/>
              </w:rPr>
            </w:pPr>
            <w:r>
              <w:rPr>
                <w:sz w:val="32"/>
                <w:szCs w:val="32"/>
              </w:rPr>
              <w:t>Carriage Return</w:t>
            </w:r>
          </w:p>
        </w:tc>
      </w:tr>
    </w:tbl>
    <w:p w:rsidR="0029337B" w:rsidRPr="00DE6DDB" w:rsidRDefault="00B05D25" w:rsidP="0029337B">
      <w:pPr>
        <w:rPr>
          <w:b/>
          <w:sz w:val="32"/>
          <w:szCs w:val="32"/>
        </w:rPr>
      </w:pPr>
      <w:r>
        <w:rPr>
          <w:sz w:val="32"/>
          <w:szCs w:val="32"/>
        </w:rPr>
        <w:t xml:space="preserve">                                                          </w:t>
      </w:r>
      <w:r w:rsidRPr="00DE6DDB">
        <w:rPr>
          <w:b/>
          <w:sz w:val="32"/>
          <w:szCs w:val="32"/>
        </w:rPr>
        <w:t>10</w:t>
      </w:r>
    </w:p>
    <w:p w:rsidR="008346FD" w:rsidRDefault="009C7011" w:rsidP="00440E04">
      <w:pPr>
        <w:rPr>
          <w:sz w:val="32"/>
          <w:szCs w:val="32"/>
        </w:rPr>
      </w:pPr>
      <w:r>
        <w:rPr>
          <w:sz w:val="32"/>
          <w:szCs w:val="32"/>
        </w:rPr>
        <w:lastRenderedPageBreak/>
        <w:t>Packet count – Number of packets sent so far</w:t>
      </w:r>
      <w:r>
        <w:rPr>
          <w:sz w:val="32"/>
          <w:szCs w:val="32"/>
        </w:rPr>
        <w:br/>
        <w:t xml:space="preserve">Status – Status byte. </w:t>
      </w:r>
      <w:r w:rsidR="008346FD">
        <w:rPr>
          <w:sz w:val="32"/>
          <w:szCs w:val="32"/>
        </w:rPr>
        <w:br/>
      </w:r>
    </w:p>
    <w:tbl>
      <w:tblPr>
        <w:tblStyle w:val="TableGrid"/>
        <w:tblpPr w:leftFromText="180" w:rightFromText="180" w:horzAnchor="margin" w:tblpXSpec="center" w:tblpY="293"/>
        <w:tblW w:w="0" w:type="auto"/>
        <w:tblLook w:val="04A0" w:firstRow="1" w:lastRow="0" w:firstColumn="1" w:lastColumn="0" w:noHBand="0" w:noVBand="1"/>
      </w:tblPr>
      <w:tblGrid>
        <w:gridCol w:w="3085"/>
        <w:gridCol w:w="6157"/>
      </w:tblGrid>
      <w:tr w:rsidR="008346FD" w:rsidTr="00176BEB">
        <w:tc>
          <w:tcPr>
            <w:tcW w:w="3085" w:type="dxa"/>
          </w:tcPr>
          <w:p w:rsidR="008346FD" w:rsidRDefault="008346FD" w:rsidP="00176BEB">
            <w:pPr>
              <w:jc w:val="center"/>
              <w:rPr>
                <w:sz w:val="32"/>
                <w:szCs w:val="32"/>
              </w:rPr>
            </w:pPr>
            <w:r>
              <w:rPr>
                <w:sz w:val="32"/>
                <w:szCs w:val="32"/>
              </w:rPr>
              <w:t>Bit</w:t>
            </w:r>
          </w:p>
        </w:tc>
        <w:tc>
          <w:tcPr>
            <w:tcW w:w="6157" w:type="dxa"/>
          </w:tcPr>
          <w:p w:rsidR="008346FD" w:rsidRDefault="008346FD" w:rsidP="00176BEB">
            <w:pPr>
              <w:jc w:val="center"/>
              <w:rPr>
                <w:sz w:val="32"/>
                <w:szCs w:val="32"/>
              </w:rPr>
            </w:pPr>
            <w:r>
              <w:rPr>
                <w:sz w:val="32"/>
                <w:szCs w:val="32"/>
              </w:rPr>
              <w:t>Significance</w:t>
            </w:r>
          </w:p>
        </w:tc>
      </w:tr>
      <w:tr w:rsidR="008346FD" w:rsidTr="00176BEB">
        <w:tc>
          <w:tcPr>
            <w:tcW w:w="3085" w:type="dxa"/>
          </w:tcPr>
          <w:p w:rsidR="008346FD" w:rsidRDefault="008346FD" w:rsidP="00176BEB">
            <w:pPr>
              <w:jc w:val="center"/>
              <w:rPr>
                <w:sz w:val="32"/>
                <w:szCs w:val="32"/>
              </w:rPr>
            </w:pPr>
            <w:r>
              <w:rPr>
                <w:sz w:val="32"/>
                <w:szCs w:val="32"/>
              </w:rPr>
              <w:t>0</w:t>
            </w:r>
          </w:p>
        </w:tc>
        <w:tc>
          <w:tcPr>
            <w:tcW w:w="6157" w:type="dxa"/>
          </w:tcPr>
          <w:p w:rsidR="008346FD" w:rsidRDefault="00176BEB" w:rsidP="00176BEB">
            <w:pPr>
              <w:jc w:val="center"/>
              <w:rPr>
                <w:sz w:val="32"/>
                <w:szCs w:val="32"/>
              </w:rPr>
            </w:pPr>
            <w:r>
              <w:rPr>
                <w:sz w:val="32"/>
                <w:szCs w:val="32"/>
              </w:rPr>
              <w:t>Auto range or manual ranging</w:t>
            </w:r>
          </w:p>
        </w:tc>
      </w:tr>
      <w:tr w:rsidR="008346FD" w:rsidTr="00176BEB">
        <w:tc>
          <w:tcPr>
            <w:tcW w:w="3085" w:type="dxa"/>
          </w:tcPr>
          <w:p w:rsidR="008346FD" w:rsidRDefault="008346FD" w:rsidP="00176BEB">
            <w:pPr>
              <w:jc w:val="center"/>
              <w:rPr>
                <w:sz w:val="32"/>
                <w:szCs w:val="32"/>
              </w:rPr>
            </w:pPr>
            <w:r>
              <w:rPr>
                <w:sz w:val="32"/>
                <w:szCs w:val="32"/>
              </w:rPr>
              <w:t>1</w:t>
            </w:r>
          </w:p>
        </w:tc>
        <w:tc>
          <w:tcPr>
            <w:tcW w:w="6157" w:type="dxa"/>
          </w:tcPr>
          <w:p w:rsidR="008346FD" w:rsidRDefault="00176BEB" w:rsidP="00176BEB">
            <w:pPr>
              <w:jc w:val="center"/>
              <w:rPr>
                <w:sz w:val="32"/>
                <w:szCs w:val="32"/>
              </w:rPr>
            </w:pPr>
            <w:r>
              <w:rPr>
                <w:sz w:val="32"/>
                <w:szCs w:val="32"/>
              </w:rPr>
              <w:t>Current OB range</w:t>
            </w:r>
          </w:p>
        </w:tc>
      </w:tr>
      <w:tr w:rsidR="008346FD" w:rsidTr="00176BEB">
        <w:tc>
          <w:tcPr>
            <w:tcW w:w="3085" w:type="dxa"/>
          </w:tcPr>
          <w:p w:rsidR="008346FD" w:rsidRDefault="008346FD" w:rsidP="00176BEB">
            <w:pPr>
              <w:jc w:val="center"/>
              <w:rPr>
                <w:sz w:val="32"/>
                <w:szCs w:val="32"/>
              </w:rPr>
            </w:pPr>
            <w:r>
              <w:rPr>
                <w:sz w:val="32"/>
                <w:szCs w:val="32"/>
              </w:rPr>
              <w:t>2</w:t>
            </w:r>
          </w:p>
        </w:tc>
        <w:tc>
          <w:tcPr>
            <w:tcW w:w="6157" w:type="dxa"/>
          </w:tcPr>
          <w:p w:rsidR="008346FD" w:rsidRDefault="00176BEB" w:rsidP="00176BEB">
            <w:pPr>
              <w:jc w:val="center"/>
              <w:rPr>
                <w:sz w:val="32"/>
                <w:szCs w:val="32"/>
              </w:rPr>
            </w:pPr>
            <w:r>
              <w:rPr>
                <w:sz w:val="32"/>
                <w:szCs w:val="32"/>
              </w:rPr>
              <w:t>Current IB range</w:t>
            </w:r>
          </w:p>
        </w:tc>
      </w:tr>
      <w:tr w:rsidR="008346FD" w:rsidTr="00176BEB">
        <w:tc>
          <w:tcPr>
            <w:tcW w:w="3085" w:type="dxa"/>
          </w:tcPr>
          <w:p w:rsidR="008346FD" w:rsidRDefault="008346FD" w:rsidP="00176BEB">
            <w:pPr>
              <w:jc w:val="center"/>
              <w:rPr>
                <w:sz w:val="32"/>
                <w:szCs w:val="32"/>
              </w:rPr>
            </w:pPr>
            <w:r>
              <w:rPr>
                <w:sz w:val="32"/>
                <w:szCs w:val="32"/>
              </w:rPr>
              <w:t>3</w:t>
            </w:r>
          </w:p>
        </w:tc>
        <w:tc>
          <w:tcPr>
            <w:tcW w:w="6157" w:type="dxa"/>
          </w:tcPr>
          <w:p w:rsidR="008346FD" w:rsidRDefault="00176BEB" w:rsidP="00176BEB">
            <w:pPr>
              <w:jc w:val="center"/>
              <w:rPr>
                <w:sz w:val="32"/>
                <w:szCs w:val="32"/>
              </w:rPr>
            </w:pPr>
            <w:r>
              <w:rPr>
                <w:sz w:val="32"/>
                <w:szCs w:val="32"/>
              </w:rPr>
              <w:t>Mode (16Hz or 1 min)</w:t>
            </w:r>
          </w:p>
        </w:tc>
      </w:tr>
      <w:tr w:rsidR="008346FD" w:rsidTr="00176BEB">
        <w:tc>
          <w:tcPr>
            <w:tcW w:w="3085" w:type="dxa"/>
          </w:tcPr>
          <w:p w:rsidR="008346FD" w:rsidRDefault="008346FD" w:rsidP="00176BEB">
            <w:pPr>
              <w:jc w:val="center"/>
              <w:rPr>
                <w:sz w:val="32"/>
                <w:szCs w:val="32"/>
              </w:rPr>
            </w:pPr>
            <w:r>
              <w:rPr>
                <w:sz w:val="32"/>
                <w:szCs w:val="32"/>
              </w:rPr>
              <w:t>4</w:t>
            </w:r>
          </w:p>
        </w:tc>
        <w:tc>
          <w:tcPr>
            <w:tcW w:w="6157" w:type="dxa"/>
          </w:tcPr>
          <w:p w:rsidR="008346FD" w:rsidRDefault="00176BEB" w:rsidP="00176BEB">
            <w:pPr>
              <w:jc w:val="center"/>
              <w:rPr>
                <w:sz w:val="32"/>
                <w:szCs w:val="32"/>
              </w:rPr>
            </w:pPr>
            <w:r>
              <w:rPr>
                <w:sz w:val="32"/>
                <w:szCs w:val="32"/>
              </w:rPr>
              <w:t>IB Data Sent</w:t>
            </w:r>
          </w:p>
        </w:tc>
      </w:tr>
      <w:tr w:rsidR="00176BEB" w:rsidTr="00176BEB">
        <w:tc>
          <w:tcPr>
            <w:tcW w:w="3085" w:type="dxa"/>
          </w:tcPr>
          <w:p w:rsidR="00176BEB" w:rsidRDefault="00176BEB" w:rsidP="00176BEB">
            <w:pPr>
              <w:jc w:val="center"/>
              <w:rPr>
                <w:sz w:val="32"/>
                <w:szCs w:val="32"/>
              </w:rPr>
            </w:pPr>
            <w:r>
              <w:rPr>
                <w:sz w:val="32"/>
                <w:szCs w:val="32"/>
              </w:rPr>
              <w:t>5</w:t>
            </w:r>
          </w:p>
        </w:tc>
        <w:tc>
          <w:tcPr>
            <w:tcW w:w="6157" w:type="dxa"/>
          </w:tcPr>
          <w:p w:rsidR="00176BEB" w:rsidRDefault="00176BEB" w:rsidP="00176BEB">
            <w:pPr>
              <w:jc w:val="center"/>
              <w:rPr>
                <w:sz w:val="32"/>
                <w:szCs w:val="32"/>
              </w:rPr>
            </w:pPr>
            <w:r>
              <w:rPr>
                <w:sz w:val="32"/>
                <w:szCs w:val="32"/>
              </w:rPr>
              <w:t>OB Data Sent</w:t>
            </w:r>
          </w:p>
        </w:tc>
      </w:tr>
    </w:tbl>
    <w:p w:rsidR="0029337B" w:rsidRPr="00A35684" w:rsidRDefault="008346FD" w:rsidP="00440E04">
      <w:pPr>
        <w:rPr>
          <w:sz w:val="32"/>
          <w:szCs w:val="32"/>
        </w:rPr>
      </w:pPr>
      <w:r>
        <w:rPr>
          <w:sz w:val="32"/>
          <w:szCs w:val="32"/>
        </w:rPr>
        <w:br/>
      </w:r>
      <w:r w:rsidR="009C7011">
        <w:rPr>
          <w:sz w:val="32"/>
          <w:szCs w:val="32"/>
        </w:rPr>
        <w:t>Command Count – Number of commands sent so far</w:t>
      </w:r>
      <w:r w:rsidR="009C7011">
        <w:rPr>
          <w:sz w:val="32"/>
          <w:szCs w:val="32"/>
        </w:rPr>
        <w:br/>
        <w:t>Vectors –</w:t>
      </w:r>
      <w:r w:rsidR="0048748E">
        <w:rPr>
          <w:sz w:val="32"/>
          <w:szCs w:val="32"/>
        </w:rPr>
        <w:t xml:space="preserve"> Every packet contains 16 vectors, each vector contains 8 </w:t>
      </w:r>
      <w:r>
        <w:rPr>
          <w:sz w:val="32"/>
          <w:szCs w:val="32"/>
        </w:rPr>
        <w:t xml:space="preserve">axis </w:t>
      </w:r>
      <w:r w:rsidR="0048748E">
        <w:rPr>
          <w:sz w:val="32"/>
          <w:szCs w:val="32"/>
        </w:rPr>
        <w:t>values in engineering units (12 bits). Hence 1536 bits = 192 bytes</w:t>
      </w:r>
      <w:r>
        <w:rPr>
          <w:sz w:val="32"/>
          <w:szCs w:val="32"/>
        </w:rPr>
        <w:br/>
        <w:t>Ref Value – Reference value</w:t>
      </w:r>
      <w:r>
        <w:rPr>
          <w:sz w:val="32"/>
          <w:szCs w:val="32"/>
        </w:rPr>
        <w:br/>
        <w:t xml:space="preserve">VCC Value </w:t>
      </w:r>
      <w:proofErr w:type="gramStart"/>
      <w:r>
        <w:rPr>
          <w:sz w:val="32"/>
          <w:szCs w:val="32"/>
        </w:rPr>
        <w:t>-  Power</w:t>
      </w:r>
      <w:proofErr w:type="gramEnd"/>
      <w:r>
        <w:rPr>
          <w:sz w:val="32"/>
          <w:szCs w:val="32"/>
        </w:rPr>
        <w:t xml:space="preserve"> supply value</w:t>
      </w:r>
      <w:r>
        <w:rPr>
          <w:sz w:val="32"/>
          <w:szCs w:val="32"/>
        </w:rPr>
        <w:br/>
        <w:t>Carriage Return – New line character.</w:t>
      </w:r>
      <w:r w:rsidR="00176BEB">
        <w:rPr>
          <w:sz w:val="32"/>
          <w:szCs w:val="32"/>
        </w:rPr>
        <w:br/>
      </w:r>
      <w:r w:rsidR="00176BEB">
        <w:rPr>
          <w:sz w:val="32"/>
          <w:szCs w:val="32"/>
        </w:rPr>
        <w:br/>
      </w:r>
      <w:r w:rsidR="00176BEB" w:rsidRPr="001E2176">
        <w:rPr>
          <w:b/>
          <w:sz w:val="32"/>
          <w:szCs w:val="32"/>
        </w:rPr>
        <w:t>4 DESIGN CONSIDERATIONS AND LIMITATIONS</w:t>
      </w:r>
      <w:r w:rsidR="00176BEB">
        <w:rPr>
          <w:sz w:val="32"/>
          <w:szCs w:val="32"/>
        </w:rPr>
        <w:br/>
      </w:r>
      <w:r w:rsidR="00176BEB">
        <w:rPr>
          <w:sz w:val="32"/>
          <w:szCs w:val="32"/>
        </w:rPr>
        <w:br/>
      </w:r>
      <w:proofErr w:type="gramStart"/>
      <w:r w:rsidR="00176BEB">
        <w:rPr>
          <w:sz w:val="32"/>
          <w:szCs w:val="32"/>
        </w:rPr>
        <w:t>This</w:t>
      </w:r>
      <w:proofErr w:type="gramEnd"/>
      <w:r w:rsidR="00176BEB">
        <w:rPr>
          <w:sz w:val="32"/>
          <w:szCs w:val="32"/>
        </w:rPr>
        <w:t xml:space="preserve"> piece of code is designed for the ATMega128 microcontroller. The microcontroller has 4KB of </w:t>
      </w:r>
      <w:r w:rsidR="008059E5">
        <w:rPr>
          <w:sz w:val="32"/>
          <w:szCs w:val="32"/>
        </w:rPr>
        <w:t xml:space="preserve">internal </w:t>
      </w:r>
      <w:r w:rsidR="00176BEB">
        <w:rPr>
          <w:sz w:val="32"/>
          <w:szCs w:val="32"/>
        </w:rPr>
        <w:t>RAM</w:t>
      </w:r>
      <w:r w:rsidR="008059E5">
        <w:rPr>
          <w:sz w:val="32"/>
          <w:szCs w:val="32"/>
        </w:rPr>
        <w:t xml:space="preserve">. As a result certain features of the code have to be limited in size. Since each vector is 12 bytes I have limited the maximum buffer size to 128 (1536 bytes = ~1.4 kB). </w:t>
      </w:r>
      <w:r w:rsidR="001E2176">
        <w:rPr>
          <w:sz w:val="32"/>
          <w:szCs w:val="32"/>
        </w:rPr>
        <w:br/>
      </w:r>
      <w:r w:rsidR="001E2176">
        <w:rPr>
          <w:sz w:val="32"/>
          <w:szCs w:val="32"/>
        </w:rPr>
        <w:br/>
      </w:r>
      <w:r w:rsidR="008059E5">
        <w:rPr>
          <w:sz w:val="32"/>
          <w:szCs w:val="32"/>
        </w:rPr>
        <w:t>Also I have tried to minimise the number of strings in the code (</w:t>
      </w:r>
      <w:proofErr w:type="spellStart"/>
      <w:r w:rsidR="008059E5">
        <w:rPr>
          <w:sz w:val="32"/>
          <w:szCs w:val="32"/>
        </w:rPr>
        <w:t>i.e</w:t>
      </w:r>
      <w:proofErr w:type="spellEnd"/>
      <w:r w:rsidR="008059E5">
        <w:rPr>
          <w:sz w:val="32"/>
          <w:szCs w:val="32"/>
        </w:rPr>
        <w:t xml:space="preserve"> in the help, housekeeping </w:t>
      </w:r>
      <w:r w:rsidR="001E2176">
        <w:rPr>
          <w:sz w:val="32"/>
          <w:szCs w:val="32"/>
        </w:rPr>
        <w:t>methods). It is worth looking into flash strings if you want to include large bodies of text.</w:t>
      </w:r>
      <w:r w:rsidR="001E2176">
        <w:rPr>
          <w:sz w:val="32"/>
          <w:szCs w:val="32"/>
        </w:rPr>
        <w:br/>
      </w:r>
      <w:r w:rsidR="00B05D25">
        <w:rPr>
          <w:sz w:val="32"/>
          <w:szCs w:val="32"/>
        </w:rPr>
        <w:br/>
      </w:r>
      <w:r w:rsidR="00B05D25">
        <w:rPr>
          <w:sz w:val="32"/>
          <w:szCs w:val="32"/>
        </w:rPr>
        <w:br/>
        <w:t xml:space="preserve">                                                         </w:t>
      </w:r>
      <w:r w:rsidR="00B05D25" w:rsidRPr="00DE6DDB">
        <w:rPr>
          <w:b/>
          <w:sz w:val="32"/>
          <w:szCs w:val="32"/>
        </w:rPr>
        <w:t>11</w:t>
      </w:r>
      <w:r w:rsidR="001E2176">
        <w:rPr>
          <w:sz w:val="32"/>
          <w:szCs w:val="32"/>
        </w:rPr>
        <w:br/>
      </w:r>
      <w:r w:rsidR="001E2176">
        <w:rPr>
          <w:sz w:val="32"/>
          <w:szCs w:val="32"/>
        </w:rPr>
        <w:lastRenderedPageBreak/>
        <w:t xml:space="preserve">Occasionally the chip might crash when the power is turned on and the </w:t>
      </w:r>
      <w:r w:rsidR="00B05D25">
        <w:rPr>
          <w:sz w:val="32"/>
          <w:szCs w:val="32"/>
        </w:rPr>
        <w:t>current</w:t>
      </w:r>
      <w:r w:rsidR="001E2176">
        <w:rPr>
          <w:sz w:val="32"/>
          <w:szCs w:val="32"/>
        </w:rPr>
        <w:t xml:space="preserve"> will drop to </w:t>
      </w:r>
      <w:r w:rsidR="00B05D25">
        <w:rPr>
          <w:sz w:val="32"/>
          <w:szCs w:val="32"/>
        </w:rPr>
        <w:t>about 0.015mA. In this case just turn the output off and back on again.</w:t>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r>
      <w:r w:rsidR="00B05D25">
        <w:rPr>
          <w:sz w:val="32"/>
          <w:szCs w:val="32"/>
        </w:rPr>
        <w:br/>
        <w:t xml:space="preserve">                                                            </w:t>
      </w:r>
      <w:r w:rsidR="00B05D25" w:rsidRPr="00DE6DDB">
        <w:rPr>
          <w:b/>
          <w:sz w:val="32"/>
          <w:szCs w:val="32"/>
        </w:rPr>
        <w:t>12</w:t>
      </w:r>
    </w:p>
    <w:sectPr w:rsidR="0029337B" w:rsidRPr="00A356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677"/>
    <w:rsid w:val="00043D30"/>
    <w:rsid w:val="00176BEB"/>
    <w:rsid w:val="00184ADD"/>
    <w:rsid w:val="001E2176"/>
    <w:rsid w:val="0029337B"/>
    <w:rsid w:val="002C291C"/>
    <w:rsid w:val="0030222D"/>
    <w:rsid w:val="003C17E8"/>
    <w:rsid w:val="00440E04"/>
    <w:rsid w:val="00466A00"/>
    <w:rsid w:val="0048748E"/>
    <w:rsid w:val="005265CD"/>
    <w:rsid w:val="008059E5"/>
    <w:rsid w:val="008346FD"/>
    <w:rsid w:val="008B756B"/>
    <w:rsid w:val="008D5C8A"/>
    <w:rsid w:val="009C7011"/>
    <w:rsid w:val="009E308C"/>
    <w:rsid w:val="00A03300"/>
    <w:rsid w:val="00A35684"/>
    <w:rsid w:val="00B05D25"/>
    <w:rsid w:val="00BA7677"/>
    <w:rsid w:val="00C56061"/>
    <w:rsid w:val="00C80F4A"/>
    <w:rsid w:val="00CB76D2"/>
    <w:rsid w:val="00DB3777"/>
    <w:rsid w:val="00DE6DDB"/>
    <w:rsid w:val="00FA43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5CD"/>
    <w:rPr>
      <w:color w:val="0563C1" w:themeColor="hyperlink"/>
      <w:u w:val="single"/>
    </w:rPr>
  </w:style>
  <w:style w:type="paragraph" w:styleId="BalloonText">
    <w:name w:val="Balloon Text"/>
    <w:basedOn w:val="Normal"/>
    <w:link w:val="BalloonTextChar"/>
    <w:uiPriority w:val="99"/>
    <w:semiHidden/>
    <w:unhideWhenUsed/>
    <w:rsid w:val="0018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3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65CD"/>
    <w:rPr>
      <w:color w:val="0563C1" w:themeColor="hyperlink"/>
      <w:u w:val="single"/>
    </w:rPr>
  </w:style>
  <w:style w:type="paragraph" w:styleId="BalloonText">
    <w:name w:val="Balloon Text"/>
    <w:basedOn w:val="Normal"/>
    <w:link w:val="BalloonTextChar"/>
    <w:uiPriority w:val="99"/>
    <w:semiHidden/>
    <w:unhideWhenUsed/>
    <w:rsid w:val="00184A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A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alius.sp.ph.ic.ac.uk/Sunjammer/"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D9B0A3E1</Template>
  <TotalTime>331</TotalTime>
  <Pages>12</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9166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Babasola, Omotola T</dc:creator>
  <cp:lastModifiedBy>Babasola, Omotola T</cp:lastModifiedBy>
  <cp:revision>1</cp:revision>
  <dcterms:created xsi:type="dcterms:W3CDTF">2015-09-02T10:25:00Z</dcterms:created>
  <dcterms:modified xsi:type="dcterms:W3CDTF">2015-09-02T16:08:00Z</dcterms:modified>
</cp:coreProperties>
</file>