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AE" w:rsidRDefault="002B37AE" w:rsidP="002B37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4</w:t>
      </w:r>
    </w:p>
    <w:p w:rsidR="002B37AE" w:rsidRDefault="002B37AE" w:rsidP="002B37AE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B37AE">
        <w:rPr>
          <w:rFonts w:asciiTheme="majorBidi" w:hAnsiTheme="majorBidi" w:cstheme="majorBidi"/>
          <w:b/>
          <w:bCs/>
          <w:sz w:val="32"/>
          <w:szCs w:val="32"/>
        </w:rPr>
        <w:t xml:space="preserve">Threaded applications in </w:t>
      </w:r>
      <w:r w:rsidRPr="002B37AE">
        <w:rPr>
          <w:rFonts w:asciiTheme="majorBidi" w:hAnsiTheme="majorBidi" w:cstheme="majorBidi"/>
          <w:b/>
          <w:bCs/>
          <w:i/>
          <w:iCs/>
          <w:sz w:val="32"/>
          <w:szCs w:val="32"/>
        </w:rPr>
        <w:t>Java SE</w:t>
      </w:r>
      <w:r w:rsidRPr="002B37AE">
        <w:rPr>
          <w:rFonts w:asciiTheme="majorBidi" w:hAnsiTheme="majorBidi" w:cstheme="majorBidi"/>
          <w:b/>
          <w:bCs/>
          <w:sz w:val="32"/>
          <w:szCs w:val="32"/>
        </w:rPr>
        <w:t xml:space="preserve"> - Testing and i</w:t>
      </w:r>
      <w:r>
        <w:rPr>
          <w:rFonts w:asciiTheme="majorBidi" w:hAnsiTheme="majorBidi" w:cstheme="majorBidi"/>
          <w:b/>
          <w:bCs/>
          <w:sz w:val="32"/>
          <w:szCs w:val="32"/>
        </w:rPr>
        <w:t>mplementing Petri nets and Time</w:t>
      </w:r>
      <w:r w:rsidRPr="002B37AE">
        <w:rPr>
          <w:rFonts w:asciiTheme="majorBidi" w:hAnsiTheme="majorBidi" w:cstheme="majorBidi"/>
          <w:b/>
          <w:bCs/>
          <w:sz w:val="32"/>
          <w:szCs w:val="32"/>
        </w:rPr>
        <w:t xml:space="preserve"> Petri nets using classic synchronization mechanisms</w:t>
      </w:r>
    </w:p>
    <w:p w:rsidR="002B37AE" w:rsidRDefault="002B37AE" w:rsidP="002B37AE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:rsidR="002B37AE" w:rsidRPr="002B37AE" w:rsidRDefault="002B37AE" w:rsidP="00C9266F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2B37AE">
        <w:rPr>
          <w:rFonts w:asciiTheme="majorBidi" w:hAnsiTheme="majorBidi" w:cstheme="majorBidi"/>
          <w:sz w:val="24"/>
          <w:szCs w:val="24"/>
        </w:rPr>
        <w:t>developing the following skills:</w:t>
      </w:r>
    </w:p>
    <w:p w:rsidR="002B37AE" w:rsidRPr="002B37AE" w:rsidRDefault="002B37AE" w:rsidP="00C9266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2B37AE">
        <w:rPr>
          <w:rFonts w:asciiTheme="majorBidi" w:hAnsiTheme="majorBidi" w:cstheme="majorBidi"/>
          <w:sz w:val="24"/>
          <w:szCs w:val="24"/>
        </w:rPr>
        <w:t xml:space="preserve">understanding of a discrete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nets;</w:t>
      </w:r>
    </w:p>
    <w:p w:rsidR="002B37AE" w:rsidRPr="002B37AE" w:rsidRDefault="002B37AE" w:rsidP="00C9266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2B37AE">
        <w:rPr>
          <w:rFonts w:asciiTheme="majorBidi" w:hAnsiTheme="majorBidi" w:cstheme="majorBidi"/>
          <w:sz w:val="24"/>
          <w:szCs w:val="24"/>
        </w:rPr>
        <w:t xml:space="preserve">the ability to design a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nets;</w:t>
      </w:r>
    </w:p>
    <w:p w:rsidR="002B37AE" w:rsidRPr="002B37AE" w:rsidRDefault="002B37AE" w:rsidP="00C9266F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2B37AE">
        <w:rPr>
          <w:rFonts w:asciiTheme="majorBidi" w:hAnsiTheme="majorBidi" w:cstheme="majorBidi"/>
          <w:sz w:val="24"/>
          <w:szCs w:val="24"/>
        </w:rPr>
        <w:t>the</w:t>
      </w:r>
      <w:proofErr w:type="gramEnd"/>
      <w:r w:rsidRPr="002B37AE">
        <w:rPr>
          <w:rFonts w:asciiTheme="majorBidi" w:hAnsiTheme="majorBidi" w:cstheme="majorBidi"/>
          <w:sz w:val="24"/>
          <w:szCs w:val="24"/>
        </w:rPr>
        <w:t xml:space="preserve"> ability to implement a system (</w:t>
      </w:r>
      <w:r w:rsidRPr="002B37A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2B37AE">
        <w:rPr>
          <w:rFonts w:asciiTheme="majorBidi" w:hAnsiTheme="majorBidi" w:cstheme="majorBidi"/>
          <w:sz w:val="24"/>
          <w:szCs w:val="24"/>
        </w:rPr>
        <w:t xml:space="preserve"> application)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nets.</w:t>
      </w:r>
    </w:p>
    <w:p w:rsidR="002B37AE" w:rsidRDefault="002B37AE" w:rsidP="002B37AE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2. </w:t>
      </w:r>
      <w:r w:rsidRPr="002B37AE">
        <w:rPr>
          <w:rFonts w:asciiTheme="majorBidi" w:hAnsiTheme="majorBidi" w:cstheme="majorBidi"/>
          <w:b/>
          <w:bCs/>
          <w:sz w:val="24"/>
          <w:szCs w:val="24"/>
          <w:u w:val="single"/>
        </w:rPr>
        <w:t>Example of an application described by a Petri net</w:t>
      </w:r>
    </w:p>
    <w:p w:rsidR="005E2EFC" w:rsidRDefault="002B37AE" w:rsidP="00C9266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Specifications: </w:t>
      </w:r>
      <w:r>
        <w:rPr>
          <w:rFonts w:asciiTheme="majorBidi" w:hAnsiTheme="majorBidi" w:cstheme="majorBidi"/>
          <w:sz w:val="24"/>
          <w:szCs w:val="24"/>
        </w:rPr>
        <w:t>Consider the time</w:t>
      </w:r>
      <w:r w:rsidRPr="002B37AE">
        <w:rPr>
          <w:rFonts w:asciiTheme="majorBidi" w:hAnsiTheme="majorBidi" w:cstheme="majorBidi"/>
          <w:sz w:val="24"/>
          <w:szCs w:val="24"/>
        </w:rPr>
        <w:t xml:space="preserve"> Petri </w:t>
      </w:r>
      <w:r>
        <w:rPr>
          <w:rFonts w:asciiTheme="majorBidi" w:hAnsiTheme="majorBidi" w:cstheme="majorBidi"/>
          <w:sz w:val="24"/>
          <w:szCs w:val="24"/>
        </w:rPr>
        <w:t>nets</w:t>
      </w:r>
      <w:r w:rsidRPr="002B37AE">
        <w:rPr>
          <w:rFonts w:asciiTheme="majorBidi" w:hAnsiTheme="majorBidi" w:cstheme="majorBidi"/>
          <w:sz w:val="24"/>
          <w:szCs w:val="24"/>
        </w:rPr>
        <w:t xml:space="preserve"> in Figure 4.1. The application that </w:t>
      </w:r>
      <w:proofErr w:type="gramStart"/>
      <w:r w:rsidRPr="002B37AE">
        <w:rPr>
          <w:rFonts w:asciiTheme="majorBidi" w:hAnsiTheme="majorBidi" w:cstheme="majorBidi"/>
          <w:sz w:val="24"/>
          <w:szCs w:val="24"/>
        </w:rPr>
        <w:t>will be implemented</w:t>
      </w:r>
      <w:proofErr w:type="gramEnd"/>
      <w:r w:rsidRPr="002B37AE">
        <w:rPr>
          <w:rFonts w:asciiTheme="majorBidi" w:hAnsiTheme="majorBidi" w:cstheme="majorBidi"/>
          <w:sz w:val="24"/>
          <w:szCs w:val="24"/>
        </w:rPr>
        <w:t xml:space="preserve"> in </w:t>
      </w:r>
      <w:r w:rsidRPr="002B37AE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2B37AE">
        <w:rPr>
          <w:rFonts w:asciiTheme="majorBidi" w:hAnsiTheme="majorBidi" w:cstheme="majorBidi"/>
          <w:sz w:val="24"/>
          <w:szCs w:val="24"/>
        </w:rPr>
        <w:t xml:space="preserve">, based on these </w:t>
      </w:r>
      <w:r>
        <w:rPr>
          <w:rFonts w:asciiTheme="majorBidi" w:hAnsiTheme="majorBidi" w:cstheme="majorBidi"/>
          <w:sz w:val="24"/>
          <w:szCs w:val="24"/>
        </w:rPr>
        <w:t>nets</w:t>
      </w:r>
      <w:r w:rsidRPr="002B37AE">
        <w:rPr>
          <w:rFonts w:asciiTheme="majorBidi" w:hAnsiTheme="majorBidi" w:cstheme="majorBidi"/>
          <w:sz w:val="24"/>
          <w:szCs w:val="24"/>
        </w:rPr>
        <w:t xml:space="preserve">, will use </w:t>
      </w:r>
      <w:r>
        <w:rPr>
          <w:rFonts w:asciiTheme="majorBidi" w:hAnsiTheme="majorBidi" w:cstheme="majorBidi"/>
          <w:sz w:val="24"/>
          <w:szCs w:val="24"/>
        </w:rPr>
        <w:t xml:space="preserve">mutual exclusion </w:t>
      </w:r>
      <w:r w:rsidRPr="002B37AE">
        <w:rPr>
          <w:rFonts w:asciiTheme="majorBidi" w:hAnsiTheme="majorBidi" w:cstheme="majorBidi"/>
          <w:sz w:val="24"/>
          <w:szCs w:val="24"/>
        </w:rPr>
        <w:t xml:space="preserve">as synchronization mechanisms for the synchronization element from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2B37AE">
        <w:rPr>
          <w:rFonts w:asciiTheme="majorBidi" w:hAnsiTheme="majorBidi" w:cstheme="majorBidi"/>
          <w:sz w:val="24"/>
          <w:szCs w:val="24"/>
        </w:rPr>
        <w:t>.</w:t>
      </w:r>
    </w:p>
    <w:p w:rsidR="002B37AE" w:rsidRDefault="0049677E" w:rsidP="00C9266F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9677E">
        <w:rPr>
          <w:rFonts w:asciiTheme="majorBidi" w:hAnsiTheme="majorBidi" w:cstheme="majorBidi"/>
          <w:sz w:val="24"/>
          <w:szCs w:val="24"/>
        </w:rPr>
        <w:t xml:space="preserve">The timings of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49677E">
        <w:rPr>
          <w:rFonts w:asciiTheme="majorBidi" w:hAnsiTheme="majorBidi" w:cstheme="majorBidi"/>
          <w:sz w:val="24"/>
          <w:szCs w:val="24"/>
        </w:rPr>
        <w:t xml:space="preserve"> P6 and P7 correspond to some activities of the form:</w:t>
      </w:r>
    </w:p>
    <w:p w:rsidR="0049677E" w:rsidRDefault="0049677E" w:rsidP="00D723C1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k = ...;</w:t>
      </w:r>
      <w:r>
        <w:rPr>
          <w:rFonts w:ascii="CourierNew" w:hAnsi="CourierNew" w:cs="CourierNew"/>
          <w:color w:val="3F7F5F"/>
          <w:sz w:val="20"/>
          <w:szCs w:val="20"/>
        </w:rPr>
        <w:t>//</w:t>
      </w:r>
      <w:r w:rsidR="00D723C1">
        <w:rPr>
          <w:rFonts w:ascii="CourierNew" w:hAnsi="CourierNew" w:cs="CourierNew"/>
          <w:color w:val="3F7F5F"/>
          <w:sz w:val="20"/>
          <w:szCs w:val="20"/>
        </w:rPr>
        <w:t xml:space="preserve"> random </w:t>
      </w:r>
      <w:proofErr w:type="spellStart"/>
      <w:r>
        <w:rPr>
          <w:rFonts w:ascii="CourierNew" w:hAnsi="CourierNew" w:cs="CourierNew"/>
          <w:color w:val="3F7F5F"/>
          <w:sz w:val="20"/>
          <w:szCs w:val="20"/>
        </w:rPr>
        <w:t>nr</w:t>
      </w:r>
      <w:proofErr w:type="spellEnd"/>
      <w:r>
        <w:rPr>
          <w:rFonts w:ascii="CourierNew" w:hAnsi="CourierNew" w:cs="CourierNew"/>
          <w:color w:val="3F7F5F"/>
          <w:sz w:val="20"/>
          <w:szCs w:val="20"/>
        </w:rPr>
        <w:t xml:space="preserve">. </w:t>
      </w:r>
      <w:proofErr w:type="gramStart"/>
      <w:r w:rsidR="00D723C1">
        <w:rPr>
          <w:rFonts w:ascii="CourierNew" w:hAnsi="CourierNew" w:cs="CourierNew"/>
          <w:color w:val="3F7F5F"/>
          <w:sz w:val="20"/>
          <w:szCs w:val="20"/>
        </w:rPr>
        <w:t>within</w:t>
      </w:r>
      <w:proofErr w:type="gramEnd"/>
    </w:p>
    <w:p w:rsidR="0049677E" w:rsidRDefault="0049677E" w:rsidP="00D723C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3F7F5F"/>
          <w:sz w:val="20"/>
          <w:szCs w:val="20"/>
        </w:rPr>
      </w:pPr>
      <w:r>
        <w:rPr>
          <w:rFonts w:ascii="CourierNew" w:hAnsi="CourierNew" w:cs="CourierNew"/>
          <w:color w:val="3F7F5F"/>
          <w:sz w:val="20"/>
          <w:szCs w:val="20"/>
        </w:rPr>
        <w:t>//</w:t>
      </w:r>
      <w:r w:rsidR="00D723C1">
        <w:rPr>
          <w:rFonts w:ascii="CourierNew" w:hAnsi="CourierNew" w:cs="CourierNew"/>
          <w:color w:val="3F7F5F"/>
          <w:sz w:val="20"/>
          <w:szCs w:val="20"/>
        </w:rPr>
        <w:t>the specified interval</w:t>
      </w:r>
    </w:p>
    <w:p w:rsidR="0049677E" w:rsidRDefault="0049677E" w:rsidP="0049677E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proofErr w:type="spell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i = 0; i &lt; k * 100000; i++) {</w:t>
      </w:r>
    </w:p>
    <w:p w:rsidR="0049677E" w:rsidRDefault="0049677E" w:rsidP="00496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++;</w:t>
      </w:r>
    </w:p>
    <w:p w:rsidR="0049677E" w:rsidRDefault="0049677E" w:rsidP="0049677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i--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;</w:t>
      </w:r>
    </w:p>
    <w:p w:rsidR="0049677E" w:rsidRDefault="0049677E" w:rsidP="0049677E">
      <w:pPr>
        <w:ind w:firstLine="720"/>
        <w:rPr>
          <w:rFonts w:ascii="CourierNew" w:hAnsi="CourierNew" w:cs="CourierNew"/>
          <w:color w:val="000000"/>
          <w:sz w:val="20"/>
          <w:szCs w:val="20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>Timed transitions T1 and T2 represent delays and will be implemen</w:t>
      </w:r>
      <w:r w:rsidR="00EB5F1E">
        <w:rPr>
          <w:rFonts w:asciiTheme="majorBidi" w:hAnsiTheme="majorBidi" w:cstheme="majorBidi"/>
          <w:sz w:val="24"/>
          <w:szCs w:val="24"/>
        </w:rPr>
        <w:t xml:space="preserve">ted by calling the </w:t>
      </w:r>
      <w:proofErr w:type="spellStart"/>
      <w:r w:rsidR="00EB5F1E">
        <w:rPr>
          <w:rFonts w:asciiTheme="majorBidi" w:hAnsiTheme="majorBidi" w:cstheme="majorBidi"/>
          <w:sz w:val="24"/>
          <w:szCs w:val="24"/>
        </w:rPr>
        <w:t>Thread.sleep</w:t>
      </w:r>
      <w:bookmarkStart w:id="0" w:name="_GoBack"/>
      <w:bookmarkEnd w:id="0"/>
      <w:proofErr w:type="spellEnd"/>
      <w:r w:rsidRPr="00C9266F">
        <w:rPr>
          <w:rFonts w:asciiTheme="majorBidi" w:hAnsiTheme="majorBidi" w:cstheme="majorBidi"/>
          <w:sz w:val="24"/>
          <w:szCs w:val="24"/>
        </w:rPr>
        <w:t>(x) method.</w:t>
      </w:r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Requirements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Pr="00C9266F">
        <w:rPr>
          <w:rFonts w:asciiTheme="majorBidi" w:hAnsiTheme="majorBidi" w:cstheme="majorBidi"/>
          <w:sz w:val="24"/>
          <w:szCs w:val="24"/>
        </w:rPr>
        <w:t xml:space="preserve">To design and implement in </w:t>
      </w:r>
      <w:r w:rsidRPr="00C9266F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C9266F">
        <w:rPr>
          <w:rFonts w:asciiTheme="majorBidi" w:hAnsiTheme="majorBidi" w:cstheme="majorBidi"/>
          <w:sz w:val="24"/>
          <w:szCs w:val="24"/>
        </w:rPr>
        <w:t xml:space="preserve"> the application in the figure.</w:t>
      </w:r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Design</w:t>
      </w:r>
      <w:r w:rsidRPr="00C9266F">
        <w:rPr>
          <w:rFonts w:asciiTheme="majorBidi" w:hAnsiTheme="majorBidi" w:cstheme="majorBidi"/>
          <w:sz w:val="24"/>
          <w:szCs w:val="24"/>
        </w:rPr>
        <w:t xml:space="preserve">: The application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will be designed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by using: state machine diagram, class diagram and </w:t>
      </w:r>
      <w:r>
        <w:rPr>
          <w:rFonts w:asciiTheme="majorBidi" w:hAnsiTheme="majorBidi" w:cstheme="majorBidi"/>
          <w:sz w:val="24"/>
          <w:szCs w:val="24"/>
        </w:rPr>
        <w:t>sequence</w:t>
      </w:r>
      <w:r w:rsidRPr="00C9266F">
        <w:rPr>
          <w:rFonts w:asciiTheme="majorBidi" w:hAnsiTheme="majorBidi" w:cstheme="majorBidi"/>
          <w:sz w:val="24"/>
          <w:szCs w:val="24"/>
        </w:rPr>
        <w:t xml:space="preserve"> diagram. The</w:t>
      </w:r>
      <w:r>
        <w:rPr>
          <w:rFonts w:asciiTheme="majorBidi" w:hAnsiTheme="majorBidi" w:cstheme="majorBidi"/>
          <w:sz w:val="24"/>
          <w:szCs w:val="24"/>
        </w:rPr>
        <w:t xml:space="preserve"> state machine</w:t>
      </w:r>
      <w:r w:rsidRPr="00C9266F">
        <w:rPr>
          <w:rFonts w:asciiTheme="majorBidi" w:hAnsiTheme="majorBidi" w:cstheme="majorBidi"/>
          <w:sz w:val="24"/>
          <w:szCs w:val="24"/>
        </w:rPr>
        <w:t xml:space="preserve"> diagram for the current application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is shown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in Figure 4.2.</w:t>
      </w:r>
    </w:p>
    <w:p w:rsidR="00C9266F" w:rsidRPr="00C9266F" w:rsidRDefault="00C9266F" w:rsidP="00C9266F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Additional requirements:</w:t>
      </w:r>
    </w:p>
    <w:p w:rsidR="00C9266F" w:rsidRP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 xml:space="preserve">- make the class diagram and the </w:t>
      </w:r>
      <w:r>
        <w:rPr>
          <w:rFonts w:asciiTheme="majorBidi" w:hAnsiTheme="majorBidi" w:cstheme="majorBidi"/>
          <w:sz w:val="24"/>
          <w:szCs w:val="24"/>
        </w:rPr>
        <w:t>sequence</w:t>
      </w:r>
      <w:r w:rsidRPr="00C9266F">
        <w:rPr>
          <w:rFonts w:asciiTheme="majorBidi" w:hAnsiTheme="majorBidi" w:cstheme="majorBidi"/>
          <w:sz w:val="24"/>
          <w:szCs w:val="24"/>
        </w:rPr>
        <w:t xml:space="preserve"> diagram for the proposed application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;</w:t>
      </w:r>
      <w:proofErr w:type="gramEnd"/>
    </w:p>
    <w:p w:rsidR="00C9266F" w:rsidRDefault="00C9266F" w:rsidP="00C9266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 xml:space="preserve">- modify the source code of the application so that mutual exclusion between the two threads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can be tested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during </w:t>
      </w:r>
      <w:r>
        <w:rPr>
          <w:rFonts w:asciiTheme="majorBidi" w:hAnsiTheme="majorBidi" w:cstheme="majorBidi"/>
          <w:sz w:val="24"/>
          <w:szCs w:val="24"/>
        </w:rPr>
        <w:t>run time</w:t>
      </w:r>
      <w:r w:rsidRPr="00C9266F">
        <w:rPr>
          <w:rFonts w:asciiTheme="majorBidi" w:hAnsiTheme="majorBidi" w:cstheme="majorBidi"/>
          <w:sz w:val="24"/>
          <w:szCs w:val="24"/>
        </w:rPr>
        <w:t>.</w:t>
      </w:r>
    </w:p>
    <w:p w:rsidR="00C9266F" w:rsidRDefault="00C9266F" w:rsidP="00C9266F">
      <w:pPr>
        <w:jc w:val="both"/>
        <w:rPr>
          <w:rFonts w:asciiTheme="majorBidi" w:hAnsiTheme="majorBidi" w:cstheme="majorBidi"/>
          <w:sz w:val="24"/>
          <w:szCs w:val="24"/>
        </w:rPr>
      </w:pPr>
    </w:p>
    <w:p w:rsidR="00C9266F" w:rsidRDefault="00C9266F" w:rsidP="00C9266F">
      <w:pPr>
        <w:jc w:val="center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241AF654" wp14:editId="131C59E3">
            <wp:extent cx="2400508" cy="3901778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9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F" w:rsidRPr="00C9266F" w:rsidRDefault="00C9266F" w:rsidP="00C9266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9266F">
        <w:rPr>
          <w:rFonts w:asciiTheme="majorBidi" w:hAnsiTheme="majorBidi" w:cstheme="majorBidi"/>
          <w:b/>
          <w:bCs/>
          <w:sz w:val="24"/>
          <w:szCs w:val="24"/>
        </w:rPr>
        <w:t>Figure 4.1 Time Petri nets</w:t>
      </w:r>
    </w:p>
    <w:p w:rsidR="00C9266F" w:rsidRDefault="00C9266F" w:rsidP="00C9266F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C9266F" w:rsidRDefault="00C9266F" w:rsidP="00C9266F">
      <w:pPr>
        <w:jc w:val="center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5263277" wp14:editId="66B40E30">
            <wp:extent cx="6408420" cy="2230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66F" w:rsidRPr="00C9266F" w:rsidRDefault="00C9266F" w:rsidP="00C9266F">
      <w:pPr>
        <w:tabs>
          <w:tab w:val="left" w:pos="4380"/>
        </w:tabs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C9266F">
        <w:rPr>
          <w:rFonts w:asciiTheme="majorBidi" w:hAnsiTheme="majorBidi" w:cstheme="majorBidi"/>
          <w:b/>
          <w:bCs/>
          <w:sz w:val="24"/>
          <w:szCs w:val="24"/>
        </w:rPr>
        <w:t>Figure 4.2 State machine diagram</w:t>
      </w:r>
    </w:p>
    <w:p w:rsidR="00C9266F" w:rsidRDefault="00C9266F" w:rsidP="00C9266F">
      <w:pPr>
        <w:ind w:firstLine="720"/>
        <w:rPr>
          <w:rFonts w:asciiTheme="majorBidi" w:hAnsiTheme="majorBidi" w:cstheme="majorBidi"/>
          <w:sz w:val="24"/>
          <w:szCs w:val="24"/>
        </w:rPr>
      </w:pPr>
      <w:r w:rsidRPr="00C9266F">
        <w:rPr>
          <w:rFonts w:asciiTheme="majorBidi" w:hAnsiTheme="majorBidi" w:cstheme="majorBidi"/>
          <w:sz w:val="24"/>
          <w:szCs w:val="24"/>
        </w:rPr>
        <w:t xml:space="preserve">The </w:t>
      </w:r>
      <w:r w:rsidRPr="00C9266F">
        <w:rPr>
          <w:rFonts w:asciiTheme="majorBidi" w:hAnsiTheme="majorBidi" w:cstheme="majorBidi"/>
          <w:b/>
          <w:bCs/>
          <w:sz w:val="24"/>
          <w:szCs w:val="24"/>
        </w:rPr>
        <w:t>implementation</w:t>
      </w:r>
      <w:r w:rsidRPr="00C9266F">
        <w:rPr>
          <w:rFonts w:asciiTheme="majorBidi" w:hAnsiTheme="majorBidi" w:cstheme="majorBidi"/>
          <w:sz w:val="24"/>
          <w:szCs w:val="24"/>
        </w:rPr>
        <w:t xml:space="preserve"> of the application </w:t>
      </w:r>
      <w:proofErr w:type="gramStart"/>
      <w:r w:rsidRPr="00C9266F">
        <w:rPr>
          <w:rFonts w:asciiTheme="majorBidi" w:hAnsiTheme="majorBidi" w:cstheme="majorBidi"/>
          <w:sz w:val="24"/>
          <w:szCs w:val="24"/>
        </w:rPr>
        <w:t>is presented</w:t>
      </w:r>
      <w:proofErr w:type="gramEnd"/>
      <w:r w:rsidRPr="00C9266F">
        <w:rPr>
          <w:rFonts w:asciiTheme="majorBidi" w:hAnsiTheme="majorBidi" w:cstheme="majorBidi"/>
          <w:sz w:val="24"/>
          <w:szCs w:val="24"/>
        </w:rPr>
        <w:t xml:space="preserve"> in Code Sequence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2"/>
      </w:tblGrid>
      <w:tr w:rsidR="00C9266F" w:rsidTr="00C9266F">
        <w:tc>
          <w:tcPr>
            <w:tcW w:w="10082" w:type="dxa"/>
          </w:tcPr>
          <w:p w:rsidR="00C9266F" w:rsidRDefault="00C9266F" w:rsidP="00C9266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Code sequence 1: source code</w:t>
            </w:r>
          </w:p>
        </w:tc>
      </w:tr>
      <w:tr w:rsidR="00C9266F" w:rsidTr="00C9266F">
        <w:tc>
          <w:tcPr>
            <w:tcW w:w="10082" w:type="dxa"/>
          </w:tcPr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extends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Integer 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monitor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(Integer monitor,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monitor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= monitor;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sleep_max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lastRenderedPageBreak/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=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activity_max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run()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1"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try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C1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Thread.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sleep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 * (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sleep_max</w:t>
            </w:r>
            <w:proofErr w:type="spellEnd"/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)+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sleep_min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* 500);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catch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InterruptedException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 e)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e.printStackTrace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2"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synchronized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monitor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3"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C1"/>
                <w:sz w:val="20"/>
                <w:szCs w:val="20"/>
              </w:rPr>
            </w:pP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k = 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)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round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Math.</w:t>
            </w:r>
            <w:r>
              <w:rPr>
                <w:rFonts w:ascii="CourierNew,Italic" w:hAnsi="CourierNew,Italic" w:cs="CourierNew,Italic"/>
                <w:i/>
                <w:iCs/>
                <w:color w:val="000000"/>
                <w:sz w:val="20"/>
                <w:szCs w:val="20"/>
              </w:rPr>
              <w:t>random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()*(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activity_max</w:t>
            </w:r>
            <w:proofErr w:type="spellEnd"/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-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) + </w:t>
            </w:r>
            <w:proofErr w:type="spellStart"/>
            <w:r>
              <w:rPr>
                <w:rFonts w:ascii="CourierNew" w:hAnsi="CourierNew" w:cs="CourierNew"/>
                <w:color w:val="0000C1"/>
                <w:sz w:val="20"/>
                <w:szCs w:val="20"/>
              </w:rPr>
              <w:t>activity_min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for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 = 0; i &lt; k * 100000; i++)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216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i++; i--;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144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System.</w:t>
            </w:r>
            <w:r>
              <w:rPr>
                <w:rFonts w:ascii="CourierNew,Italic" w:hAnsi="CourierNew,Italic" w:cs="CourierNew,Italic"/>
                <w:i/>
                <w:iCs/>
                <w:color w:val="0000C1"/>
                <w:sz w:val="20"/>
                <w:szCs w:val="20"/>
              </w:rPr>
              <w:t>out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.getName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() + </w:t>
            </w:r>
            <w:r>
              <w:rPr>
                <w:rFonts w:ascii="CourierNew" w:hAnsi="CourierNew" w:cs="CourierNew"/>
                <w:color w:val="2A00FF"/>
                <w:sz w:val="20"/>
                <w:szCs w:val="20"/>
              </w:rPr>
              <w:t>" - STATE 4"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class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Main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public static void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main(String[]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args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) {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 xml:space="preserve">Integer monitor = </w:t>
            </w: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Integer(1);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(monitor, 2, 4, 3, 6).start();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left="720"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,Bold" w:hAnsi="CourierNew,Bold" w:cs="CourierNew,Bold"/>
                <w:b/>
                <w:bCs/>
                <w:color w:val="7F0055"/>
                <w:sz w:val="20"/>
                <w:szCs w:val="20"/>
              </w:rPr>
              <w:t xml:space="preserve">new </w:t>
            </w:r>
            <w:proofErr w:type="spellStart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ExecutionThread</w:t>
            </w:r>
            <w:proofErr w:type="spellEnd"/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(monitor, 3, 5, 4, 7).start();</w:t>
            </w:r>
          </w:p>
          <w:p w:rsidR="009032F5" w:rsidRDefault="009032F5" w:rsidP="009032F5">
            <w:pPr>
              <w:autoSpaceDE w:val="0"/>
              <w:autoSpaceDN w:val="0"/>
              <w:adjustRightInd w:val="0"/>
              <w:spacing w:line="240" w:lineRule="auto"/>
              <w:ind w:firstLine="720"/>
              <w:rPr>
                <w:rFonts w:ascii="CourierNew" w:hAnsi="CourierNew" w:cs="CourierNew"/>
                <w:color w:val="000000"/>
                <w:sz w:val="20"/>
                <w:szCs w:val="20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  <w:p w:rsidR="00C9266F" w:rsidRDefault="009032F5" w:rsidP="009032F5">
            <w:pPr>
              <w:tabs>
                <w:tab w:val="left" w:pos="1248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CourierNew" w:hAnsi="CourierNew" w:cs="CourierNew"/>
                <w:color w:val="000000"/>
                <w:sz w:val="20"/>
                <w:szCs w:val="20"/>
              </w:rPr>
              <w:t>}</w:t>
            </w:r>
          </w:p>
        </w:tc>
      </w:tr>
    </w:tbl>
    <w:p w:rsidR="00C9266F" w:rsidRDefault="00C9266F" w:rsidP="00C9266F">
      <w:pPr>
        <w:rPr>
          <w:rFonts w:asciiTheme="majorBidi" w:hAnsiTheme="majorBidi" w:cstheme="majorBidi"/>
          <w:sz w:val="24"/>
          <w:szCs w:val="24"/>
        </w:rPr>
      </w:pPr>
    </w:p>
    <w:p w:rsidR="00C9266F" w:rsidRPr="009032F5" w:rsidRDefault="009032F5" w:rsidP="000471A0">
      <w:pPr>
        <w:tabs>
          <w:tab w:val="left" w:pos="1248"/>
        </w:tabs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032F5">
        <w:rPr>
          <w:rFonts w:asciiTheme="majorBidi" w:hAnsiTheme="majorBidi" w:cstheme="majorBidi"/>
          <w:b/>
          <w:bCs/>
          <w:sz w:val="24"/>
          <w:szCs w:val="24"/>
          <w:u w:val="single"/>
        </w:rPr>
        <w:t>3. Application</w:t>
      </w:r>
    </w:p>
    <w:p w:rsidR="009032F5" w:rsidRPr="009032F5" w:rsidRDefault="009032F5" w:rsidP="000471A0">
      <w:pPr>
        <w:tabs>
          <w:tab w:val="left" w:pos="1248"/>
        </w:tabs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9032F5">
        <w:rPr>
          <w:rFonts w:asciiTheme="majorBidi" w:hAnsiTheme="majorBidi" w:cstheme="majorBidi"/>
          <w:sz w:val="24"/>
          <w:szCs w:val="24"/>
          <w:u w:val="single"/>
        </w:rPr>
        <w:t>Problem statement:</w:t>
      </w:r>
    </w:p>
    <w:p w:rsidR="009032F5" w:rsidRDefault="009032F5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The</w:t>
      </w:r>
      <w:r w:rsidRPr="009032F5">
        <w:rPr>
          <w:rFonts w:asciiTheme="majorBidi" w:hAnsiTheme="majorBidi" w:cstheme="majorBidi"/>
          <w:sz w:val="24"/>
          <w:szCs w:val="24"/>
        </w:rPr>
        <w:t xml:space="preserve"> design and implementation in </w:t>
      </w:r>
      <w:r w:rsidRPr="009032F5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9032F5">
        <w:rPr>
          <w:rFonts w:asciiTheme="majorBidi" w:hAnsiTheme="majorBidi" w:cstheme="majorBidi"/>
          <w:sz w:val="24"/>
          <w:szCs w:val="24"/>
        </w:rPr>
        <w:t xml:space="preserve"> of the following systems (applications) described by </w:t>
      </w:r>
      <w:r>
        <w:rPr>
          <w:rFonts w:asciiTheme="majorBidi" w:hAnsiTheme="majorBidi" w:cstheme="majorBidi"/>
          <w:sz w:val="24"/>
          <w:szCs w:val="24"/>
        </w:rPr>
        <w:t>time Petri nets</w:t>
      </w:r>
      <w:r w:rsidRPr="009032F5">
        <w:rPr>
          <w:rFonts w:asciiTheme="majorBidi" w:hAnsiTheme="majorBidi" w:cstheme="majorBidi"/>
          <w:sz w:val="24"/>
          <w:szCs w:val="24"/>
        </w:rPr>
        <w:t xml:space="preserve"> (Figures 4.3, 4.4, 4.5 and 4.6)</w:t>
      </w:r>
      <w:r>
        <w:rPr>
          <w:rFonts w:asciiTheme="majorBidi" w:hAnsiTheme="majorBidi" w:cstheme="majorBidi"/>
          <w:sz w:val="24"/>
          <w:szCs w:val="24"/>
        </w:rPr>
        <w:t xml:space="preserve"> are required</w:t>
      </w:r>
      <w:r w:rsidRPr="009032F5">
        <w:rPr>
          <w:rFonts w:asciiTheme="majorBidi" w:hAnsiTheme="majorBidi" w:cstheme="majorBidi"/>
          <w:sz w:val="24"/>
          <w:szCs w:val="24"/>
        </w:rPr>
        <w:t>.</w:t>
      </w:r>
    </w:p>
    <w:p w:rsidR="009032F5" w:rsidRDefault="00EF6A45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EF6A45">
        <w:rPr>
          <w:rFonts w:asciiTheme="majorBidi" w:hAnsiTheme="majorBidi" w:cstheme="majorBidi"/>
          <w:sz w:val="24"/>
          <w:szCs w:val="24"/>
        </w:rPr>
        <w:t xml:space="preserve">For the design </w:t>
      </w:r>
      <w:proofErr w:type="gramStart"/>
      <w:r w:rsidRPr="00EF6A45">
        <w:rPr>
          <w:rFonts w:asciiTheme="majorBidi" w:hAnsiTheme="majorBidi" w:cstheme="majorBidi"/>
          <w:sz w:val="24"/>
          <w:szCs w:val="24"/>
        </w:rPr>
        <w:t>phase</w:t>
      </w:r>
      <w:proofErr w:type="gramEnd"/>
      <w:r w:rsidRPr="00EF6A45">
        <w:rPr>
          <w:rFonts w:asciiTheme="majorBidi" w:hAnsiTheme="majorBidi" w:cstheme="majorBidi"/>
          <w:sz w:val="24"/>
          <w:szCs w:val="24"/>
        </w:rPr>
        <w:t xml:space="preserve"> the system will be described using the following diagrams</w:t>
      </w:r>
      <w:r>
        <w:rPr>
          <w:rFonts w:asciiTheme="majorBidi" w:hAnsiTheme="majorBidi" w:cstheme="majorBidi"/>
          <w:sz w:val="24"/>
          <w:szCs w:val="24"/>
        </w:rPr>
        <w:t xml:space="preserve"> types</w:t>
      </w:r>
      <w:r w:rsidRPr="00EF6A45">
        <w:rPr>
          <w:rFonts w:asciiTheme="majorBidi" w:hAnsiTheme="majorBidi" w:cstheme="majorBidi"/>
          <w:sz w:val="24"/>
          <w:szCs w:val="24"/>
        </w:rPr>
        <w:t>:</w:t>
      </w:r>
    </w:p>
    <w:p w:rsidR="00EF6A45" w:rsidRDefault="00EF6A45" w:rsidP="000471A0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state machine diagrams;</w:t>
      </w:r>
    </w:p>
    <w:p w:rsidR="00EF6A45" w:rsidRDefault="00EF6A45" w:rsidP="000471A0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class diagrams;</w:t>
      </w:r>
    </w:p>
    <w:p w:rsidR="00EF6A45" w:rsidRDefault="00EF6A45" w:rsidP="000471A0">
      <w:pPr>
        <w:pStyle w:val="ListParagraph"/>
        <w:numPr>
          <w:ilvl w:val="0"/>
          <w:numId w:val="5"/>
        </w:num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communication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diagrams between objects.</w:t>
      </w:r>
    </w:p>
    <w:p w:rsidR="00EF6A45" w:rsidRPr="000471A0" w:rsidRDefault="000471A0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  <w:u w:val="single"/>
        </w:rPr>
      </w:pPr>
      <w:r w:rsidRPr="000471A0">
        <w:rPr>
          <w:rFonts w:asciiTheme="majorBidi" w:hAnsiTheme="majorBidi" w:cstheme="majorBidi"/>
          <w:sz w:val="24"/>
          <w:szCs w:val="24"/>
          <w:u w:val="single"/>
        </w:rPr>
        <w:t>Conventions</w:t>
      </w:r>
      <w:r w:rsidR="00EF6A45" w:rsidRPr="000471A0">
        <w:rPr>
          <w:rFonts w:asciiTheme="majorBidi" w:hAnsiTheme="majorBidi" w:cstheme="majorBidi"/>
          <w:sz w:val="24"/>
          <w:szCs w:val="24"/>
          <w:u w:val="single"/>
        </w:rPr>
        <w:t>:</w:t>
      </w:r>
    </w:p>
    <w:p w:rsidR="000471A0" w:rsidRDefault="000471A0" w:rsidP="000471A0">
      <w:pPr>
        <w:tabs>
          <w:tab w:val="left" w:pos="0"/>
        </w:tabs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EF6A45" w:rsidRPr="00EF6A45">
        <w:rPr>
          <w:rFonts w:asciiTheme="majorBidi" w:hAnsiTheme="majorBidi" w:cstheme="majorBidi"/>
          <w:sz w:val="24"/>
          <w:szCs w:val="24"/>
        </w:rPr>
        <w:t xml:space="preserve">Timings on </w:t>
      </w:r>
      <w:r w:rsidR="00EF6A45">
        <w:rPr>
          <w:rFonts w:asciiTheme="majorBidi" w:hAnsiTheme="majorBidi" w:cstheme="majorBidi"/>
          <w:sz w:val="24"/>
          <w:szCs w:val="24"/>
        </w:rPr>
        <w:t>places</w:t>
      </w:r>
      <w:r w:rsidR="00EF6A45" w:rsidRPr="00EF6A45">
        <w:rPr>
          <w:rFonts w:asciiTheme="majorBidi" w:hAnsiTheme="majorBidi" w:cstheme="majorBidi"/>
          <w:sz w:val="24"/>
          <w:szCs w:val="24"/>
        </w:rPr>
        <w:t xml:space="preserve"> correspond to activities that will be implemented using form </w:t>
      </w:r>
      <w:r>
        <w:rPr>
          <w:rFonts w:asciiTheme="majorBidi" w:hAnsiTheme="majorBidi" w:cstheme="majorBidi"/>
          <w:sz w:val="24"/>
          <w:szCs w:val="24"/>
        </w:rPr>
        <w:t xml:space="preserve">of </w:t>
      </w:r>
      <w:r w:rsidR="00EF6A45" w:rsidRPr="00EF6A45">
        <w:rPr>
          <w:rFonts w:asciiTheme="majorBidi" w:hAnsiTheme="majorBidi" w:cstheme="majorBidi"/>
          <w:sz w:val="24"/>
          <w:szCs w:val="24"/>
        </w:rPr>
        <w:t>code sequences: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3F7F5F"/>
          <w:sz w:val="20"/>
          <w:szCs w:val="20"/>
        </w:rPr>
      </w:pPr>
      <w:proofErr w:type="spellStart"/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k = ...;</w:t>
      </w:r>
      <w:r>
        <w:rPr>
          <w:rFonts w:ascii="CourierNew" w:hAnsi="CourierNew" w:cs="CourierNew"/>
          <w:color w:val="3F7F5F"/>
          <w:sz w:val="20"/>
          <w:szCs w:val="20"/>
        </w:rPr>
        <w:t>//random no. in specific interval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(</w:t>
      </w:r>
      <w:proofErr w:type="spellStart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New,Bold" w:hAnsi="CourierNew,Bold" w:cs="CourierNew,Bold"/>
          <w:b/>
          <w:bCs/>
          <w:color w:val="7F0055"/>
          <w:sz w:val="20"/>
          <w:szCs w:val="20"/>
        </w:rPr>
        <w:t xml:space="preserve"> </w:t>
      </w:r>
      <w:r>
        <w:rPr>
          <w:rFonts w:ascii="CourierNew" w:hAnsi="CourierNew" w:cs="CourierNew"/>
          <w:color w:val="000000"/>
          <w:sz w:val="20"/>
          <w:szCs w:val="20"/>
        </w:rPr>
        <w:t>i = 0; i &lt; k * 100000; i++) {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++;</w:t>
      </w:r>
    </w:p>
    <w:p w:rsidR="000471A0" w:rsidRDefault="000471A0" w:rsidP="000471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New" w:hAnsi="CourierNew" w:cs="CourierNew"/>
          <w:color w:val="000000"/>
          <w:sz w:val="20"/>
          <w:szCs w:val="20"/>
        </w:rPr>
      </w:pPr>
      <w:proofErr w:type="gramStart"/>
      <w:r>
        <w:rPr>
          <w:rFonts w:ascii="CourierNew" w:hAnsi="CourierNew" w:cs="CourierNew"/>
          <w:color w:val="000000"/>
          <w:sz w:val="20"/>
          <w:szCs w:val="20"/>
        </w:rPr>
        <w:t>i--</w:t>
      </w:r>
      <w:proofErr w:type="gramEnd"/>
      <w:r>
        <w:rPr>
          <w:rFonts w:ascii="CourierNew" w:hAnsi="CourierNew" w:cs="CourierNew"/>
          <w:color w:val="000000"/>
          <w:sz w:val="20"/>
          <w:szCs w:val="20"/>
        </w:rPr>
        <w:t>;</w:t>
      </w:r>
    </w:p>
    <w:p w:rsidR="000471A0" w:rsidRDefault="000471A0" w:rsidP="000471A0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="CourierNew" w:hAnsi="CourierNew" w:cs="CourierNew"/>
          <w:color w:val="000000"/>
          <w:sz w:val="20"/>
          <w:szCs w:val="20"/>
        </w:rPr>
        <w:t>}</w:t>
      </w:r>
    </w:p>
    <w:p w:rsidR="00EF6A45" w:rsidRDefault="000471A0" w:rsidP="000471A0">
      <w:pPr>
        <w:ind w:firstLine="720"/>
        <w:rPr>
          <w:rFonts w:asciiTheme="majorBidi" w:hAnsiTheme="majorBidi" w:cstheme="majorBidi"/>
          <w:sz w:val="24"/>
          <w:szCs w:val="24"/>
        </w:rPr>
      </w:pPr>
      <w:r w:rsidRPr="000471A0">
        <w:rPr>
          <w:rFonts w:asciiTheme="majorBidi" w:hAnsiTheme="majorBidi" w:cstheme="majorBidi"/>
          <w:sz w:val="24"/>
          <w:szCs w:val="24"/>
        </w:rPr>
        <w:t>Timed transitions are pure delays (which do not load the processor) and will be implem</w:t>
      </w:r>
      <w:r>
        <w:rPr>
          <w:rFonts w:asciiTheme="majorBidi" w:hAnsiTheme="majorBidi" w:cstheme="majorBidi"/>
          <w:sz w:val="24"/>
          <w:szCs w:val="24"/>
        </w:rPr>
        <w:t xml:space="preserve">ented by using the </w:t>
      </w:r>
      <w:proofErr w:type="spellStart"/>
      <w:r w:rsidRPr="000471A0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proofErr w:type="spellEnd"/>
      <w:r w:rsidRPr="000471A0">
        <w:rPr>
          <w:rFonts w:asciiTheme="majorBidi" w:hAnsiTheme="majorBidi" w:cstheme="majorBidi"/>
          <w:sz w:val="24"/>
          <w:szCs w:val="24"/>
        </w:rPr>
        <w:t>(</w:t>
      </w:r>
      <w:r w:rsidRPr="000471A0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0471A0">
        <w:rPr>
          <w:rFonts w:asciiTheme="majorBidi" w:hAnsiTheme="majorBidi" w:cstheme="majorBidi"/>
          <w:sz w:val="24"/>
          <w:szCs w:val="24"/>
        </w:rPr>
        <w:t>) method.</w:t>
      </w:r>
    </w:p>
    <w:p w:rsidR="000471A0" w:rsidRDefault="0008373C" w:rsidP="00BE5F71">
      <w:pPr>
        <w:ind w:firstLine="720"/>
        <w:rPr>
          <w:rFonts w:asciiTheme="majorBidi" w:hAnsiTheme="majorBidi" w:cstheme="majorBidi"/>
          <w:sz w:val="24"/>
          <w:szCs w:val="24"/>
        </w:rPr>
      </w:pPr>
      <w:r w:rsidRPr="00BE5F71">
        <w:rPr>
          <w:rFonts w:asciiTheme="majorBidi" w:hAnsiTheme="majorBidi" w:cstheme="majorBidi"/>
          <w:sz w:val="24"/>
          <w:szCs w:val="24"/>
          <w:u w:val="single"/>
        </w:rPr>
        <w:t>Testing applications:</w:t>
      </w:r>
      <w:r w:rsidRPr="0008373C">
        <w:rPr>
          <w:rFonts w:asciiTheme="majorBidi" w:hAnsiTheme="majorBidi" w:cstheme="majorBidi"/>
          <w:sz w:val="24"/>
          <w:szCs w:val="24"/>
        </w:rPr>
        <w:t xml:space="preserve"> Applications </w:t>
      </w:r>
      <w:proofErr w:type="gramStart"/>
      <w:r w:rsidRPr="0008373C">
        <w:rPr>
          <w:rFonts w:asciiTheme="majorBidi" w:hAnsiTheme="majorBidi" w:cstheme="majorBidi"/>
          <w:sz w:val="24"/>
          <w:szCs w:val="24"/>
        </w:rPr>
        <w:t>will be implemented</w:t>
      </w:r>
      <w:proofErr w:type="gramEnd"/>
      <w:r w:rsidRPr="0008373C">
        <w:rPr>
          <w:rFonts w:asciiTheme="majorBidi" w:hAnsiTheme="majorBidi" w:cstheme="majorBidi"/>
          <w:sz w:val="24"/>
          <w:szCs w:val="24"/>
        </w:rPr>
        <w:t xml:space="preserve"> so that synchronization between threads can be tested during </w:t>
      </w:r>
      <w:r w:rsidR="00BE5F71">
        <w:rPr>
          <w:rFonts w:asciiTheme="majorBidi" w:hAnsiTheme="majorBidi" w:cstheme="majorBidi"/>
          <w:sz w:val="24"/>
          <w:szCs w:val="24"/>
        </w:rPr>
        <w:t xml:space="preserve">run time. Tip: Use additional </w:t>
      </w:r>
      <w:proofErr w:type="gramStart"/>
      <w:r w:rsidR="00BE5F71" w:rsidRPr="00BE5F71">
        <w:rPr>
          <w:rFonts w:asciiTheme="majorBidi" w:hAnsiTheme="majorBidi" w:cstheme="majorBidi"/>
          <w:i/>
          <w:iCs/>
          <w:sz w:val="24"/>
          <w:szCs w:val="24"/>
        </w:rPr>
        <w:t>sleep</w:t>
      </w:r>
      <w:r w:rsidRPr="0008373C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08373C">
        <w:rPr>
          <w:rFonts w:asciiTheme="majorBidi" w:hAnsiTheme="majorBidi" w:cstheme="majorBidi"/>
          <w:sz w:val="24"/>
          <w:szCs w:val="24"/>
        </w:rPr>
        <w:t xml:space="preserve">) </w:t>
      </w:r>
      <w:r w:rsidR="00BE5F71">
        <w:rPr>
          <w:rFonts w:asciiTheme="majorBidi" w:hAnsiTheme="majorBidi" w:cstheme="majorBidi"/>
          <w:sz w:val="24"/>
          <w:szCs w:val="24"/>
        </w:rPr>
        <w:t xml:space="preserve">method </w:t>
      </w:r>
      <w:r w:rsidRPr="0008373C">
        <w:rPr>
          <w:rFonts w:asciiTheme="majorBidi" w:hAnsiTheme="majorBidi" w:cstheme="majorBidi"/>
          <w:sz w:val="24"/>
          <w:szCs w:val="24"/>
        </w:rPr>
        <w:t>calls and display text messages in the console.</w:t>
      </w:r>
    </w:p>
    <w:p w:rsidR="008963AD" w:rsidRPr="008963AD" w:rsidRDefault="008963AD" w:rsidP="008963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lastRenderedPageBreak/>
        <w:t>3.1. Application 1:</w:t>
      </w:r>
    </w:p>
    <w:p w:rsidR="00BE5F71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4.3 is given. The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mutual exclusion</w:t>
      </w:r>
      <w:r w:rsidRPr="008963A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63AD">
        <w:rPr>
          <w:rFonts w:asciiTheme="majorBidi" w:hAnsiTheme="majorBidi" w:cstheme="majorBidi"/>
          <w:sz w:val="24"/>
          <w:szCs w:val="24"/>
        </w:rPr>
        <w:t>will</w:t>
      </w:r>
      <w:r>
        <w:rPr>
          <w:rFonts w:asciiTheme="majorBidi" w:hAnsiTheme="majorBidi" w:cstheme="majorBidi"/>
          <w:sz w:val="24"/>
          <w:szCs w:val="24"/>
        </w:rPr>
        <w:t xml:space="preserve"> be used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for the </w:t>
      </w:r>
      <w:proofErr w:type="spellStart"/>
      <w:r>
        <w:rPr>
          <w:rFonts w:asciiTheme="majorBidi" w:hAnsiTheme="majorBidi" w:cstheme="majorBidi"/>
          <w:sz w:val="24"/>
          <w:szCs w:val="24"/>
        </w:rPr>
        <w:t>synchronizaition</w:t>
      </w:r>
      <w:proofErr w:type="spellEnd"/>
      <w:r w:rsidRPr="008963AD">
        <w:rPr>
          <w:rFonts w:asciiTheme="majorBidi" w:hAnsiTheme="majorBidi" w:cstheme="majorBidi"/>
          <w:sz w:val="24"/>
          <w:szCs w:val="24"/>
        </w:rPr>
        <w:t xml:space="preserve"> elements represented by P9 and P10</w:t>
      </w:r>
      <w:r>
        <w:rPr>
          <w:rFonts w:asciiTheme="majorBidi" w:hAnsiTheme="majorBidi" w:cstheme="majorBidi"/>
          <w:sz w:val="24"/>
          <w:szCs w:val="24"/>
        </w:rPr>
        <w:t xml:space="preserve"> places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Pr="008963AD" w:rsidRDefault="008963AD" w:rsidP="008963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t>3.2 Application 2: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4.4 is given. The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mutual exclusion</w:t>
      </w:r>
      <w:r w:rsidRPr="008963A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63AD">
        <w:rPr>
          <w:rFonts w:asciiTheme="majorBidi" w:hAnsiTheme="majorBidi" w:cstheme="majorBidi"/>
          <w:sz w:val="24"/>
          <w:szCs w:val="24"/>
        </w:rPr>
        <w:t>will</w:t>
      </w:r>
      <w:r>
        <w:rPr>
          <w:rFonts w:asciiTheme="majorBidi" w:hAnsiTheme="majorBidi" w:cstheme="majorBidi"/>
          <w:sz w:val="24"/>
          <w:szCs w:val="24"/>
        </w:rPr>
        <w:t xml:space="preserve"> be used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for the synchronization</w:t>
      </w:r>
      <w:r w:rsidRPr="008963AD">
        <w:rPr>
          <w:rFonts w:asciiTheme="majorBidi" w:hAnsiTheme="majorBidi" w:cstheme="majorBidi"/>
          <w:sz w:val="24"/>
          <w:szCs w:val="24"/>
        </w:rPr>
        <w:t xml:space="preserve">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Is there a risk that the network will interlock? If so, modify the </w:t>
      </w:r>
      <w:r>
        <w:rPr>
          <w:rFonts w:asciiTheme="majorBidi" w:hAnsiTheme="majorBidi" w:cstheme="majorBidi"/>
          <w:sz w:val="24"/>
          <w:szCs w:val="24"/>
        </w:rPr>
        <w:t>net</w:t>
      </w:r>
      <w:r w:rsidRPr="008963AD">
        <w:rPr>
          <w:rFonts w:asciiTheme="majorBidi" w:hAnsiTheme="majorBidi" w:cstheme="majorBidi"/>
          <w:sz w:val="24"/>
          <w:szCs w:val="24"/>
        </w:rPr>
        <w:t xml:space="preserve"> and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>
        <w:rPr>
          <w:rFonts w:asciiTheme="majorBidi" w:hAnsiTheme="majorBidi" w:cstheme="majorBidi"/>
          <w:sz w:val="24"/>
          <w:szCs w:val="24"/>
        </w:rPr>
        <w:t>implementaion</w:t>
      </w:r>
      <w:proofErr w:type="spellEnd"/>
      <w:r w:rsidRPr="008963AD">
        <w:rPr>
          <w:rFonts w:asciiTheme="majorBidi" w:hAnsiTheme="majorBidi" w:cstheme="majorBidi"/>
          <w:sz w:val="24"/>
          <w:szCs w:val="24"/>
        </w:rPr>
        <w:t xml:space="preserve"> so that there is no interlock</w:t>
      </w:r>
      <w:r>
        <w:rPr>
          <w:rFonts w:asciiTheme="majorBidi" w:hAnsiTheme="majorBidi" w:cstheme="majorBidi"/>
          <w:sz w:val="24"/>
          <w:szCs w:val="24"/>
        </w:rPr>
        <w:t>ing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Default="008963AD" w:rsidP="008963AD">
      <w:pPr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t>3.3 Application 3: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4.5 is given. The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mutual exclusion</w:t>
      </w:r>
      <w:r w:rsidRPr="008963AD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8963AD">
        <w:rPr>
          <w:rFonts w:asciiTheme="majorBidi" w:hAnsiTheme="majorBidi" w:cstheme="majorBidi"/>
          <w:sz w:val="24"/>
          <w:szCs w:val="24"/>
        </w:rPr>
        <w:t>will be used</w:t>
      </w:r>
      <w:proofErr w:type="gramEnd"/>
      <w:r w:rsidRPr="008963AD">
        <w:rPr>
          <w:rFonts w:asciiTheme="majorBidi" w:hAnsiTheme="majorBidi" w:cstheme="majorBidi"/>
          <w:sz w:val="24"/>
          <w:szCs w:val="24"/>
        </w:rPr>
        <w:t xml:space="preserve"> for the synchronization element represented by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8963AD">
        <w:rPr>
          <w:rFonts w:asciiTheme="majorBidi" w:hAnsiTheme="majorBidi" w:cstheme="majorBidi"/>
          <w:sz w:val="24"/>
          <w:szCs w:val="24"/>
        </w:rPr>
        <w:t>.</w:t>
      </w:r>
    </w:p>
    <w:p w:rsidR="008963AD" w:rsidRPr="008963AD" w:rsidRDefault="008963AD" w:rsidP="008963A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963AD">
        <w:rPr>
          <w:rFonts w:asciiTheme="majorBidi" w:hAnsiTheme="majorBidi" w:cstheme="majorBidi"/>
          <w:b/>
          <w:bCs/>
          <w:sz w:val="24"/>
          <w:szCs w:val="24"/>
        </w:rPr>
        <w:t>3.4 Application 4:</w:t>
      </w:r>
    </w:p>
    <w:p w:rsidR="008963AD" w:rsidRP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sz w:val="24"/>
          <w:szCs w:val="24"/>
        </w:rPr>
        <w:t xml:space="preserve">The Petri net of Figure 4.6 is given. The </w:t>
      </w:r>
      <w:proofErr w:type="gramStart"/>
      <w:r w:rsidRPr="008963AD">
        <w:rPr>
          <w:rFonts w:asciiTheme="majorBidi" w:hAnsiTheme="majorBidi" w:cstheme="majorBidi"/>
          <w:i/>
          <w:iCs/>
          <w:sz w:val="24"/>
          <w:szCs w:val="24"/>
        </w:rPr>
        <w:t>wait</w:t>
      </w:r>
      <w:r>
        <w:rPr>
          <w:rFonts w:asciiTheme="majorBidi" w:hAnsiTheme="majorBidi" w:cstheme="majorBidi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) / </w:t>
      </w:r>
      <w:r w:rsidRPr="008963AD">
        <w:rPr>
          <w:rFonts w:asciiTheme="majorBidi" w:hAnsiTheme="majorBidi" w:cstheme="majorBidi"/>
          <w:i/>
          <w:iCs/>
          <w:sz w:val="24"/>
          <w:szCs w:val="24"/>
        </w:rPr>
        <w:t>notify</w:t>
      </w:r>
      <w:r w:rsidRPr="008963AD">
        <w:rPr>
          <w:rFonts w:asciiTheme="majorBidi" w:hAnsiTheme="majorBidi" w:cstheme="majorBidi"/>
          <w:sz w:val="24"/>
          <w:szCs w:val="24"/>
        </w:rPr>
        <w:t>() methods will be used for T6-P6-T7 and T6-P10-T12 synchronizations. The final synchronization from T11 wi</w:t>
      </w:r>
      <w:r>
        <w:rPr>
          <w:rFonts w:asciiTheme="majorBidi" w:hAnsiTheme="majorBidi" w:cstheme="majorBidi"/>
          <w:sz w:val="24"/>
          <w:szCs w:val="24"/>
        </w:rPr>
        <w:t xml:space="preserve">ll be implemented with the </w:t>
      </w:r>
      <w:proofErr w:type="gramStart"/>
      <w:r w:rsidRPr="008963AD">
        <w:rPr>
          <w:rFonts w:asciiTheme="majorBidi" w:hAnsiTheme="majorBidi" w:cstheme="majorBidi"/>
          <w:i/>
          <w:iCs/>
          <w:sz w:val="24"/>
          <w:szCs w:val="24"/>
        </w:rPr>
        <w:t>join</w:t>
      </w:r>
      <w:r w:rsidRPr="008963A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963AD">
        <w:rPr>
          <w:rFonts w:asciiTheme="majorBidi" w:hAnsiTheme="majorBidi" w:cstheme="majorBidi"/>
          <w:sz w:val="24"/>
          <w:szCs w:val="24"/>
        </w:rPr>
        <w:t>) method.</w:t>
      </w:r>
    </w:p>
    <w:p w:rsidR="008963AD" w:rsidRDefault="008963AD" w:rsidP="008963AD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Does the </w:t>
      </w:r>
      <w:proofErr w:type="gramStart"/>
      <w:r w:rsidRPr="008963AD">
        <w:rPr>
          <w:rFonts w:asciiTheme="majorBidi" w:hAnsiTheme="majorBidi" w:cstheme="majorBidi"/>
          <w:i/>
          <w:iCs/>
          <w:sz w:val="24"/>
          <w:szCs w:val="24"/>
        </w:rPr>
        <w:t>join</w:t>
      </w:r>
      <w:r w:rsidRPr="008963AD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8963AD">
        <w:rPr>
          <w:rFonts w:asciiTheme="majorBidi" w:hAnsiTheme="majorBidi" w:cstheme="majorBidi"/>
          <w:sz w:val="24"/>
          <w:szCs w:val="24"/>
        </w:rPr>
        <w:t>) method work for the final sync</w:t>
      </w:r>
      <w:r>
        <w:rPr>
          <w:rFonts w:asciiTheme="majorBidi" w:hAnsiTheme="majorBidi" w:cstheme="majorBidi"/>
          <w:sz w:val="24"/>
          <w:szCs w:val="24"/>
        </w:rPr>
        <w:t>hronization</w:t>
      </w:r>
      <w:r w:rsidRPr="008963AD">
        <w:rPr>
          <w:rFonts w:asciiTheme="majorBidi" w:hAnsiTheme="majorBidi" w:cstheme="majorBidi"/>
          <w:sz w:val="24"/>
          <w:szCs w:val="24"/>
        </w:rPr>
        <w:t>? Explain.</w:t>
      </w:r>
    </w:p>
    <w:p w:rsidR="008963AD" w:rsidRDefault="008963AD" w:rsidP="008963AD">
      <w:pPr>
        <w:jc w:val="center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3393B73" wp14:editId="6D7BDD62">
            <wp:extent cx="3276884" cy="36502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Default="008963AD" w:rsidP="008963AD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4.3 Application 1</w:t>
      </w:r>
    </w:p>
    <w:p w:rsidR="008963AD" w:rsidRDefault="008963AD" w:rsidP="008963AD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</w:p>
    <w:p w:rsidR="008963AD" w:rsidRDefault="008963AD" w:rsidP="008963AD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34C730A1" wp14:editId="5F7D2FBB">
            <wp:extent cx="2252280" cy="4023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9229" cy="403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Default="008963AD" w:rsidP="008963A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4.4 Application 2</w:t>
      </w:r>
    </w:p>
    <w:p w:rsidR="008963AD" w:rsidRDefault="008963AD" w:rsidP="008963AD">
      <w:pPr>
        <w:jc w:val="center"/>
        <w:rPr>
          <w:rFonts w:asciiTheme="majorBidi" w:hAnsiTheme="majorBidi" w:cstheme="majorBidi"/>
          <w:sz w:val="24"/>
          <w:szCs w:val="24"/>
        </w:rPr>
      </w:pPr>
      <w:r w:rsidRPr="008963AD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66E2BFE" wp14:editId="741A7D61">
            <wp:extent cx="3564427" cy="4297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431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Default="008963AD" w:rsidP="008963AD">
      <w:pPr>
        <w:tabs>
          <w:tab w:val="left" w:pos="402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Figure 4.5 Application 3</w:t>
      </w:r>
    </w:p>
    <w:p w:rsidR="008963AD" w:rsidRDefault="008963AD" w:rsidP="008963AD">
      <w:pPr>
        <w:tabs>
          <w:tab w:val="left" w:pos="402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7350D8" w:rsidRDefault="007350D8" w:rsidP="008963AD">
      <w:pPr>
        <w:tabs>
          <w:tab w:val="left" w:pos="402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7350D8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52EEDAF" wp14:editId="6F4418AF">
            <wp:extent cx="3254022" cy="362743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3AD" w:rsidRPr="007350D8" w:rsidRDefault="007350D8" w:rsidP="007350D8">
      <w:pPr>
        <w:tabs>
          <w:tab w:val="left" w:pos="444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Figure 4.6 Application 4</w:t>
      </w:r>
    </w:p>
    <w:sectPr w:rsidR="008963AD" w:rsidRPr="007350D8" w:rsidSect="002B37AE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Ne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New,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85070"/>
    <w:multiLevelType w:val="hybridMultilevel"/>
    <w:tmpl w:val="30905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A4361"/>
    <w:multiLevelType w:val="hybridMultilevel"/>
    <w:tmpl w:val="FD52D924"/>
    <w:lvl w:ilvl="0" w:tplc="CB6A5F0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194747"/>
    <w:multiLevelType w:val="hybridMultilevel"/>
    <w:tmpl w:val="3B9C556C"/>
    <w:lvl w:ilvl="0" w:tplc="ED185A7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CFA25CA"/>
    <w:multiLevelType w:val="hybridMultilevel"/>
    <w:tmpl w:val="EF1ED0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5B"/>
    <w:rsid w:val="000471A0"/>
    <w:rsid w:val="0008373C"/>
    <w:rsid w:val="000C055B"/>
    <w:rsid w:val="002B37AE"/>
    <w:rsid w:val="00326156"/>
    <w:rsid w:val="0049677E"/>
    <w:rsid w:val="005E2EFC"/>
    <w:rsid w:val="007350D8"/>
    <w:rsid w:val="008963AD"/>
    <w:rsid w:val="009032F5"/>
    <w:rsid w:val="00BE5F71"/>
    <w:rsid w:val="00C9266F"/>
    <w:rsid w:val="00D723C1"/>
    <w:rsid w:val="00EB5F1E"/>
    <w:rsid w:val="00EF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B8A81-27FD-4534-A4F9-FB391E15B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7AE"/>
    <w:pPr>
      <w:ind w:left="720"/>
      <w:contextualSpacing/>
    </w:pPr>
  </w:style>
  <w:style w:type="table" w:styleId="TableGrid">
    <w:name w:val="Table Grid"/>
    <w:basedOn w:val="TableNormal"/>
    <w:uiPriority w:val="39"/>
    <w:rsid w:val="00C926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4" ma:contentTypeDescription="Create a new document." ma:contentTypeScope="" ma:versionID="8105043aaa5f0940db55d78f9db358e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a4fe32c13dbafb1e170069f4c01af6c8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1AB5FCA3-3F73-4AE3-8139-701BDE1BF40F}"/>
</file>

<file path=customXml/itemProps2.xml><?xml version="1.0" encoding="utf-8"?>
<ds:datastoreItem xmlns:ds="http://schemas.openxmlformats.org/officeDocument/2006/customXml" ds:itemID="{E657BCA3-E5CC-48CD-A9DA-F4E2DF3B3034}"/>
</file>

<file path=customXml/itemProps3.xml><?xml version="1.0" encoding="utf-8"?>
<ds:datastoreItem xmlns:ds="http://schemas.openxmlformats.org/officeDocument/2006/customXml" ds:itemID="{AE7904A3-BB1F-4114-8482-626494634C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 Janabi</cp:lastModifiedBy>
  <cp:revision>7</cp:revision>
  <dcterms:created xsi:type="dcterms:W3CDTF">2020-02-24T15:38:00Z</dcterms:created>
  <dcterms:modified xsi:type="dcterms:W3CDTF">2020-03-03T20:43:00Z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  <property fmtid="{D5CDD505-2E9C-101B-9397-08002B2CF9AE}" pid="3" name="MediaServiceImageTags">
    <vt:lpwstr/>
  </property>
</Properties>
</file>