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DAA9" w14:textId="133AC081" w:rsidR="0002277A" w:rsidRDefault="0002277A" w:rsidP="0002277A">
      <w:pPr>
        <w:rPr>
          <w:b/>
          <w:bCs/>
          <w:sz w:val="28"/>
          <w:szCs w:val="28"/>
        </w:rPr>
      </w:pPr>
      <w:r w:rsidRPr="0002277A">
        <w:rPr>
          <w:b/>
          <w:bCs/>
          <w:sz w:val="28"/>
          <w:szCs w:val="28"/>
        </w:rPr>
        <w:t>Structure of the literature review</w:t>
      </w:r>
    </w:p>
    <w:p w14:paraId="4FF7DDD8" w14:textId="77777777" w:rsidR="00F62DA0" w:rsidRPr="0002277A" w:rsidRDefault="00F62DA0" w:rsidP="0002277A">
      <w:pPr>
        <w:rPr>
          <w:b/>
          <w:bCs/>
          <w:sz w:val="28"/>
          <w:szCs w:val="28"/>
        </w:rPr>
      </w:pPr>
    </w:p>
    <w:p w14:paraId="1C1D23F0" w14:textId="7DF9B4AA" w:rsidR="0002277A" w:rsidRDefault="0002277A" w:rsidP="0002277A">
      <w:r>
        <w:t xml:space="preserve">1) </w:t>
      </w:r>
      <w:r w:rsidRPr="00F12913">
        <w:t>Overview (a general overview (a bird's-eye view), followed by a mention of a few important items selected) /OR Summary (</w:t>
      </w:r>
      <w:r>
        <w:t xml:space="preserve">No citation -- </w:t>
      </w:r>
      <w:r w:rsidRPr="00F12913">
        <w:t>a mention of a few important items about the theme, often along with the relationship among them and/or why they were chosen)</w:t>
      </w:r>
      <w:r>
        <w:t xml:space="preserve"> </w:t>
      </w:r>
      <w:r w:rsidRPr="00F12913">
        <w:rPr>
          <w:highlight w:val="green"/>
        </w:rPr>
        <w:t>-- refer to Figure 1 below</w:t>
      </w:r>
      <w:r>
        <w:t>.</w:t>
      </w:r>
    </w:p>
    <w:p w14:paraId="04F3E822" w14:textId="7F31E04F" w:rsidR="0002277A" w:rsidRDefault="0002277A"/>
    <w:p w14:paraId="7176E533" w14:textId="77777777" w:rsidR="0002277A" w:rsidRDefault="0002277A" w:rsidP="0002277A"/>
    <w:p w14:paraId="7943CB03" w14:textId="77777777" w:rsidR="0002277A" w:rsidRPr="009E2AEB" w:rsidRDefault="0002277A" w:rsidP="0002277A">
      <w:pPr>
        <w:rPr>
          <w:b/>
          <w:bCs/>
        </w:rPr>
      </w:pPr>
      <w:r>
        <w:rPr>
          <w:b/>
          <w:bCs/>
        </w:rPr>
        <w:t xml:space="preserve"> </w:t>
      </w:r>
      <w:r>
        <w:t>Figure 1</w:t>
      </w:r>
    </w:p>
    <w:p w14:paraId="38D02B1A" w14:textId="77777777" w:rsidR="0002277A" w:rsidRPr="00737B11" w:rsidRDefault="0002277A" w:rsidP="0002277A">
      <w:pPr>
        <w:rPr>
          <w:i/>
          <w:iCs/>
        </w:rPr>
      </w:pPr>
      <w:r w:rsidRPr="00737B11">
        <w:rPr>
          <w:i/>
          <w:iCs/>
        </w:rPr>
        <w:t>Difference between a bird's-eye view and a summary</w:t>
      </w:r>
    </w:p>
    <w:p w14:paraId="25124569" w14:textId="77777777" w:rsidR="0002277A" w:rsidRDefault="0002277A" w:rsidP="0002277A"/>
    <w:p w14:paraId="48FD9321" w14:textId="77777777" w:rsidR="0002277A" w:rsidRDefault="0002277A" w:rsidP="0002277A">
      <w:r w:rsidRPr="00737B11">
        <w:rPr>
          <w:noProof/>
        </w:rPr>
        <w:drawing>
          <wp:inline distT="0" distB="0" distL="0" distR="0" wp14:anchorId="446517B5" wp14:editId="754B58C9">
            <wp:extent cx="5306291" cy="245416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8534" cy="246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257D" w14:textId="28A55118" w:rsidR="0002277A" w:rsidRDefault="00CA67EA" w:rsidP="0002277A">
      <w:r>
        <w:t xml:space="preserve">2, 3, 4) </w:t>
      </w:r>
      <w:r w:rsidR="0002277A">
        <w:t>Three themes</w:t>
      </w:r>
    </w:p>
    <w:p w14:paraId="64E3479C" w14:textId="7E3F10BF" w:rsidR="0002277A" w:rsidRDefault="0002277A" w:rsidP="0002277A"/>
    <w:p w14:paraId="547270DD" w14:textId="6728DCBC" w:rsidR="0002277A" w:rsidRDefault="00CA67EA" w:rsidP="0002277A">
      <w:r>
        <w:t xml:space="preserve">5) </w:t>
      </w:r>
      <w:r w:rsidR="0002277A">
        <w:t>Research Questions</w:t>
      </w:r>
    </w:p>
    <w:p w14:paraId="6032BAAD" w14:textId="1530565E" w:rsidR="0002277A" w:rsidRPr="0002277A" w:rsidRDefault="0002277A" w:rsidP="0002277A">
      <w:pPr>
        <w:rPr>
          <w:b/>
          <w:bCs/>
          <w:sz w:val="28"/>
          <w:szCs w:val="28"/>
        </w:rPr>
      </w:pPr>
    </w:p>
    <w:p w14:paraId="7A6E0D9D" w14:textId="5AAA20F3" w:rsidR="0002277A" w:rsidRPr="0002277A" w:rsidRDefault="0002277A" w:rsidP="0002277A">
      <w:pPr>
        <w:rPr>
          <w:b/>
          <w:bCs/>
          <w:sz w:val="28"/>
          <w:szCs w:val="28"/>
        </w:rPr>
      </w:pPr>
      <w:r w:rsidRPr="0002277A">
        <w:rPr>
          <w:b/>
          <w:bCs/>
          <w:sz w:val="28"/>
          <w:szCs w:val="28"/>
        </w:rPr>
        <w:t>Writing</w:t>
      </w:r>
    </w:p>
    <w:p w14:paraId="37772944" w14:textId="08DCF75E" w:rsidR="0002277A" w:rsidRDefault="0002277A"/>
    <w:p w14:paraId="4F3B3809" w14:textId="6FA8F8D0" w:rsidR="0002277A" w:rsidRDefault="0002277A" w:rsidP="0002277A">
      <w:r>
        <w:t>Concise writing</w:t>
      </w:r>
      <w:r>
        <w:t>; Key sentence and follow-up evidence</w:t>
      </w:r>
      <w:r w:rsidR="00695EE3">
        <w:t>; Don’t make each paragraph too long; One idea for each paragraph</w:t>
      </w:r>
      <w:r w:rsidR="00647E63">
        <w:t>.</w:t>
      </w:r>
    </w:p>
    <w:p w14:paraId="43C19EE4" w14:textId="403CF8EF" w:rsidR="0002277A" w:rsidRPr="00647E63" w:rsidRDefault="0002277A" w:rsidP="00647E63">
      <w:pPr>
        <w:spacing w:before="100" w:beforeAutospacing="1" w:after="100" w:afterAutospacing="1"/>
        <w:ind w:left="600" w:hanging="600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>Try to paraphrase instead of direct quotes, which should be limited to about 20 percent of quotations and when they are needed.</w:t>
      </w:r>
    </w:p>
    <w:p w14:paraId="6E5F3A80" w14:textId="74DC3DD5" w:rsidR="00647E63" w:rsidRDefault="0002277A" w:rsidP="00647E63">
      <w:pPr>
        <w:spacing w:before="100" w:beforeAutospacing="1" w:after="100" w:afterAutospacing="1"/>
        <w:ind w:left="600" w:hanging="600"/>
        <w:rPr>
          <w:rFonts w:ascii="Open Sans" w:eastAsia="Times New Roman" w:hAnsi="Open Sans" w:cs="Open Sans"/>
          <w:color w:val="FF0000"/>
          <w:sz w:val="28"/>
          <w:szCs w:val="28"/>
        </w:rPr>
      </w:pPr>
      <w:r w:rsidRPr="0002277A">
        <w:rPr>
          <w:rFonts w:ascii="Open Sans" w:eastAsia="Times New Roman" w:hAnsi="Open Sans" w:cs="Open Sans"/>
          <w:color w:val="FF0000"/>
          <w:sz w:val="28"/>
          <w:szCs w:val="28"/>
        </w:rPr>
        <w:t>Format for the entire paper:</w:t>
      </w:r>
      <w:r w:rsidR="00647E63">
        <w:rPr>
          <w:rFonts w:ascii="Open Sans" w:eastAsia="Times New Roman" w:hAnsi="Open Sans" w:cs="Open Sans"/>
          <w:color w:val="FF0000"/>
          <w:sz w:val="28"/>
          <w:szCs w:val="28"/>
        </w:rPr>
        <w:t xml:space="preserve"> </w:t>
      </w:r>
      <w:r w:rsidR="00647E63">
        <w:rPr>
          <w:rFonts w:ascii="Open Sans" w:eastAsia="Times New Roman" w:hAnsi="Open Sans" w:cs="Open Sans"/>
          <w:color w:val="FF0000"/>
          <w:sz w:val="28"/>
          <w:szCs w:val="28"/>
        </w:rPr>
        <w:br/>
      </w:r>
      <w:r w:rsidR="00647E63" w:rsidRPr="00647E63">
        <w:rPr>
          <w:rFonts w:ascii="Open Sans" w:eastAsia="Times New Roman" w:hAnsi="Open Sans" w:cs="Open Sans"/>
          <w:color w:val="FF0000"/>
          <w:sz w:val="28"/>
          <w:szCs w:val="28"/>
        </w:rPr>
        <w:t xml:space="preserve">You may highlight each type of information. Use one color for academic sources, another color for non-academic sources, another for </w:t>
      </w:r>
      <w:proofErr w:type="spellStart"/>
      <w:r w:rsidR="00647E63" w:rsidRPr="00647E63">
        <w:rPr>
          <w:rFonts w:ascii="Open Sans" w:eastAsia="Times New Roman" w:hAnsi="Open Sans" w:cs="Open Sans"/>
          <w:color w:val="FF0000"/>
          <w:sz w:val="28"/>
          <w:szCs w:val="28"/>
        </w:rPr>
        <w:t>ChatGPT</w:t>
      </w:r>
      <w:proofErr w:type="spellEnd"/>
      <w:r w:rsidR="00647E63" w:rsidRPr="00647E63">
        <w:rPr>
          <w:rFonts w:ascii="Open Sans" w:eastAsia="Times New Roman" w:hAnsi="Open Sans" w:cs="Open Sans"/>
          <w:color w:val="FF0000"/>
          <w:sz w:val="28"/>
          <w:szCs w:val="28"/>
        </w:rPr>
        <w:t>, and another for your own understanding.</w:t>
      </w:r>
    </w:p>
    <w:p w14:paraId="25074938" w14:textId="5DCF439F" w:rsidR="0002277A" w:rsidRPr="00647E63" w:rsidRDefault="0002277A" w:rsidP="00647E63">
      <w:pPr>
        <w:spacing w:before="100" w:beforeAutospacing="1" w:after="100" w:afterAutospacing="1"/>
        <w:ind w:left="720" w:hanging="630"/>
        <w:rPr>
          <w:rFonts w:ascii="Roboto Condensed" w:eastAsia="Times New Roman" w:hAnsi="Roboto Condensed" w:cs="Times New Roman"/>
          <w:color w:val="222222"/>
          <w:sz w:val="23"/>
          <w:szCs w:val="23"/>
        </w:rPr>
      </w:pPr>
      <w:r w:rsidRPr="00AF2248">
        <w:rPr>
          <w:rFonts w:ascii="Verdana" w:eastAsia="Times New Roman" w:hAnsi="Verdana" w:cs="Times New Roman"/>
          <w:b/>
          <w:bCs/>
          <w:i/>
          <w:iCs/>
          <w:color w:val="373A3C"/>
        </w:rPr>
        <w:lastRenderedPageBreak/>
        <w:t>Narrative citation</w:t>
      </w:r>
      <w:r w:rsidRPr="00AF2248">
        <w:rPr>
          <w:rFonts w:ascii="Verdana" w:eastAsia="Times New Roman" w:hAnsi="Verdana" w:cs="Times New Roman"/>
          <w:color w:val="373A3C"/>
        </w:rPr>
        <w:t xml:space="preserve">: </w:t>
      </w:r>
      <w:r>
        <w:rPr>
          <w:rFonts w:ascii="Verdana" w:eastAsia="Times New Roman" w:hAnsi="Verdana" w:cs="Times New Roman"/>
          <w:color w:val="373A3C"/>
        </w:rPr>
        <w:br/>
      </w:r>
      <w:r>
        <w:rPr>
          <w:rFonts w:ascii="Verdana" w:eastAsia="Times New Roman" w:hAnsi="Verdana" w:cs="Times New Roman"/>
          <w:color w:val="373A3C"/>
        </w:rPr>
        <w:br/>
        <w:t xml:space="preserve">Traditional sources: </w:t>
      </w:r>
      <w:r>
        <w:rPr>
          <w:rFonts w:ascii="Verdana" w:eastAsia="Times New Roman" w:hAnsi="Verdana" w:cs="Times New Roman"/>
          <w:color w:val="373A3C"/>
        </w:rPr>
        <w:br/>
      </w:r>
      <w:r w:rsidRPr="00AF2248">
        <w:rPr>
          <w:rFonts w:ascii="Verdana" w:eastAsia="Times New Roman" w:hAnsi="Verdana" w:cs="Times New Roman"/>
          <w:color w:val="373A3C"/>
        </w:rPr>
        <w:t>Owens (2020) wrote</w:t>
      </w:r>
      <w:r>
        <w:rPr>
          <w:rFonts w:ascii="Verdana" w:eastAsia="Times New Roman" w:hAnsi="Verdana" w:cs="Times New Roman"/>
          <w:color w:val="373A3C"/>
        </w:rPr>
        <w:t xml:space="preserve"> that college education would be changed drastically (p. 23 or para. 5).</w:t>
      </w:r>
      <w:r>
        <w:rPr>
          <w:rFonts w:ascii="Verdana" w:eastAsia="Times New Roman" w:hAnsi="Verdana" w:cs="Times New Roman"/>
          <w:color w:val="373A3C"/>
        </w:rPr>
        <w:br/>
      </w:r>
    </w:p>
    <w:p w14:paraId="14977CA6" w14:textId="21A9596D" w:rsidR="00647E63" w:rsidRDefault="0002277A" w:rsidP="00647E63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73A3C"/>
        </w:rPr>
      </w:pPr>
      <w:r>
        <w:rPr>
          <w:rFonts w:ascii="Verdana" w:eastAsia="Times New Roman" w:hAnsi="Verdana" w:cs="Times New Roman"/>
          <w:b/>
          <w:bCs/>
          <w:i/>
          <w:iCs/>
          <w:color w:val="373A3C"/>
        </w:rPr>
        <w:t>Information sources</w:t>
      </w:r>
      <w:r w:rsidRPr="00926437">
        <w:rPr>
          <w:rFonts w:ascii="Verdana" w:eastAsia="Times New Roman" w:hAnsi="Verdana" w:cs="Times New Roman"/>
          <w:color w:val="373A3C"/>
        </w:rPr>
        <w:t>:</w:t>
      </w:r>
      <w:r>
        <w:rPr>
          <w:rFonts w:ascii="Verdana" w:eastAsia="Times New Roman" w:hAnsi="Verdana" w:cs="Times New Roman"/>
          <w:color w:val="373A3C"/>
        </w:rPr>
        <w:t xml:space="preserve"> For traditional sources, start with only the last name or names: Owens and Tom (2021) for two authors; Owens et al. (2021) for three or more authors. </w:t>
      </w:r>
    </w:p>
    <w:p w14:paraId="0FDD9BD1" w14:textId="2F60FBED" w:rsidR="00647E63" w:rsidRPr="00647E63" w:rsidRDefault="00647E63" w:rsidP="00647E63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73A3C"/>
        </w:rPr>
      </w:pPr>
      <w:r>
        <w:rPr>
          <w:rFonts w:ascii="Verdana" w:eastAsia="Times New Roman" w:hAnsi="Verdana" w:cs="Times New Roman"/>
          <w:b/>
          <w:bCs/>
          <w:i/>
          <w:iCs/>
          <w:color w:val="373A3C"/>
        </w:rPr>
        <w:t>Exception to APA format</w:t>
      </w:r>
      <w:r w:rsidRPr="00B23B6F">
        <w:rPr>
          <w:rFonts w:ascii="Verdana" w:eastAsia="Times New Roman" w:hAnsi="Verdana" w:cs="Times New Roman"/>
          <w:color w:val="373A3C"/>
        </w:rPr>
        <w:t>:</w:t>
      </w:r>
      <w:r>
        <w:rPr>
          <w:rFonts w:ascii="Verdana" w:eastAsia="Times New Roman" w:hAnsi="Verdana" w:cs="Times New Roman"/>
          <w:color w:val="373A3C"/>
        </w:rPr>
        <w:t xml:space="preserve"> For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Nontraditional sources</w:t>
      </w:r>
      <w:r>
        <w:rPr>
          <w:rFonts w:ascii="Verdana" w:eastAsia="Times New Roman" w:hAnsi="Verdana" w:cs="Times New Roman"/>
          <w:color w:val="373A3C"/>
        </w:rPr>
        <w:t>, you should use “</w:t>
      </w:r>
      <w:proofErr w:type="spellStart"/>
      <w:r>
        <w:rPr>
          <w:rFonts w:ascii="Verdana" w:eastAsia="Times New Roman" w:hAnsi="Verdana" w:cs="Times New Roman"/>
          <w:color w:val="373A3C"/>
        </w:rPr>
        <w:t>ChatGPT</w:t>
      </w:r>
      <w:proofErr w:type="spellEnd"/>
      <w:r>
        <w:rPr>
          <w:rFonts w:ascii="Verdana" w:eastAsia="Times New Roman" w:hAnsi="Verdana" w:cs="Times New Roman"/>
          <w:color w:val="373A3C"/>
        </w:rPr>
        <w:t xml:space="preserve">” from </w:t>
      </w:r>
      <w:proofErr w:type="spellStart"/>
      <w:r>
        <w:rPr>
          <w:rFonts w:ascii="Verdana" w:eastAsia="Times New Roman" w:hAnsi="Verdana" w:cs="Times New Roman"/>
          <w:color w:val="373A3C"/>
        </w:rPr>
        <w:t>ChatGPT</w:t>
      </w:r>
      <w:proofErr w:type="spellEnd"/>
      <w:r>
        <w:rPr>
          <w:rFonts w:ascii="Verdana" w:eastAsia="Times New Roman" w:hAnsi="Verdana" w:cs="Times New Roman"/>
          <w:color w:val="373A3C"/>
        </w:rPr>
        <w:t xml:space="preserve"> or “author” from yourself at the end of the text within parentheses like (</w:t>
      </w:r>
      <w:proofErr w:type="spellStart"/>
      <w:r>
        <w:rPr>
          <w:rFonts w:ascii="Verdana" w:eastAsia="Times New Roman" w:hAnsi="Verdana" w:cs="Times New Roman"/>
          <w:color w:val="373A3C"/>
        </w:rPr>
        <w:t>ChatGPT</w:t>
      </w:r>
      <w:proofErr w:type="spellEnd"/>
      <w:r>
        <w:rPr>
          <w:rFonts w:ascii="Verdana" w:eastAsia="Times New Roman" w:hAnsi="Verdana" w:cs="Times New Roman"/>
          <w:color w:val="373A3C"/>
        </w:rPr>
        <w:t xml:space="preserve">) or (author). </w:t>
      </w:r>
    </w:p>
    <w:p w14:paraId="01B6D4EB" w14:textId="412AA957" w:rsidR="00647E63" w:rsidRDefault="0002277A" w:rsidP="00647E63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73A3C"/>
        </w:rPr>
      </w:pPr>
      <w:r>
        <w:rPr>
          <w:rFonts w:ascii="Verdana" w:eastAsia="Times New Roman" w:hAnsi="Verdana" w:cs="Times New Roman"/>
          <w:color w:val="373A3C"/>
        </w:rPr>
        <w:t xml:space="preserve">All information should be ended with the specific location of the information cited like (p. 23 or pp.21-25), (para. 5), or (2:13-2:45) for videos. Information from </w:t>
      </w:r>
      <w:proofErr w:type="spellStart"/>
      <w:r>
        <w:rPr>
          <w:rFonts w:ascii="Verdana" w:eastAsia="Times New Roman" w:hAnsi="Verdana" w:cs="Times New Roman"/>
          <w:color w:val="373A3C"/>
        </w:rPr>
        <w:t>ChatGPT</w:t>
      </w:r>
      <w:proofErr w:type="spellEnd"/>
      <w:r>
        <w:rPr>
          <w:rFonts w:ascii="Verdana" w:eastAsia="Times New Roman" w:hAnsi="Verdana" w:cs="Times New Roman"/>
          <w:color w:val="373A3C"/>
        </w:rPr>
        <w:t xml:space="preserve"> or yourself should be ended like (</w:t>
      </w:r>
      <w:proofErr w:type="spellStart"/>
      <w:r>
        <w:rPr>
          <w:rFonts w:ascii="Verdana" w:eastAsia="Times New Roman" w:hAnsi="Verdana" w:cs="Times New Roman"/>
          <w:color w:val="373A3C"/>
        </w:rPr>
        <w:t>ChatGPT</w:t>
      </w:r>
      <w:proofErr w:type="spellEnd"/>
      <w:r>
        <w:rPr>
          <w:rFonts w:ascii="Verdana" w:eastAsia="Times New Roman" w:hAnsi="Verdana" w:cs="Times New Roman"/>
          <w:color w:val="373A3C"/>
        </w:rPr>
        <w:t>) or (author) since there is no specific location.</w:t>
      </w:r>
    </w:p>
    <w:p w14:paraId="6630C047" w14:textId="0CE4480F" w:rsidR="0020294F" w:rsidRDefault="000565BF" w:rsidP="00647E63">
      <w:pPr>
        <w:spacing w:before="100" w:beforeAutospacing="1" w:after="100" w:afterAutospacing="1"/>
        <w:ind w:left="720"/>
        <w:rPr>
          <w:rFonts w:ascii="Verdana" w:eastAsia="Times New Roman" w:hAnsi="Verdana" w:cs="Times New Roman"/>
          <w:color w:val="373A3C"/>
        </w:rPr>
      </w:pPr>
      <w:r w:rsidRPr="00A76616">
        <w:rPr>
          <w:rFonts w:ascii="Verdana" w:eastAsia="Times New Roman" w:hAnsi="Verdana" w:cs="Times New Roman"/>
          <w:color w:val="373A3C"/>
          <w:highlight w:val="yellow"/>
        </w:rPr>
        <w:t xml:space="preserve">You </w:t>
      </w:r>
      <w:r w:rsidR="00647E63" w:rsidRPr="00A76616">
        <w:rPr>
          <w:rFonts w:ascii="Verdana" w:eastAsia="Times New Roman" w:hAnsi="Verdana" w:cs="Times New Roman"/>
          <w:color w:val="373A3C"/>
          <w:highlight w:val="yellow"/>
        </w:rPr>
        <w:t xml:space="preserve">use a color for </w:t>
      </w:r>
      <w:r w:rsidRPr="00A76616">
        <w:rPr>
          <w:rFonts w:ascii="Verdana" w:eastAsia="Times New Roman" w:hAnsi="Verdana" w:cs="Times New Roman"/>
          <w:color w:val="373A3C"/>
          <w:highlight w:val="yellow"/>
        </w:rPr>
        <w:t xml:space="preserve">each kind of information. For example, use </w:t>
      </w:r>
      <w:r w:rsidR="00647E63" w:rsidRPr="00A76616">
        <w:rPr>
          <w:rFonts w:ascii="Verdana" w:eastAsia="Times New Roman" w:hAnsi="Verdana" w:cs="Times New Roman"/>
          <w:color w:val="373A3C"/>
          <w:highlight w:val="yellow"/>
        </w:rPr>
        <w:t>black</w:t>
      </w:r>
      <w:r w:rsidRPr="00A76616">
        <w:rPr>
          <w:rFonts w:ascii="Verdana" w:eastAsia="Times New Roman" w:hAnsi="Verdana" w:cs="Times New Roman"/>
          <w:color w:val="373A3C"/>
          <w:highlight w:val="yellow"/>
        </w:rPr>
        <w:t xml:space="preserve"> for academic sources; </w:t>
      </w:r>
      <w:r w:rsidR="00647E63" w:rsidRPr="00A76616">
        <w:rPr>
          <w:rFonts w:ascii="Verdana" w:eastAsia="Times New Roman" w:hAnsi="Verdana" w:cs="Times New Roman"/>
          <w:color w:val="373A3C"/>
          <w:highlight w:val="yellow"/>
        </w:rPr>
        <w:t>blue</w:t>
      </w:r>
      <w:r w:rsidRPr="00A76616">
        <w:rPr>
          <w:rFonts w:ascii="Verdana" w:eastAsia="Times New Roman" w:hAnsi="Verdana" w:cs="Times New Roman"/>
          <w:color w:val="373A3C"/>
          <w:highlight w:val="yellow"/>
        </w:rPr>
        <w:t xml:space="preserve"> for nonacademic sources; </w:t>
      </w:r>
      <w:r w:rsidR="00647E63" w:rsidRPr="00A76616">
        <w:rPr>
          <w:rFonts w:ascii="Verdana" w:eastAsia="Times New Roman" w:hAnsi="Verdana" w:cs="Times New Roman"/>
          <w:color w:val="373A3C"/>
          <w:highlight w:val="yellow"/>
        </w:rPr>
        <w:t>red</w:t>
      </w:r>
      <w:r w:rsidRPr="00A76616">
        <w:rPr>
          <w:rFonts w:ascii="Verdana" w:eastAsia="Times New Roman" w:hAnsi="Verdana" w:cs="Times New Roman"/>
          <w:color w:val="373A3C"/>
          <w:highlight w:val="yellow"/>
        </w:rPr>
        <w:t xml:space="preserve"> for </w:t>
      </w:r>
      <w:proofErr w:type="spellStart"/>
      <w:r w:rsidRPr="00A76616">
        <w:rPr>
          <w:rFonts w:ascii="Verdana" w:eastAsia="Times New Roman" w:hAnsi="Verdana" w:cs="Times New Roman"/>
          <w:color w:val="373A3C"/>
          <w:highlight w:val="yellow"/>
        </w:rPr>
        <w:t>ChatGPT</w:t>
      </w:r>
      <w:proofErr w:type="spellEnd"/>
      <w:r w:rsidRPr="00A76616">
        <w:rPr>
          <w:rFonts w:ascii="Verdana" w:eastAsia="Times New Roman" w:hAnsi="Verdana" w:cs="Times New Roman"/>
          <w:color w:val="373A3C"/>
          <w:highlight w:val="yellow"/>
        </w:rPr>
        <w:t xml:space="preserve">, and </w:t>
      </w:r>
      <w:r w:rsidR="00647E63" w:rsidRPr="00A76616">
        <w:rPr>
          <w:rFonts w:ascii="Verdana" w:eastAsia="Times New Roman" w:hAnsi="Verdana" w:cs="Times New Roman"/>
          <w:color w:val="373A3C"/>
          <w:highlight w:val="yellow"/>
        </w:rPr>
        <w:t xml:space="preserve">green </w:t>
      </w:r>
      <w:r w:rsidRPr="00A76616">
        <w:rPr>
          <w:rFonts w:ascii="Verdana" w:eastAsia="Times New Roman" w:hAnsi="Verdana" w:cs="Times New Roman"/>
          <w:color w:val="373A3C"/>
          <w:highlight w:val="yellow"/>
        </w:rPr>
        <w:t>for your own understanding.</w:t>
      </w:r>
    </w:p>
    <w:p w14:paraId="3B34731C" w14:textId="35C0BDF6" w:rsidR="0020294F" w:rsidRPr="00647E63" w:rsidRDefault="0020294F" w:rsidP="00647E63">
      <w:pPr>
        <w:rPr>
          <w:rFonts w:ascii="Roboto Condensed" w:eastAsia="Times New Roman" w:hAnsi="Roboto Condensed" w:cs="Times New Roman"/>
          <w:color w:val="222222"/>
          <w:sz w:val="23"/>
          <w:szCs w:val="23"/>
        </w:rPr>
      </w:pPr>
      <w:r w:rsidRPr="0002277A">
        <w:rPr>
          <w:rFonts w:ascii="Verdana" w:eastAsia="Times New Roman" w:hAnsi="Verdana" w:cs="Times New Roman"/>
          <w:b/>
          <w:bCs/>
          <w:i/>
          <w:iCs/>
          <w:color w:val="222222"/>
        </w:rPr>
        <w:t>Parenthetical citation</w:t>
      </w:r>
      <w:r w:rsidRPr="00F36169">
        <w:rPr>
          <w:rFonts w:ascii="Roboto Condensed" w:eastAsia="Times New Roman" w:hAnsi="Roboto Condensed" w:cs="Times New Roman"/>
          <w:color w:val="222222"/>
          <w:sz w:val="23"/>
          <w:szCs w:val="23"/>
        </w:rPr>
        <w:t>: A summary of Owens’ work, followed by (Owens, 2020</w:t>
      </w:r>
      <w:r>
        <w:rPr>
          <w:rFonts w:ascii="Roboto Condensed" w:eastAsia="Times New Roman" w:hAnsi="Roboto Condensed" w:cs="Times New Roman"/>
          <w:color w:val="222222"/>
          <w:sz w:val="23"/>
          <w:szCs w:val="23"/>
        </w:rPr>
        <w:t>, p. 23</w:t>
      </w:r>
      <w:r w:rsidRPr="00F36169">
        <w:rPr>
          <w:rFonts w:ascii="Roboto Condensed" w:eastAsia="Times New Roman" w:hAnsi="Roboto Condensed" w:cs="Times New Roman"/>
          <w:color w:val="222222"/>
          <w:sz w:val="23"/>
          <w:szCs w:val="23"/>
        </w:rPr>
        <w:t>).</w:t>
      </w:r>
      <w:r>
        <w:rPr>
          <w:rFonts w:ascii="Roboto Condensed" w:eastAsia="Times New Roman" w:hAnsi="Roboto Condensed" w:cs="Times New Roman"/>
          <w:color w:val="222222"/>
          <w:sz w:val="23"/>
          <w:szCs w:val="23"/>
        </w:rPr>
        <w:t xml:space="preserve"> You may use Parenthetical citation instead of Narrative citation.</w:t>
      </w:r>
      <w:r w:rsidRPr="00F36169">
        <w:rPr>
          <w:rFonts w:ascii="Roboto Condensed" w:eastAsia="Times New Roman" w:hAnsi="Roboto Condensed" w:cs="Times New Roman"/>
          <w:color w:val="222222"/>
          <w:sz w:val="23"/>
          <w:szCs w:val="23"/>
        </w:rPr>
        <w:br w:type="textWrapping" w:clear="all"/>
      </w:r>
      <w:r>
        <w:rPr>
          <w:rFonts w:ascii="Roboto Condensed" w:eastAsia="Times New Roman" w:hAnsi="Roboto Condensed" w:cs="Times New Roman"/>
          <w:color w:val="222222"/>
          <w:sz w:val="23"/>
          <w:szCs w:val="23"/>
        </w:rPr>
        <w:t xml:space="preserve"> </w:t>
      </w:r>
    </w:p>
    <w:p w14:paraId="40E7C42A" w14:textId="77777777" w:rsidR="0002277A" w:rsidRDefault="0002277A" w:rsidP="00647E63">
      <w:pPr>
        <w:spacing w:before="100" w:beforeAutospacing="1" w:after="100" w:afterAutospacing="1"/>
        <w:ind w:left="600" w:hanging="600"/>
        <w:rPr>
          <w:rFonts w:ascii="Open Sans" w:eastAsia="Times New Roman" w:hAnsi="Open Sans" w:cs="Open Sans"/>
          <w:color w:val="333333"/>
        </w:rPr>
      </w:pPr>
      <w:r w:rsidRPr="00BA32E2">
        <w:rPr>
          <w:rFonts w:ascii="Open Sans" w:eastAsia="Times New Roman" w:hAnsi="Open Sans" w:cs="Open Sans"/>
          <w:b/>
          <w:bCs/>
          <w:i/>
          <w:iCs/>
          <w:color w:val="333333"/>
        </w:rPr>
        <w:t>Bibliography format</w:t>
      </w:r>
      <w:r>
        <w:rPr>
          <w:rFonts w:ascii="Open Sans" w:eastAsia="Times New Roman" w:hAnsi="Open Sans" w:cs="Open Sans"/>
          <w:color w:val="333333"/>
        </w:rPr>
        <w:t>: refer to</w:t>
      </w:r>
      <w:r>
        <w:rPr>
          <w:rFonts w:ascii="Open Sans" w:eastAsia="Times New Roman" w:hAnsi="Open Sans" w:cs="Open Sans"/>
          <w:color w:val="333333"/>
        </w:rPr>
        <w:br/>
      </w:r>
      <w:r w:rsidRPr="008C1D83">
        <w:rPr>
          <w:rFonts w:ascii="Open Sans" w:eastAsia="Times New Roman" w:hAnsi="Open Sans" w:cs="Open Sans"/>
          <w:color w:val="333333"/>
        </w:rPr>
        <w:t>https://owl.purdue.edu/owl/research_and_citation/apa_style/apa_formatting_and_style_guide/general_format.html</w:t>
      </w:r>
    </w:p>
    <w:p w14:paraId="165D476B" w14:textId="77777777" w:rsidR="0002277A" w:rsidRDefault="0002277A" w:rsidP="0002277A">
      <w:pPr>
        <w:spacing w:before="100" w:beforeAutospacing="1" w:after="100" w:afterAutospacing="1"/>
        <w:ind w:left="600"/>
        <w:rPr>
          <w:rFonts w:ascii="Open Sans" w:eastAsia="Times New Roman" w:hAnsi="Open Sans" w:cs="Open Sans"/>
          <w:color w:val="333333"/>
        </w:rPr>
      </w:pPr>
      <w:r>
        <w:rPr>
          <w:rFonts w:ascii="Open Sans" w:eastAsia="Times New Roman" w:hAnsi="Open Sans" w:cs="Open Sans"/>
          <w:color w:val="333333"/>
        </w:rPr>
        <w:t xml:space="preserve"> </w:t>
      </w:r>
      <w:r w:rsidRPr="008C1D83">
        <w:rPr>
          <w:rFonts w:ascii="Open Sans" w:eastAsia="Times New Roman" w:hAnsi="Open Sans" w:cs="Open Sans"/>
          <w:color w:val="333333"/>
        </w:rPr>
        <w:t>https://www.bibliography.com/apa/how-to-write-an-apa-bibliography/</w:t>
      </w:r>
    </w:p>
    <w:p w14:paraId="75F96F76" w14:textId="77777777" w:rsidR="0002277A" w:rsidRDefault="0002277A" w:rsidP="0002277A"/>
    <w:p w14:paraId="7D35EB83" w14:textId="77777777" w:rsidR="0002277A" w:rsidRDefault="0002277A" w:rsidP="0002277A"/>
    <w:p w14:paraId="200A891F" w14:textId="77777777" w:rsidR="0002277A" w:rsidRDefault="0002277A"/>
    <w:sectPr w:rsidR="00022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 Condensed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7A"/>
    <w:rsid w:val="0002277A"/>
    <w:rsid w:val="000565BF"/>
    <w:rsid w:val="0020294F"/>
    <w:rsid w:val="005C71D6"/>
    <w:rsid w:val="00647E63"/>
    <w:rsid w:val="00651836"/>
    <w:rsid w:val="00695EE3"/>
    <w:rsid w:val="00A76616"/>
    <w:rsid w:val="00CA67EA"/>
    <w:rsid w:val="00F6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DA1F1"/>
  <w15:chartTrackingRefBased/>
  <w15:docId w15:val="{688554D7-7D2C-9C41-A6E7-F2EBA93C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330</Words>
  <Characters>1877</Characters>
  <Application>Microsoft Office Word</Application>
  <DocSecurity>0</DocSecurity>
  <Lines>49</Lines>
  <Paragraphs>11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Byung Lee</dc:creator>
  <cp:keywords/>
  <dc:description/>
  <cp:lastModifiedBy>Byung Lee</cp:lastModifiedBy>
  <cp:revision>9</cp:revision>
  <dcterms:created xsi:type="dcterms:W3CDTF">2023-02-27T15:32:00Z</dcterms:created>
  <dcterms:modified xsi:type="dcterms:W3CDTF">2023-02-27T15:52:00Z</dcterms:modified>
</cp:coreProperties>
</file>