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3BB4C" w14:textId="77777777" w:rsidR="00C3297B" w:rsidRDefault="00C3297B"/>
    <w:p w14:paraId="02B52303" w14:textId="77777777" w:rsidR="001D33AE" w:rsidRDefault="001D33AE" w:rsidP="001D33AE">
      <w:pPr>
        <w:jc w:val="center"/>
      </w:pPr>
      <w:r>
        <w:t>Brick Squad/ BluePrint combined Requirements</w:t>
      </w:r>
    </w:p>
    <w:p w14:paraId="7A0CD9BE" w14:textId="77777777" w:rsidR="001D33AE" w:rsidRDefault="001D33AE" w:rsidP="001D33AE">
      <w:pPr>
        <w:jc w:val="center"/>
      </w:pPr>
    </w:p>
    <w:p w14:paraId="5A0A3BF2" w14:textId="77777777" w:rsidR="001D33AE" w:rsidRDefault="001D33AE" w:rsidP="001D33AE">
      <w:r>
        <w:t xml:space="preserve">Both organizations were required to develop a program that will allow users to accurately search through tweets on twitter using keywords. These keywords are also known as regular expressions. </w:t>
      </w:r>
    </w:p>
    <w:p w14:paraId="55AA8F4D" w14:textId="77777777" w:rsidR="001D33AE" w:rsidRDefault="001D33AE" w:rsidP="001D33AE"/>
    <w:p w14:paraId="0B485564" w14:textId="77777777" w:rsidR="001D33AE" w:rsidRPr="0007360D" w:rsidRDefault="001D33AE" w:rsidP="001D33AE">
      <w:pPr>
        <w:rPr>
          <w:b/>
        </w:rPr>
      </w:pPr>
      <w:r w:rsidRPr="0007360D">
        <w:rPr>
          <w:b/>
        </w:rPr>
        <w:t>General Purpose Analyzer</w:t>
      </w:r>
    </w:p>
    <w:p w14:paraId="71009DB0" w14:textId="77777777" w:rsidR="001D33AE" w:rsidRDefault="001D33AE" w:rsidP="001D33AE">
      <w:r>
        <w:t xml:space="preserve">Both created a </w:t>
      </w:r>
      <w:proofErr w:type="gramStart"/>
      <w:r>
        <w:t>general purpose</w:t>
      </w:r>
      <w:proofErr w:type="gramEnd"/>
      <w:r>
        <w:t xml:space="preserve"> tweet analyzer application that is able to allow another class to be linked to perform sophisticated analysis.</w:t>
      </w:r>
    </w:p>
    <w:p w14:paraId="3FAE6A44" w14:textId="77777777" w:rsidR="001D33AE" w:rsidRDefault="001D33AE" w:rsidP="001D33AE"/>
    <w:p w14:paraId="212F79F6" w14:textId="77777777" w:rsidR="001D33AE" w:rsidRDefault="001D33AE" w:rsidP="001D33AE">
      <w:r>
        <w:t xml:space="preserve"> </w:t>
      </w:r>
      <w:proofErr w:type="spellStart"/>
      <w:r>
        <w:t>BluePrint’s</w:t>
      </w:r>
      <w:proofErr w:type="spellEnd"/>
      <w:r>
        <w:t xml:space="preserve"> analyzer uses methods in the tweet analyzer class to analyze tweets</w:t>
      </w:r>
    </w:p>
    <w:p w14:paraId="3566A23E" w14:textId="77777777" w:rsidR="001D33AE" w:rsidRDefault="001D33AE" w:rsidP="001D33AE">
      <w:r>
        <w:t>Brick Squad’s analyzer used methods to manipulate streams of twitter’s API.</w:t>
      </w:r>
    </w:p>
    <w:p w14:paraId="3D6AF020" w14:textId="77777777" w:rsidR="001D33AE" w:rsidRPr="0007360D" w:rsidRDefault="001D33AE" w:rsidP="001D33AE">
      <w:pPr>
        <w:rPr>
          <w:b/>
        </w:rPr>
      </w:pPr>
    </w:p>
    <w:p w14:paraId="4A8AE007" w14:textId="77777777" w:rsidR="001D33AE" w:rsidRPr="0007360D" w:rsidRDefault="001D33AE" w:rsidP="001D33AE">
      <w:pPr>
        <w:rPr>
          <w:b/>
        </w:rPr>
      </w:pPr>
      <w:r w:rsidRPr="0007360D">
        <w:rPr>
          <w:b/>
        </w:rPr>
        <w:t>Sophisticated Tweet Analyzer</w:t>
      </w:r>
    </w:p>
    <w:p w14:paraId="4CC155AB" w14:textId="77777777" w:rsidR="001D33AE" w:rsidRDefault="001D33AE" w:rsidP="001D33AE">
      <w:r>
        <w:t xml:space="preserve">Both created a sophisticated Tweet analyzer class for the technical user to create </w:t>
      </w:r>
      <w:r w:rsidR="001C0620">
        <w:t xml:space="preserve">his or </w:t>
      </w:r>
      <w:proofErr w:type="gramStart"/>
      <w:r w:rsidR="001C0620">
        <w:t xml:space="preserve">her </w:t>
      </w:r>
      <w:r>
        <w:t>own</w:t>
      </w:r>
      <w:proofErr w:type="gramEnd"/>
      <w:r>
        <w:t xml:space="preserve"> methods to manipulate </w:t>
      </w:r>
      <w:r w:rsidR="001C0620">
        <w:t>the tweets and do more specific analysis.</w:t>
      </w:r>
    </w:p>
    <w:p w14:paraId="300054E4" w14:textId="77777777" w:rsidR="001C0620" w:rsidRDefault="001C0620" w:rsidP="001D33AE"/>
    <w:p w14:paraId="17C58B84" w14:textId="77777777" w:rsidR="001C0620" w:rsidRDefault="001C0620" w:rsidP="001D33AE">
      <w:r>
        <w:t>Brick Squad</w:t>
      </w:r>
    </w:p>
    <w:p w14:paraId="108614E2" w14:textId="77777777" w:rsidR="001C0620" w:rsidRDefault="001C0620" w:rsidP="001C0620">
      <w:r>
        <w:t>Twitter Analyzer development Kit</w:t>
      </w:r>
    </w:p>
    <w:p w14:paraId="02DBD1FC" w14:textId="77777777" w:rsidR="001C0620" w:rsidRDefault="001C0620" w:rsidP="001C0620">
      <w:r>
        <w:t xml:space="preserve">The interface between the tweet analyzer program and the tweet analyzer class must be very well defined and documented to allow several different types of tweet analyzer classes to be plugged in to the general purpose tweet analyzer program. </w:t>
      </w:r>
    </w:p>
    <w:p w14:paraId="461366A5" w14:textId="77777777" w:rsidR="001C0620" w:rsidRDefault="001C0620" w:rsidP="001D33AE"/>
    <w:p w14:paraId="7155A753" w14:textId="77777777" w:rsidR="001C0620" w:rsidRDefault="001C0620" w:rsidP="001D33AE">
      <w:r>
        <w:t>BluePrint</w:t>
      </w:r>
    </w:p>
    <w:p w14:paraId="7E0114C2" w14:textId="77777777" w:rsidR="001C0620" w:rsidRDefault="001C0620" w:rsidP="001C0620">
      <w:r>
        <w:t>It has a sophisticated analyzer class equipped with a software development kit that will allow users to use the objects created from the general-purpose analyzer to manipulate tweets with their own methods and classes. They can create and customize their own weather map using this component.</w:t>
      </w:r>
    </w:p>
    <w:p w14:paraId="0A864F31" w14:textId="77777777" w:rsidR="001C0620" w:rsidRDefault="001C0620" w:rsidP="001C0620">
      <w:r>
        <w:t xml:space="preserve">The app is customizable with use of the SDK, which will allow the user to be able to create his own implementation of the software. To make usage easier there will be dialogue boxes that have basic instructions for non-technical users. </w:t>
      </w:r>
    </w:p>
    <w:p w14:paraId="5D98AFE4" w14:textId="77777777" w:rsidR="001C0620" w:rsidRDefault="001C0620" w:rsidP="001C0620"/>
    <w:p w14:paraId="45A0944C" w14:textId="77777777" w:rsidR="001C0620" w:rsidRPr="0007360D" w:rsidRDefault="001C0620" w:rsidP="001C0620">
      <w:pPr>
        <w:rPr>
          <w:b/>
        </w:rPr>
      </w:pPr>
      <w:r w:rsidRPr="0007360D">
        <w:rPr>
          <w:b/>
        </w:rPr>
        <w:t>Weather forecast Tweet Analysis</w:t>
      </w:r>
    </w:p>
    <w:p w14:paraId="3C65F29D" w14:textId="77777777" w:rsidR="001C0620" w:rsidRDefault="001C0620" w:rsidP="001C0620">
      <w:r>
        <w:t>Brick Squad</w:t>
      </w:r>
    </w:p>
    <w:p w14:paraId="2E19440F" w14:textId="77777777" w:rsidR="001C0620" w:rsidRDefault="001C0620" w:rsidP="001C0620">
      <w:r>
        <w:t>In order to test if the general purpose tweet analyzer application is able to allow another class to be linked with the general purpose tweet analyzer the application must be able to create a weather map from analyzing tweets and their locations from all over the United States.</w:t>
      </w:r>
    </w:p>
    <w:p w14:paraId="1A54B0D1" w14:textId="77777777" w:rsidR="001C0620" w:rsidRDefault="001C0620" w:rsidP="001C0620"/>
    <w:p w14:paraId="3E1012B3" w14:textId="77777777" w:rsidR="00F61B5D" w:rsidRPr="0007360D" w:rsidRDefault="00F61B5D" w:rsidP="001C0620">
      <w:pPr>
        <w:rPr>
          <w:b/>
        </w:rPr>
      </w:pPr>
      <w:r w:rsidRPr="0007360D">
        <w:rPr>
          <w:b/>
        </w:rPr>
        <w:t>Regular Expression Interface</w:t>
      </w:r>
    </w:p>
    <w:p w14:paraId="09AA2F87" w14:textId="77777777" w:rsidR="00F61B5D" w:rsidRDefault="00F61B5D" w:rsidP="001C0620">
      <w:r>
        <w:t>Brick Squad</w:t>
      </w:r>
    </w:p>
    <w:p w14:paraId="45995242" w14:textId="709E07D2" w:rsidR="0007360D" w:rsidRDefault="00F61B5D" w:rsidP="001C0620">
      <w:r>
        <w:t xml:space="preserve">The class that is able to read a file containing regular expressions to apply the regular expressions to tweets must produce an interface that displays a list of Tweets that match one or </w:t>
      </w:r>
      <w:r w:rsidR="0007360D">
        <w:t>more of the regular expressions</w:t>
      </w:r>
    </w:p>
    <w:p w14:paraId="433C0524" w14:textId="77777777" w:rsidR="0007360D" w:rsidRDefault="0007360D" w:rsidP="001C0620"/>
    <w:p w14:paraId="799F0A02" w14:textId="654FDF58" w:rsidR="0007360D" w:rsidRDefault="0007360D" w:rsidP="001C0620">
      <w:r>
        <w:lastRenderedPageBreak/>
        <w:t xml:space="preserve">BluePrint </w:t>
      </w:r>
    </w:p>
    <w:p w14:paraId="44380D1C" w14:textId="77777777" w:rsidR="0007360D" w:rsidRDefault="0007360D" w:rsidP="0007360D">
      <w:r>
        <w:t xml:space="preserve">The </w:t>
      </w:r>
      <w:proofErr w:type="spellStart"/>
      <w:r>
        <w:t>BirdWatch</w:t>
      </w:r>
      <w:proofErr w:type="spellEnd"/>
      <w:r>
        <w:t xml:space="preserve"> application must provide tweets to the end user. These tweets can be used for several different purposes and the tweets need to be stored so they can be accessed from previous times. It will need to implement a database to that communicates with the real time server and stores the tweets in the database. </w:t>
      </w:r>
    </w:p>
    <w:p w14:paraId="118BF9C8" w14:textId="77777777" w:rsidR="001C0620" w:rsidRDefault="001C0620" w:rsidP="001D33AE"/>
    <w:p w14:paraId="355BB25B" w14:textId="45157474" w:rsidR="0007360D" w:rsidRPr="0007360D" w:rsidRDefault="0007360D" w:rsidP="001D33AE">
      <w:pPr>
        <w:rPr>
          <w:b/>
        </w:rPr>
      </w:pPr>
      <w:r w:rsidRPr="0007360D">
        <w:rPr>
          <w:b/>
        </w:rPr>
        <w:t>Data Management</w:t>
      </w:r>
    </w:p>
    <w:p w14:paraId="19D615F7" w14:textId="13ABAFBB" w:rsidR="0007360D" w:rsidRDefault="0007360D" w:rsidP="001D33AE">
      <w:r>
        <w:t>Brick Squad</w:t>
      </w:r>
    </w:p>
    <w:p w14:paraId="3C814CA2" w14:textId="77777777" w:rsidR="0007360D" w:rsidRDefault="0007360D" w:rsidP="0007360D">
      <w:r>
        <w:t xml:space="preserve">Specify the requirements of any information that is to be placed into a database, including JSON decoder to parse tweet data types of information used by various functions retweet level comparing accounts data entities and relationships location reports followers count Twitter account type verified or non verified. </w:t>
      </w:r>
    </w:p>
    <w:p w14:paraId="068411CE" w14:textId="77777777" w:rsidR="0007360D" w:rsidRDefault="0007360D" w:rsidP="001D33AE"/>
    <w:p w14:paraId="4765C96E" w14:textId="78D5B242" w:rsidR="0007360D" w:rsidRDefault="0007360D" w:rsidP="001D33AE">
      <w:r>
        <w:t>Blue Print</w:t>
      </w:r>
    </w:p>
    <w:p w14:paraId="46BD9715" w14:textId="77777777" w:rsidR="0007360D" w:rsidRDefault="0007360D" w:rsidP="0007360D">
      <w:r>
        <w:t>They will use an Apache Cassandra database to handle storing tweets that will be streaming because of how fast and efficient it is. Twitter and other companies that operate similar to our application already use it. It is also durable and allows for the data to be stored permanently in case the server goes down.</w:t>
      </w:r>
    </w:p>
    <w:p w14:paraId="26ED4DFD" w14:textId="77777777" w:rsidR="0007360D" w:rsidRDefault="0007360D" w:rsidP="001D33AE"/>
    <w:p w14:paraId="7259CEB4" w14:textId="7A5BB391" w:rsidR="0007360D" w:rsidRDefault="0007360D" w:rsidP="001D33AE">
      <w:pPr>
        <w:rPr>
          <w:b/>
        </w:rPr>
      </w:pPr>
      <w:r w:rsidRPr="0007360D">
        <w:rPr>
          <w:b/>
        </w:rPr>
        <w:t>Manageability</w:t>
      </w:r>
    </w:p>
    <w:p w14:paraId="2B04BC56" w14:textId="376707E2" w:rsidR="0007360D" w:rsidRDefault="0007360D" w:rsidP="001D33AE">
      <w:proofErr w:type="spellStart"/>
      <w:r>
        <w:t>BrickSquad</w:t>
      </w:r>
      <w:proofErr w:type="spellEnd"/>
    </w:p>
    <w:p w14:paraId="4B3B277F" w14:textId="1B3547B6" w:rsidR="0007360D" w:rsidRDefault="0007360D" w:rsidP="001D33AE">
      <w:r>
        <w:t>In this program the regular expressions class must read in from a text file with a consistent directory. There will need to be an error message thrown to the user if the directory fails allowing the user to insert a text file and proceed or exit the program</w:t>
      </w:r>
      <w:r>
        <w:t>.</w:t>
      </w:r>
    </w:p>
    <w:p w14:paraId="771C7EB1" w14:textId="77777777" w:rsidR="0007360D" w:rsidRDefault="0007360D" w:rsidP="001D33AE"/>
    <w:p w14:paraId="2894C811" w14:textId="21460F0A" w:rsidR="0007360D" w:rsidRDefault="0007360D" w:rsidP="0007360D">
      <w:r>
        <w:t>BluePrint</w:t>
      </w:r>
    </w:p>
    <w:p w14:paraId="6ECBF36A" w14:textId="77777777" w:rsidR="0007360D" w:rsidRDefault="0007360D" w:rsidP="0007360D">
      <w:r>
        <w:t xml:space="preserve">It is designed to have a simple interface that operates like a search bar. You enter the keywords and view a list of tweets that match the keyword. Then it will execute a step-by-step process for custom analysis of the tweets. </w:t>
      </w:r>
    </w:p>
    <w:p w14:paraId="6FB9F00D" w14:textId="77777777" w:rsidR="0007360D" w:rsidRPr="0007360D" w:rsidRDefault="0007360D" w:rsidP="001D33AE">
      <w:bookmarkStart w:id="0" w:name="_GoBack"/>
      <w:bookmarkEnd w:id="0"/>
    </w:p>
    <w:sectPr w:rsidR="0007360D" w:rsidRPr="0007360D" w:rsidSect="005A7E97">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4A88F" w14:textId="77777777" w:rsidR="001C0620" w:rsidRDefault="001C0620" w:rsidP="001D33AE">
      <w:r>
        <w:separator/>
      </w:r>
    </w:p>
  </w:endnote>
  <w:endnote w:type="continuationSeparator" w:id="0">
    <w:p w14:paraId="5F8A243C" w14:textId="77777777" w:rsidR="001C0620" w:rsidRDefault="001C0620" w:rsidP="001D3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A2BB2" w14:textId="77777777" w:rsidR="001C0620" w:rsidRDefault="001C0620" w:rsidP="001D33AE">
      <w:r>
        <w:separator/>
      </w:r>
    </w:p>
  </w:footnote>
  <w:footnote w:type="continuationSeparator" w:id="0">
    <w:p w14:paraId="6CD4FD26" w14:textId="77777777" w:rsidR="001C0620" w:rsidRDefault="001C0620" w:rsidP="001D33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B3AC" w14:textId="77777777" w:rsidR="001C0620" w:rsidRDefault="001C0620">
    <w:pPr>
      <w:pStyle w:val="Header"/>
    </w:pPr>
    <w:r>
      <w:t>Marcellus Williams</w:t>
    </w:r>
  </w:p>
  <w:p w14:paraId="49589437" w14:textId="77777777" w:rsidR="001C0620" w:rsidRDefault="001C0620">
    <w:pPr>
      <w:pStyle w:val="Header"/>
    </w:pPr>
    <w:r>
      <w:t>CSC404-01</w:t>
    </w:r>
  </w:p>
  <w:p w14:paraId="663AEDCD" w14:textId="77777777" w:rsidR="001C0620" w:rsidRDefault="001C0620">
    <w:pPr>
      <w:pStyle w:val="Header"/>
    </w:pPr>
    <w:r>
      <w:t>September 16,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AE"/>
    <w:rsid w:val="0007360D"/>
    <w:rsid w:val="001C0620"/>
    <w:rsid w:val="001D33AE"/>
    <w:rsid w:val="005A7E97"/>
    <w:rsid w:val="00C3297B"/>
    <w:rsid w:val="00F61B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E00B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3AE"/>
    <w:pPr>
      <w:tabs>
        <w:tab w:val="center" w:pos="4320"/>
        <w:tab w:val="right" w:pos="8640"/>
      </w:tabs>
    </w:pPr>
  </w:style>
  <w:style w:type="character" w:customStyle="1" w:styleId="HeaderChar">
    <w:name w:val="Header Char"/>
    <w:basedOn w:val="DefaultParagraphFont"/>
    <w:link w:val="Header"/>
    <w:uiPriority w:val="99"/>
    <w:rsid w:val="001D33AE"/>
  </w:style>
  <w:style w:type="paragraph" w:styleId="Footer">
    <w:name w:val="footer"/>
    <w:basedOn w:val="Normal"/>
    <w:link w:val="FooterChar"/>
    <w:uiPriority w:val="99"/>
    <w:unhideWhenUsed/>
    <w:rsid w:val="001D33AE"/>
    <w:pPr>
      <w:tabs>
        <w:tab w:val="center" w:pos="4320"/>
        <w:tab w:val="right" w:pos="8640"/>
      </w:tabs>
    </w:pPr>
  </w:style>
  <w:style w:type="character" w:customStyle="1" w:styleId="FooterChar">
    <w:name w:val="Footer Char"/>
    <w:basedOn w:val="DefaultParagraphFont"/>
    <w:link w:val="Footer"/>
    <w:uiPriority w:val="99"/>
    <w:rsid w:val="001D33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3AE"/>
    <w:pPr>
      <w:tabs>
        <w:tab w:val="center" w:pos="4320"/>
        <w:tab w:val="right" w:pos="8640"/>
      </w:tabs>
    </w:pPr>
  </w:style>
  <w:style w:type="character" w:customStyle="1" w:styleId="HeaderChar">
    <w:name w:val="Header Char"/>
    <w:basedOn w:val="DefaultParagraphFont"/>
    <w:link w:val="Header"/>
    <w:uiPriority w:val="99"/>
    <w:rsid w:val="001D33AE"/>
  </w:style>
  <w:style w:type="paragraph" w:styleId="Footer">
    <w:name w:val="footer"/>
    <w:basedOn w:val="Normal"/>
    <w:link w:val="FooterChar"/>
    <w:uiPriority w:val="99"/>
    <w:unhideWhenUsed/>
    <w:rsid w:val="001D33AE"/>
    <w:pPr>
      <w:tabs>
        <w:tab w:val="center" w:pos="4320"/>
        <w:tab w:val="right" w:pos="8640"/>
      </w:tabs>
    </w:pPr>
  </w:style>
  <w:style w:type="character" w:customStyle="1" w:styleId="FooterChar">
    <w:name w:val="Footer Char"/>
    <w:basedOn w:val="DefaultParagraphFont"/>
    <w:link w:val="Footer"/>
    <w:uiPriority w:val="99"/>
    <w:rsid w:val="001D3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552</Words>
  <Characters>3153</Characters>
  <Application>Microsoft Macintosh Word</Application>
  <DocSecurity>0</DocSecurity>
  <Lines>26</Lines>
  <Paragraphs>7</Paragraphs>
  <ScaleCrop>false</ScaleCrop>
  <Company>HomeHealthPartners</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Marcella Douglas</dc:creator>
  <cp:keywords/>
  <dc:description/>
  <cp:lastModifiedBy>Marcella Douglas</cp:lastModifiedBy>
  <cp:revision>3</cp:revision>
  <dcterms:created xsi:type="dcterms:W3CDTF">2014-09-16T16:55:00Z</dcterms:created>
  <dcterms:modified xsi:type="dcterms:W3CDTF">2014-09-16T17:14:00Z</dcterms:modified>
</cp:coreProperties>
</file>