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BABE" w14:textId="66DE5663" w:rsidR="00154A68" w:rsidRDefault="00154A68">
      <w:pPr>
        <w:rPr>
          <w:b/>
          <w:bCs/>
          <w:sz w:val="32"/>
          <w:szCs w:val="32"/>
        </w:rPr>
      </w:pPr>
      <w:r>
        <w:rPr>
          <w:b/>
          <w:bCs/>
          <w:sz w:val="32"/>
          <w:szCs w:val="32"/>
        </w:rPr>
        <w:t xml:space="preserve">TOLGA BOROĞLU </w:t>
      </w:r>
    </w:p>
    <w:p w14:paraId="280F5DCC" w14:textId="000B628F" w:rsidR="00154A68" w:rsidRDefault="00154A68">
      <w:pPr>
        <w:rPr>
          <w:b/>
          <w:bCs/>
          <w:sz w:val="32"/>
          <w:szCs w:val="32"/>
        </w:rPr>
      </w:pPr>
      <w:r>
        <w:rPr>
          <w:b/>
          <w:bCs/>
          <w:sz w:val="32"/>
          <w:szCs w:val="32"/>
        </w:rPr>
        <w:t>Email: tolgaboroglu@gmail.com</w:t>
      </w:r>
    </w:p>
    <w:p w14:paraId="55F38B6A" w14:textId="66142F05" w:rsidR="00A005BA" w:rsidRPr="00154A68" w:rsidRDefault="00A005BA">
      <w:pPr>
        <w:rPr>
          <w:b/>
          <w:bCs/>
          <w:sz w:val="24"/>
          <w:szCs w:val="24"/>
        </w:rPr>
      </w:pPr>
      <w:r w:rsidRPr="00154A68">
        <w:rPr>
          <w:b/>
          <w:bCs/>
          <w:sz w:val="24"/>
          <w:szCs w:val="24"/>
        </w:rPr>
        <w:t xml:space="preserve">Question 1: </w:t>
      </w:r>
    </w:p>
    <w:p w14:paraId="0F3F6F3D" w14:textId="19D69EB4" w:rsidR="009810CB" w:rsidRDefault="00A005BA" w:rsidP="00BF587D">
      <w:hyperlink r:id="rId5" w:history="1">
        <w:r w:rsidRPr="00FA7497">
          <w:rPr>
            <w:rStyle w:val="Kpr"/>
          </w:rPr>
          <w:t>https://github.com/tolgaboroglu/Datablast</w:t>
        </w:r>
      </w:hyperlink>
      <w:r>
        <w:t xml:space="preserve"> </w:t>
      </w:r>
    </w:p>
    <w:p w14:paraId="2FD66BA8" w14:textId="4D75169B" w:rsidR="00A005BA" w:rsidRPr="00154A68" w:rsidRDefault="00A005BA" w:rsidP="00A005BA">
      <w:pPr>
        <w:rPr>
          <w:b/>
          <w:bCs/>
          <w:sz w:val="24"/>
          <w:szCs w:val="24"/>
        </w:rPr>
      </w:pPr>
      <w:r w:rsidRPr="00154A68">
        <w:rPr>
          <w:b/>
          <w:bCs/>
          <w:sz w:val="24"/>
          <w:szCs w:val="24"/>
        </w:rPr>
        <w:t xml:space="preserve">Question 2: </w:t>
      </w:r>
    </w:p>
    <w:p w14:paraId="21126D44" w14:textId="2D521830" w:rsidR="00A005BA" w:rsidRDefault="00A005BA" w:rsidP="00A005BA">
      <w:pPr>
        <w:pStyle w:val="NormalWeb"/>
      </w:pPr>
      <w:r>
        <w:rPr>
          <w:noProof/>
        </w:rPr>
        <w:drawing>
          <wp:inline distT="0" distB="0" distL="0" distR="0" wp14:anchorId="331AAAAD" wp14:editId="0980CD56">
            <wp:extent cx="5760720" cy="1607185"/>
            <wp:effectExtent l="0" t="0" r="0" b="0"/>
            <wp:docPr id="61253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3604" name="Picture 1"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607185"/>
                    </a:xfrm>
                    <a:prstGeom prst="rect">
                      <a:avLst/>
                    </a:prstGeom>
                    <a:noFill/>
                    <a:ln>
                      <a:noFill/>
                    </a:ln>
                  </pic:spPr>
                </pic:pic>
              </a:graphicData>
            </a:graphic>
          </wp:inline>
        </w:drawing>
      </w:r>
    </w:p>
    <w:p w14:paraId="6CB82350" w14:textId="55314D33" w:rsidR="00332583" w:rsidRDefault="00332583" w:rsidP="00332583">
      <w:pPr>
        <w:pStyle w:val="NormalWeb"/>
      </w:pPr>
      <w:r>
        <w:rPr>
          <w:noProof/>
        </w:rPr>
        <w:drawing>
          <wp:inline distT="0" distB="0" distL="0" distR="0" wp14:anchorId="48AE95DD" wp14:editId="0ABECFA9">
            <wp:extent cx="5760720" cy="1272540"/>
            <wp:effectExtent l="0" t="0" r="0" b="3810"/>
            <wp:docPr id="190169057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90571" name="Picture 2"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272540"/>
                    </a:xfrm>
                    <a:prstGeom prst="rect">
                      <a:avLst/>
                    </a:prstGeom>
                    <a:noFill/>
                    <a:ln>
                      <a:noFill/>
                    </a:ln>
                  </pic:spPr>
                </pic:pic>
              </a:graphicData>
            </a:graphic>
          </wp:inline>
        </w:drawing>
      </w:r>
    </w:p>
    <w:p w14:paraId="0F2F2787" w14:textId="02EADE81" w:rsidR="00BF587D" w:rsidRPr="00BF587D" w:rsidRDefault="00BF587D" w:rsidP="00332583">
      <w:pPr>
        <w:pStyle w:val="NormalWeb"/>
        <w:rPr>
          <w:rFonts w:asciiTheme="minorHAnsi" w:hAnsiTheme="minorHAnsi" w:cstheme="minorHAnsi"/>
          <w:b/>
          <w:bCs/>
        </w:rPr>
      </w:pPr>
      <w:r w:rsidRPr="00BF587D">
        <w:rPr>
          <w:rFonts w:asciiTheme="minorHAnsi" w:hAnsiTheme="minorHAnsi" w:cstheme="minorHAnsi"/>
          <w:b/>
          <w:bCs/>
        </w:rPr>
        <w:t>2.1</w:t>
      </w:r>
    </w:p>
    <w:p w14:paraId="1750AACC" w14:textId="11A98CA4" w:rsidR="00332583" w:rsidRDefault="00332583" w:rsidP="00332583">
      <w:pPr>
        <w:pStyle w:val="NormalWeb"/>
      </w:pPr>
      <w:r>
        <w:rPr>
          <w:noProof/>
        </w:rPr>
        <w:drawing>
          <wp:inline distT="0" distB="0" distL="0" distR="0" wp14:anchorId="367DE897" wp14:editId="5B9454D5">
            <wp:extent cx="4015740" cy="3295545"/>
            <wp:effectExtent l="0" t="0" r="3810" b="635"/>
            <wp:docPr id="129536840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68405" name="Picture 3"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9096" cy="3298299"/>
                    </a:xfrm>
                    <a:prstGeom prst="rect">
                      <a:avLst/>
                    </a:prstGeom>
                    <a:noFill/>
                    <a:ln>
                      <a:noFill/>
                    </a:ln>
                  </pic:spPr>
                </pic:pic>
              </a:graphicData>
            </a:graphic>
          </wp:inline>
        </w:drawing>
      </w:r>
    </w:p>
    <w:p w14:paraId="1880015C" w14:textId="77777777" w:rsidR="00BF587D" w:rsidRDefault="00BF587D" w:rsidP="00332583">
      <w:pPr>
        <w:pStyle w:val="NormalWeb"/>
      </w:pPr>
    </w:p>
    <w:p w14:paraId="6059E85E" w14:textId="49D26321" w:rsidR="00BF587D" w:rsidRPr="00BF587D" w:rsidRDefault="00BF587D" w:rsidP="00332583">
      <w:pPr>
        <w:pStyle w:val="NormalWeb"/>
        <w:rPr>
          <w:rFonts w:asciiTheme="minorHAnsi" w:hAnsiTheme="minorHAnsi" w:cstheme="minorHAnsi"/>
          <w:b/>
          <w:bCs/>
        </w:rPr>
      </w:pPr>
      <w:r w:rsidRPr="00BF587D">
        <w:rPr>
          <w:rFonts w:asciiTheme="minorHAnsi" w:hAnsiTheme="minorHAnsi" w:cstheme="minorHAnsi"/>
          <w:b/>
          <w:bCs/>
        </w:rPr>
        <w:t>2.2</w:t>
      </w:r>
    </w:p>
    <w:p w14:paraId="33927AC7" w14:textId="5A55E1B1" w:rsidR="00332583" w:rsidRDefault="00332583" w:rsidP="00332583">
      <w:pPr>
        <w:pStyle w:val="NormalWeb"/>
      </w:pPr>
      <w:r>
        <w:rPr>
          <w:noProof/>
        </w:rPr>
        <w:drawing>
          <wp:inline distT="0" distB="0" distL="0" distR="0" wp14:anchorId="0057638B" wp14:editId="31A669FE">
            <wp:extent cx="4676775" cy="2765236"/>
            <wp:effectExtent l="0" t="0" r="0" b="0"/>
            <wp:docPr id="149683970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9707" name="Picture 4"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701" cy="2771105"/>
                    </a:xfrm>
                    <a:prstGeom prst="rect">
                      <a:avLst/>
                    </a:prstGeom>
                    <a:noFill/>
                    <a:ln>
                      <a:noFill/>
                    </a:ln>
                  </pic:spPr>
                </pic:pic>
              </a:graphicData>
            </a:graphic>
          </wp:inline>
        </w:drawing>
      </w:r>
    </w:p>
    <w:p w14:paraId="0A41D75A" w14:textId="43762237" w:rsidR="00BF587D" w:rsidRPr="00BF587D" w:rsidRDefault="00BF587D" w:rsidP="00332583">
      <w:pPr>
        <w:pStyle w:val="NormalWeb"/>
        <w:rPr>
          <w:rFonts w:asciiTheme="minorHAnsi" w:hAnsiTheme="minorHAnsi" w:cstheme="minorHAnsi"/>
          <w:b/>
          <w:bCs/>
        </w:rPr>
      </w:pPr>
      <w:r w:rsidRPr="00BF587D">
        <w:rPr>
          <w:rFonts w:asciiTheme="minorHAnsi" w:hAnsiTheme="minorHAnsi" w:cstheme="minorHAnsi"/>
          <w:b/>
          <w:bCs/>
        </w:rPr>
        <w:t>2.3</w:t>
      </w:r>
    </w:p>
    <w:p w14:paraId="11A8DAB4" w14:textId="3BC4843B" w:rsidR="00332583" w:rsidRDefault="00332583" w:rsidP="00332583">
      <w:pPr>
        <w:pStyle w:val="NormalWeb"/>
      </w:pPr>
      <w:r>
        <w:rPr>
          <w:noProof/>
        </w:rPr>
        <w:drawing>
          <wp:inline distT="0" distB="0" distL="0" distR="0" wp14:anchorId="5608260E" wp14:editId="17953B3B">
            <wp:extent cx="4914900" cy="2730500"/>
            <wp:effectExtent l="0" t="0" r="0" b="0"/>
            <wp:docPr id="28345889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58895" name="Picture 5"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2239" cy="2734577"/>
                    </a:xfrm>
                    <a:prstGeom prst="rect">
                      <a:avLst/>
                    </a:prstGeom>
                    <a:noFill/>
                    <a:ln>
                      <a:noFill/>
                    </a:ln>
                  </pic:spPr>
                </pic:pic>
              </a:graphicData>
            </a:graphic>
          </wp:inline>
        </w:drawing>
      </w:r>
    </w:p>
    <w:p w14:paraId="1906139B" w14:textId="77777777" w:rsidR="00A005BA" w:rsidRDefault="00A005BA"/>
    <w:p w14:paraId="1A857C74" w14:textId="0E3F293A" w:rsidR="00A005BA" w:rsidRPr="00BF587D" w:rsidRDefault="00332583">
      <w:pPr>
        <w:rPr>
          <w:b/>
          <w:bCs/>
        </w:rPr>
      </w:pPr>
      <w:r w:rsidRPr="00BF587D">
        <w:rPr>
          <w:b/>
          <w:bCs/>
        </w:rPr>
        <w:t xml:space="preserve">2.4 </w:t>
      </w:r>
    </w:p>
    <w:p w14:paraId="0B76C499" w14:textId="22D98246" w:rsidR="00332583" w:rsidRDefault="00332583" w:rsidP="00332583">
      <w:pPr>
        <w:pStyle w:val="NormalWeb"/>
      </w:pPr>
      <w:r>
        <w:rPr>
          <w:noProof/>
        </w:rPr>
        <w:lastRenderedPageBreak/>
        <w:drawing>
          <wp:inline distT="0" distB="0" distL="0" distR="0" wp14:anchorId="46DC4603" wp14:editId="62B56A1A">
            <wp:extent cx="4210050" cy="2387180"/>
            <wp:effectExtent l="0" t="0" r="0" b="0"/>
            <wp:docPr id="41589316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3165" name="Picture 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7950" cy="2391659"/>
                    </a:xfrm>
                    <a:prstGeom prst="rect">
                      <a:avLst/>
                    </a:prstGeom>
                    <a:noFill/>
                    <a:ln>
                      <a:noFill/>
                    </a:ln>
                  </pic:spPr>
                </pic:pic>
              </a:graphicData>
            </a:graphic>
          </wp:inline>
        </w:drawing>
      </w:r>
    </w:p>
    <w:p w14:paraId="09BD4D74" w14:textId="59DC678A" w:rsidR="00332583" w:rsidRPr="00BF587D" w:rsidRDefault="00332583" w:rsidP="00332583">
      <w:pPr>
        <w:rPr>
          <w:b/>
          <w:bCs/>
        </w:rPr>
      </w:pPr>
      <w:r w:rsidRPr="00BF587D">
        <w:rPr>
          <w:b/>
          <w:bCs/>
        </w:rPr>
        <w:t>2.5. In SQL, what is the difference between an inner join and an outer join? Please give an example of some circumstances where you would recommend using an outer join?</w:t>
      </w:r>
    </w:p>
    <w:p w14:paraId="7531BD0C" w14:textId="577DE72A" w:rsidR="00934D0E" w:rsidRPr="00934D0E" w:rsidRDefault="00934D0E" w:rsidP="00934D0E">
      <w:pPr>
        <w:rPr>
          <w:b/>
          <w:bCs/>
        </w:rPr>
      </w:pPr>
      <w:r w:rsidRPr="00934D0E">
        <w:rPr>
          <w:b/>
          <w:bCs/>
        </w:rPr>
        <w:t>Inner Join:</w:t>
      </w:r>
    </w:p>
    <w:p w14:paraId="102E7C15" w14:textId="1696F6EB" w:rsidR="00934D0E" w:rsidRPr="00934D0E" w:rsidRDefault="00934D0E" w:rsidP="00934D0E">
      <w:pPr>
        <w:pStyle w:val="ListeParagraf"/>
        <w:numPr>
          <w:ilvl w:val="0"/>
          <w:numId w:val="2"/>
        </w:numPr>
      </w:pPr>
      <w:r w:rsidRPr="00934D0E">
        <w:t>An inner join returns only the rows where there is a match in both tables based on the specified join condition.</w:t>
      </w:r>
    </w:p>
    <w:p w14:paraId="786E3EF2" w14:textId="05541F24" w:rsidR="00332583" w:rsidRPr="00934D0E" w:rsidRDefault="00934D0E" w:rsidP="00934D0E">
      <w:pPr>
        <w:pStyle w:val="ListeParagraf"/>
        <w:numPr>
          <w:ilvl w:val="0"/>
          <w:numId w:val="2"/>
        </w:numPr>
      </w:pPr>
      <w:r w:rsidRPr="00934D0E">
        <w:t>It filters out rows from both tables that do not meet the specified condition.</w:t>
      </w:r>
    </w:p>
    <w:p w14:paraId="561F47B7" w14:textId="4C215EC3" w:rsidR="00934D0E" w:rsidRDefault="00934D0E" w:rsidP="00934D0E">
      <w:pPr>
        <w:rPr>
          <w:b/>
          <w:bCs/>
        </w:rPr>
      </w:pPr>
      <w:r>
        <w:rPr>
          <w:b/>
          <w:bCs/>
        </w:rPr>
        <w:t xml:space="preserve">Example: </w:t>
      </w:r>
    </w:p>
    <w:p w14:paraId="2D1F0373" w14:textId="193D0CC3" w:rsidR="00934D0E" w:rsidRPr="00934D0E" w:rsidRDefault="00934D0E" w:rsidP="00934D0E">
      <w:pPr>
        <w:rPr>
          <w:b/>
          <w:bCs/>
        </w:rPr>
      </w:pPr>
      <w:r>
        <w:rPr>
          <w:b/>
          <w:bCs/>
        </w:rPr>
        <w:t>S</w:t>
      </w:r>
      <w:r w:rsidRPr="00934D0E">
        <w:rPr>
          <w:b/>
          <w:bCs/>
        </w:rPr>
        <w:t>ELECT employees.employee_id, employees.employee_name, departments.department_name</w:t>
      </w:r>
    </w:p>
    <w:p w14:paraId="19D4214E" w14:textId="77777777" w:rsidR="00934D0E" w:rsidRPr="00934D0E" w:rsidRDefault="00934D0E" w:rsidP="00934D0E">
      <w:pPr>
        <w:rPr>
          <w:b/>
          <w:bCs/>
        </w:rPr>
      </w:pPr>
      <w:r w:rsidRPr="00934D0E">
        <w:rPr>
          <w:b/>
          <w:bCs/>
        </w:rPr>
        <w:t>FROM employees</w:t>
      </w:r>
    </w:p>
    <w:p w14:paraId="3D9CC3AD" w14:textId="7A0E6E98" w:rsidR="00934D0E" w:rsidRDefault="00934D0E" w:rsidP="00934D0E">
      <w:pPr>
        <w:rPr>
          <w:b/>
          <w:bCs/>
        </w:rPr>
      </w:pPr>
      <w:r w:rsidRPr="00934D0E">
        <w:rPr>
          <w:b/>
          <w:bCs/>
        </w:rPr>
        <w:t>INNER JOIN departments ON employees.department_id = departments.department_id;</w:t>
      </w:r>
    </w:p>
    <w:p w14:paraId="4135EE15" w14:textId="77777777" w:rsidR="00934D0E" w:rsidRDefault="00934D0E" w:rsidP="00934D0E">
      <w:pPr>
        <w:rPr>
          <w:b/>
          <w:bCs/>
        </w:rPr>
      </w:pPr>
    </w:p>
    <w:p w14:paraId="676B9C07" w14:textId="072F368F" w:rsidR="00934D0E" w:rsidRPr="00934D0E" w:rsidRDefault="00934D0E" w:rsidP="00934D0E">
      <w:r w:rsidRPr="00934D0E">
        <w:t xml:space="preserve">In this example, only the rows with matching </w:t>
      </w:r>
      <w:r w:rsidRPr="00934D0E">
        <w:rPr>
          <w:b/>
          <w:bCs/>
        </w:rPr>
        <w:t>department_id</w:t>
      </w:r>
      <w:r w:rsidRPr="00934D0E">
        <w:t xml:space="preserve"> values in both the </w:t>
      </w:r>
      <w:r w:rsidRPr="00934D0E">
        <w:rPr>
          <w:b/>
          <w:bCs/>
        </w:rPr>
        <w:t>employees</w:t>
      </w:r>
      <w:r w:rsidRPr="00934D0E">
        <w:t xml:space="preserve"> and </w:t>
      </w:r>
      <w:r w:rsidRPr="00934D0E">
        <w:rPr>
          <w:b/>
          <w:bCs/>
        </w:rPr>
        <w:t>departments</w:t>
      </w:r>
      <w:r w:rsidRPr="00934D0E">
        <w:t xml:space="preserve"> tables will be included in the result set.</w:t>
      </w:r>
    </w:p>
    <w:p w14:paraId="3C16EF6D" w14:textId="77777777" w:rsidR="00332583" w:rsidRDefault="00332583" w:rsidP="00332583"/>
    <w:p w14:paraId="69DF9233" w14:textId="1D8AEC16" w:rsidR="00934D0E" w:rsidRDefault="00934D0E" w:rsidP="00332583">
      <w:pPr>
        <w:rPr>
          <w:b/>
          <w:bCs/>
        </w:rPr>
      </w:pPr>
      <w:r w:rsidRPr="00934D0E">
        <w:rPr>
          <w:b/>
          <w:bCs/>
        </w:rPr>
        <w:t>Outer Join:</w:t>
      </w:r>
    </w:p>
    <w:p w14:paraId="04C58D10" w14:textId="1B36C927" w:rsidR="00934D0E" w:rsidRPr="00934D0E" w:rsidRDefault="00934D0E" w:rsidP="00934D0E">
      <w:r w:rsidRPr="00934D0E">
        <w:t>An outer join returns all the rows from one table and the matching rows from another table. If there is no match, the result will still include rows from the table without a match, with NULL values in the columns from the other table.</w:t>
      </w:r>
    </w:p>
    <w:p w14:paraId="789B7142" w14:textId="1FCF8CC0" w:rsidR="00934D0E" w:rsidRPr="00934D0E" w:rsidRDefault="00934D0E" w:rsidP="00934D0E">
      <w:pPr>
        <w:rPr>
          <w:b/>
          <w:bCs/>
        </w:rPr>
      </w:pPr>
      <w:r w:rsidRPr="00934D0E">
        <w:rPr>
          <w:b/>
          <w:bCs/>
        </w:rPr>
        <w:t>There are three types of outer joins:</w:t>
      </w:r>
    </w:p>
    <w:p w14:paraId="5EB8991C" w14:textId="7E54EDE1" w:rsidR="00934D0E" w:rsidRDefault="00934D0E" w:rsidP="00934D0E">
      <w:r w:rsidRPr="00934D0E">
        <w:t>Left Outer Join (or Left Join): Returns all rows from the left table and the matching rows from the right table. If there's no match in the right table, NULL values are returned for columns from the right table.</w:t>
      </w:r>
    </w:p>
    <w:p w14:paraId="13420B80" w14:textId="49F56C08" w:rsidR="00934D0E" w:rsidRPr="00934D0E" w:rsidRDefault="00934D0E" w:rsidP="00934D0E">
      <w:pPr>
        <w:rPr>
          <w:b/>
          <w:bCs/>
        </w:rPr>
      </w:pPr>
      <w:r w:rsidRPr="00934D0E">
        <w:rPr>
          <w:b/>
          <w:bCs/>
        </w:rPr>
        <w:t>Example:</w:t>
      </w:r>
    </w:p>
    <w:p w14:paraId="0A8BAD50" w14:textId="77777777" w:rsidR="00934D0E" w:rsidRPr="00934D0E" w:rsidRDefault="00934D0E" w:rsidP="00934D0E">
      <w:pPr>
        <w:rPr>
          <w:b/>
          <w:bCs/>
        </w:rPr>
      </w:pPr>
      <w:r w:rsidRPr="00934D0E">
        <w:rPr>
          <w:b/>
          <w:bCs/>
        </w:rPr>
        <w:t>SELECT employees.employee_id, employees.employee_name, departments.department_name</w:t>
      </w:r>
    </w:p>
    <w:p w14:paraId="2B84899D" w14:textId="77777777" w:rsidR="00934D0E" w:rsidRPr="00934D0E" w:rsidRDefault="00934D0E" w:rsidP="00934D0E">
      <w:pPr>
        <w:rPr>
          <w:b/>
          <w:bCs/>
        </w:rPr>
      </w:pPr>
      <w:r w:rsidRPr="00934D0E">
        <w:rPr>
          <w:b/>
          <w:bCs/>
        </w:rPr>
        <w:t>FROM employees</w:t>
      </w:r>
    </w:p>
    <w:p w14:paraId="4B646D1C" w14:textId="16A024AE" w:rsidR="00934D0E" w:rsidRDefault="00934D0E" w:rsidP="00934D0E">
      <w:pPr>
        <w:rPr>
          <w:b/>
          <w:bCs/>
        </w:rPr>
      </w:pPr>
      <w:r w:rsidRPr="00934D0E">
        <w:rPr>
          <w:b/>
          <w:bCs/>
        </w:rPr>
        <w:lastRenderedPageBreak/>
        <w:t>LEFT JOIN departments ON employees.department_id = departments.department_id;</w:t>
      </w:r>
    </w:p>
    <w:p w14:paraId="5E1D1AAA" w14:textId="16397510" w:rsidR="00934D0E" w:rsidRDefault="00934D0E" w:rsidP="00934D0E">
      <w:r w:rsidRPr="00934D0E">
        <w:rPr>
          <w:b/>
          <w:bCs/>
        </w:rPr>
        <w:t>Right Outer Join (or Right Join):</w:t>
      </w:r>
      <w:r w:rsidRPr="00934D0E">
        <w:t xml:space="preserve"> Returns all rows from the right table and the matching rows from the left table. If there's no match in the left table, NULL values are returned for columns from the left table.</w:t>
      </w:r>
    </w:p>
    <w:p w14:paraId="63A1C3FF" w14:textId="48E8DB30" w:rsidR="00934D0E" w:rsidRPr="00934D0E" w:rsidRDefault="00934D0E" w:rsidP="00934D0E">
      <w:pPr>
        <w:rPr>
          <w:b/>
          <w:bCs/>
        </w:rPr>
      </w:pPr>
      <w:r w:rsidRPr="00934D0E">
        <w:rPr>
          <w:b/>
          <w:bCs/>
        </w:rPr>
        <w:t>Example:</w:t>
      </w:r>
    </w:p>
    <w:p w14:paraId="05F03775" w14:textId="77777777" w:rsidR="00934D0E" w:rsidRPr="00934D0E" w:rsidRDefault="00934D0E" w:rsidP="00934D0E">
      <w:pPr>
        <w:rPr>
          <w:b/>
          <w:bCs/>
        </w:rPr>
      </w:pPr>
      <w:r w:rsidRPr="00934D0E">
        <w:rPr>
          <w:b/>
          <w:bCs/>
        </w:rPr>
        <w:t>SELECT employees.employee_id, employees.employee_name, departments.department_name</w:t>
      </w:r>
    </w:p>
    <w:p w14:paraId="6B8C3029" w14:textId="77777777" w:rsidR="00934D0E" w:rsidRPr="00934D0E" w:rsidRDefault="00934D0E" w:rsidP="00934D0E">
      <w:pPr>
        <w:rPr>
          <w:b/>
          <w:bCs/>
        </w:rPr>
      </w:pPr>
      <w:r w:rsidRPr="00934D0E">
        <w:rPr>
          <w:b/>
          <w:bCs/>
        </w:rPr>
        <w:t>FROM employees</w:t>
      </w:r>
    </w:p>
    <w:p w14:paraId="56B69B54" w14:textId="7C20789F" w:rsidR="00934D0E" w:rsidRDefault="00934D0E" w:rsidP="00934D0E">
      <w:pPr>
        <w:rPr>
          <w:b/>
          <w:bCs/>
        </w:rPr>
      </w:pPr>
      <w:r w:rsidRPr="00934D0E">
        <w:rPr>
          <w:b/>
          <w:bCs/>
        </w:rPr>
        <w:t>RIGHT JOIN departments ON employees.department_id = departments.department_id;</w:t>
      </w:r>
    </w:p>
    <w:p w14:paraId="7617BD51" w14:textId="77777777" w:rsidR="00934D0E" w:rsidRDefault="00934D0E" w:rsidP="00934D0E">
      <w:pPr>
        <w:rPr>
          <w:b/>
          <w:bCs/>
        </w:rPr>
      </w:pPr>
    </w:p>
    <w:p w14:paraId="770058EC" w14:textId="16026CE1" w:rsidR="00934D0E" w:rsidRDefault="00934D0E" w:rsidP="00934D0E">
      <w:r w:rsidRPr="00934D0E">
        <w:rPr>
          <w:b/>
          <w:bCs/>
        </w:rPr>
        <w:t>Full Outer Join</w:t>
      </w:r>
      <w:r w:rsidRPr="00934D0E">
        <w:t>: Returns all rows when there is a match in either the left or right table. If there's no match, NULL values are returned for columns from the table without a match.</w:t>
      </w:r>
    </w:p>
    <w:p w14:paraId="0141E488" w14:textId="77777777" w:rsidR="00934D0E" w:rsidRPr="00934D0E" w:rsidRDefault="00934D0E" w:rsidP="00934D0E">
      <w:pPr>
        <w:rPr>
          <w:b/>
          <w:bCs/>
        </w:rPr>
      </w:pPr>
      <w:r w:rsidRPr="00934D0E">
        <w:rPr>
          <w:b/>
          <w:bCs/>
        </w:rPr>
        <w:t>SELECT employees.employee_id, employees.employee_name, departments.department_name</w:t>
      </w:r>
    </w:p>
    <w:p w14:paraId="57E8EFB3" w14:textId="77777777" w:rsidR="00934D0E" w:rsidRPr="00934D0E" w:rsidRDefault="00934D0E" w:rsidP="00934D0E">
      <w:pPr>
        <w:rPr>
          <w:b/>
          <w:bCs/>
        </w:rPr>
      </w:pPr>
      <w:r w:rsidRPr="00934D0E">
        <w:rPr>
          <w:b/>
          <w:bCs/>
        </w:rPr>
        <w:t>FROM employees</w:t>
      </w:r>
    </w:p>
    <w:p w14:paraId="6D0777E0" w14:textId="1E408C02" w:rsidR="00934D0E" w:rsidRDefault="00934D0E" w:rsidP="00934D0E">
      <w:pPr>
        <w:rPr>
          <w:b/>
          <w:bCs/>
        </w:rPr>
      </w:pPr>
      <w:r w:rsidRPr="00934D0E">
        <w:rPr>
          <w:b/>
          <w:bCs/>
        </w:rPr>
        <w:t>FULL OUTER JOIN departments ON employees.department_id = departments.department_id;</w:t>
      </w:r>
    </w:p>
    <w:p w14:paraId="3BC8A6AE" w14:textId="77777777" w:rsidR="00934D0E" w:rsidRDefault="00934D0E" w:rsidP="00934D0E">
      <w:pPr>
        <w:rPr>
          <w:b/>
          <w:bCs/>
        </w:rPr>
      </w:pPr>
    </w:p>
    <w:p w14:paraId="7000C783" w14:textId="58175772" w:rsidR="00934D0E" w:rsidRPr="00934D0E" w:rsidRDefault="00934D0E" w:rsidP="00934D0E">
      <w:pPr>
        <w:rPr>
          <w:b/>
          <w:bCs/>
        </w:rPr>
      </w:pPr>
      <w:r w:rsidRPr="00934D0E">
        <w:rPr>
          <w:b/>
          <w:bCs/>
        </w:rPr>
        <w:t>Circumstances for Using Outer Join:</w:t>
      </w:r>
    </w:p>
    <w:p w14:paraId="68F2F09D" w14:textId="62C143E7" w:rsidR="00934D0E" w:rsidRPr="00934D0E" w:rsidRDefault="00934D0E" w:rsidP="00934D0E">
      <w:pPr>
        <w:pStyle w:val="ListeParagraf"/>
        <w:numPr>
          <w:ilvl w:val="0"/>
          <w:numId w:val="2"/>
        </w:numPr>
      </w:pPr>
      <w:r w:rsidRPr="00934D0E">
        <w:t>Use an outer join when you want to retrieve all records from one table and include matching records from another table.</w:t>
      </w:r>
    </w:p>
    <w:p w14:paraId="2EE9C55A" w14:textId="63188B97" w:rsidR="00934D0E" w:rsidRDefault="00934D0E" w:rsidP="00934D0E">
      <w:pPr>
        <w:pStyle w:val="ListeParagraf"/>
        <w:numPr>
          <w:ilvl w:val="0"/>
          <w:numId w:val="2"/>
        </w:numPr>
      </w:pPr>
      <w:r w:rsidRPr="00934D0E">
        <w:t>Outer joins are particularly useful when you want to include records that might not have corresponding matches in the other table.</w:t>
      </w:r>
    </w:p>
    <w:p w14:paraId="356F6130" w14:textId="77777777" w:rsidR="00934D0E" w:rsidRPr="00934D0E" w:rsidRDefault="00934D0E" w:rsidP="00934D0E">
      <w:pPr>
        <w:rPr>
          <w:b/>
          <w:bCs/>
        </w:rPr>
      </w:pPr>
      <w:r w:rsidRPr="00934D0E">
        <w:rPr>
          <w:b/>
          <w:bCs/>
        </w:rPr>
        <w:t>Example scenario:</w:t>
      </w:r>
    </w:p>
    <w:p w14:paraId="20D05D99" w14:textId="0CF04475" w:rsidR="00934D0E" w:rsidRDefault="00934D0E" w:rsidP="00934D0E">
      <w:r>
        <w:t>Suppose you have a table of employees and a table of projects. You want to retrieve a list of all employees and the projects they are working on, even if some employees are not currently assigned to any project. In this case, a left outer join from the employees table to the projects table would be appropriate. This ensures that all employees are included in the result, and those without projects will have NULL values in the project-related columns.</w:t>
      </w:r>
    </w:p>
    <w:p w14:paraId="3BCB9F32" w14:textId="77777777" w:rsidR="00934D0E" w:rsidRDefault="00934D0E" w:rsidP="00934D0E"/>
    <w:p w14:paraId="7839649A" w14:textId="77777777" w:rsidR="00BF587D" w:rsidRDefault="00BF587D" w:rsidP="00934D0E">
      <w:pPr>
        <w:rPr>
          <w:b/>
          <w:bCs/>
          <w:sz w:val="24"/>
          <w:szCs w:val="24"/>
        </w:rPr>
      </w:pPr>
    </w:p>
    <w:p w14:paraId="2E8B53B3" w14:textId="77777777" w:rsidR="00BF587D" w:rsidRDefault="00BF587D" w:rsidP="00934D0E">
      <w:pPr>
        <w:rPr>
          <w:b/>
          <w:bCs/>
          <w:sz w:val="24"/>
          <w:szCs w:val="24"/>
        </w:rPr>
      </w:pPr>
    </w:p>
    <w:p w14:paraId="2D528549" w14:textId="77777777" w:rsidR="00BF587D" w:rsidRDefault="00BF587D" w:rsidP="00934D0E">
      <w:pPr>
        <w:rPr>
          <w:b/>
          <w:bCs/>
          <w:sz w:val="24"/>
          <w:szCs w:val="24"/>
        </w:rPr>
      </w:pPr>
    </w:p>
    <w:p w14:paraId="33020048" w14:textId="77777777" w:rsidR="00BF587D" w:rsidRDefault="00BF587D" w:rsidP="00934D0E">
      <w:pPr>
        <w:rPr>
          <w:b/>
          <w:bCs/>
          <w:sz w:val="24"/>
          <w:szCs w:val="24"/>
        </w:rPr>
      </w:pPr>
    </w:p>
    <w:p w14:paraId="7B8A5F6F" w14:textId="77777777" w:rsidR="00BF587D" w:rsidRDefault="00BF587D" w:rsidP="00934D0E">
      <w:pPr>
        <w:rPr>
          <w:b/>
          <w:bCs/>
          <w:sz w:val="24"/>
          <w:szCs w:val="24"/>
        </w:rPr>
      </w:pPr>
    </w:p>
    <w:p w14:paraId="64483752" w14:textId="77777777" w:rsidR="00BF587D" w:rsidRDefault="00BF587D" w:rsidP="00934D0E">
      <w:pPr>
        <w:rPr>
          <w:b/>
          <w:bCs/>
          <w:sz w:val="24"/>
          <w:szCs w:val="24"/>
        </w:rPr>
      </w:pPr>
    </w:p>
    <w:p w14:paraId="495E8344" w14:textId="77777777" w:rsidR="00BF587D" w:rsidRDefault="00BF587D" w:rsidP="00934D0E">
      <w:pPr>
        <w:rPr>
          <w:b/>
          <w:bCs/>
          <w:sz w:val="24"/>
          <w:szCs w:val="24"/>
        </w:rPr>
      </w:pPr>
    </w:p>
    <w:p w14:paraId="5FEEB995" w14:textId="417F3D46" w:rsidR="00934D0E" w:rsidRPr="00154A68" w:rsidRDefault="00934D0E" w:rsidP="00934D0E">
      <w:pPr>
        <w:rPr>
          <w:b/>
          <w:bCs/>
          <w:sz w:val="24"/>
          <w:szCs w:val="24"/>
        </w:rPr>
      </w:pPr>
      <w:r w:rsidRPr="00154A68">
        <w:rPr>
          <w:b/>
          <w:bCs/>
          <w:sz w:val="24"/>
          <w:szCs w:val="24"/>
        </w:rPr>
        <w:lastRenderedPageBreak/>
        <w:t xml:space="preserve">Question 3 </w:t>
      </w:r>
    </w:p>
    <w:p w14:paraId="337B1178" w14:textId="321E625A" w:rsidR="00154A68" w:rsidRDefault="00154A68" w:rsidP="00154A68">
      <w:r w:rsidRPr="00154A68">
        <w:rPr>
          <w:rFonts w:ascii="Consolas" w:hAnsi="Consolas" w:cs="Consolas"/>
          <w:noProof/>
          <w:color w:val="008000"/>
          <w:kern w:val="0"/>
          <w:sz w:val="19"/>
          <w:szCs w:val="19"/>
        </w:rPr>
        <w:drawing>
          <wp:inline distT="0" distB="0" distL="0" distR="0" wp14:anchorId="52AFF302" wp14:editId="21DE2756">
            <wp:extent cx="4200525" cy="3752320"/>
            <wp:effectExtent l="0" t="0" r="0" b="635"/>
            <wp:docPr id="20776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6796" name=""/>
                    <pic:cNvPicPr/>
                  </pic:nvPicPr>
                  <pic:blipFill>
                    <a:blip r:embed="rId12"/>
                    <a:stretch>
                      <a:fillRect/>
                    </a:stretch>
                  </pic:blipFill>
                  <pic:spPr>
                    <a:xfrm>
                      <a:off x="0" y="0"/>
                      <a:ext cx="4230452" cy="3779054"/>
                    </a:xfrm>
                    <a:prstGeom prst="rect">
                      <a:avLst/>
                    </a:prstGeom>
                  </pic:spPr>
                </pic:pic>
              </a:graphicData>
            </a:graphic>
          </wp:inline>
        </w:drawing>
      </w:r>
    </w:p>
    <w:p w14:paraId="7AC17DE2" w14:textId="79D52985" w:rsidR="00154A68" w:rsidRDefault="00154A68" w:rsidP="00154A68">
      <w:pPr>
        <w:pStyle w:val="NormalWeb"/>
      </w:pPr>
      <w:r>
        <w:rPr>
          <w:noProof/>
        </w:rPr>
        <w:drawing>
          <wp:inline distT="0" distB="0" distL="0" distR="0" wp14:anchorId="05892E4A" wp14:editId="3BF4F0B9">
            <wp:extent cx="4229100" cy="2427817"/>
            <wp:effectExtent l="0" t="0" r="0" b="0"/>
            <wp:docPr id="171559097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90979" name="Picture 7"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4102" cy="2430688"/>
                    </a:xfrm>
                    <a:prstGeom prst="rect">
                      <a:avLst/>
                    </a:prstGeom>
                    <a:noFill/>
                    <a:ln>
                      <a:noFill/>
                    </a:ln>
                  </pic:spPr>
                </pic:pic>
              </a:graphicData>
            </a:graphic>
          </wp:inline>
        </w:drawing>
      </w:r>
    </w:p>
    <w:p w14:paraId="68C6FC04" w14:textId="15314A89" w:rsidR="00154A68" w:rsidRDefault="00154A68" w:rsidP="00154A68">
      <w:pPr>
        <w:pStyle w:val="NormalWeb"/>
      </w:pPr>
      <w:r>
        <w:rPr>
          <w:noProof/>
        </w:rPr>
        <w:lastRenderedPageBreak/>
        <w:drawing>
          <wp:inline distT="0" distB="0" distL="0" distR="0" wp14:anchorId="6B0CE556" wp14:editId="4672C4CE">
            <wp:extent cx="4933950" cy="2394097"/>
            <wp:effectExtent l="0" t="0" r="0" b="6350"/>
            <wp:docPr id="127824085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40851" name="Picture 8"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39618" cy="2396847"/>
                    </a:xfrm>
                    <a:prstGeom prst="rect">
                      <a:avLst/>
                    </a:prstGeom>
                    <a:noFill/>
                    <a:ln>
                      <a:noFill/>
                    </a:ln>
                  </pic:spPr>
                </pic:pic>
              </a:graphicData>
            </a:graphic>
          </wp:inline>
        </w:drawing>
      </w:r>
    </w:p>
    <w:p w14:paraId="0F79884A" w14:textId="77777777" w:rsidR="00154A68" w:rsidRDefault="00154A68" w:rsidP="00154A68">
      <w:pPr>
        <w:pStyle w:val="NormalWeb"/>
      </w:pPr>
    </w:p>
    <w:p w14:paraId="7AEBFE3B" w14:textId="399C052B" w:rsidR="00154A68" w:rsidRDefault="00154A68" w:rsidP="00154A68">
      <w:r>
        <w:t xml:space="preserve">3.1 </w:t>
      </w:r>
    </w:p>
    <w:p w14:paraId="59D14698"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Create Stakeholder table</w:t>
      </w:r>
    </w:p>
    <w:p w14:paraId="4C8E0D42"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Stakeholder</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09F873B"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StakeholderID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03138548"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StakeholderType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1EECBA08"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StakeholderName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255</w:t>
      </w:r>
      <w:r>
        <w:rPr>
          <w:rFonts w:ascii="Consolas" w:hAnsi="Consolas" w:cs="Consolas"/>
          <w:color w:val="808080"/>
          <w:kern w:val="0"/>
          <w:sz w:val="19"/>
          <w:szCs w:val="19"/>
        </w:rPr>
        <w:t>),</w:t>
      </w:r>
    </w:p>
    <w:p w14:paraId="7AA97D95"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ContactInformation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255</w:t>
      </w:r>
      <w:r>
        <w:rPr>
          <w:rFonts w:ascii="Consolas" w:hAnsi="Consolas" w:cs="Consolas"/>
          <w:color w:val="808080"/>
          <w:kern w:val="0"/>
          <w:sz w:val="19"/>
          <w:szCs w:val="19"/>
        </w:rPr>
        <w:t>)</w:t>
      </w:r>
    </w:p>
    <w:p w14:paraId="5343C948"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8000"/>
          <w:kern w:val="0"/>
          <w:sz w:val="19"/>
          <w:szCs w:val="19"/>
        </w:rPr>
        <w:t>-- Add other attributes as needed</w:t>
      </w:r>
    </w:p>
    <w:p w14:paraId="6A8DB309"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591A3EFA"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p>
    <w:p w14:paraId="5EEEED70"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Create ElevatorStakeholderRelationship table</w:t>
      </w:r>
    </w:p>
    <w:p w14:paraId="0F17BBC1"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CREATE</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ElevatorStakeholderRelationship</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8A9B54"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RelationshipID </w:t>
      </w:r>
      <w:r>
        <w:rPr>
          <w:rFonts w:ascii="Consolas" w:hAnsi="Consolas" w:cs="Consolas"/>
          <w:color w:val="0000FF"/>
          <w:kern w:val="0"/>
          <w:sz w:val="19"/>
          <w:szCs w:val="19"/>
        </w:rPr>
        <w:t>INT</w:t>
      </w:r>
      <w:r>
        <w:rPr>
          <w:rFonts w:ascii="Consolas" w:hAnsi="Consolas" w:cs="Consolas"/>
          <w:color w:val="000000"/>
          <w:kern w:val="0"/>
          <w:sz w:val="19"/>
          <w:szCs w:val="19"/>
        </w:rPr>
        <w:t xml:space="preserve"> </w:t>
      </w:r>
      <w:r>
        <w:rPr>
          <w:rFonts w:ascii="Consolas" w:hAnsi="Consolas" w:cs="Consolas"/>
          <w:color w:val="0000FF"/>
          <w:kern w:val="0"/>
          <w:sz w:val="19"/>
          <w:szCs w:val="19"/>
        </w:rPr>
        <w:t>PRIMARY</w:t>
      </w:r>
      <w:r>
        <w:rPr>
          <w:rFonts w:ascii="Consolas" w:hAnsi="Consolas" w:cs="Consolas"/>
          <w:color w:val="000000"/>
          <w:kern w:val="0"/>
          <w:sz w:val="19"/>
          <w:szCs w:val="19"/>
        </w:rPr>
        <w:t xml:space="preserve"> </w:t>
      </w:r>
      <w:r>
        <w:rPr>
          <w:rFonts w:ascii="Consolas" w:hAnsi="Consolas" w:cs="Consolas"/>
          <w:color w:val="0000FF"/>
          <w:kern w:val="0"/>
          <w:sz w:val="19"/>
          <w:szCs w:val="19"/>
        </w:rPr>
        <w:t>KEY</w:t>
      </w:r>
      <w:r>
        <w:rPr>
          <w:rFonts w:ascii="Consolas" w:hAnsi="Consolas" w:cs="Consolas"/>
          <w:color w:val="808080"/>
          <w:kern w:val="0"/>
          <w:sz w:val="19"/>
          <w:szCs w:val="19"/>
        </w:rPr>
        <w:t>,</w:t>
      </w:r>
    </w:p>
    <w:p w14:paraId="0C75B28C"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ElevatorID </w:t>
      </w:r>
      <w:r>
        <w:rPr>
          <w:rFonts w:ascii="Consolas" w:hAnsi="Consolas" w:cs="Consolas"/>
          <w:color w:val="0000FF"/>
          <w:kern w:val="0"/>
          <w:sz w:val="19"/>
          <w:szCs w:val="19"/>
        </w:rPr>
        <w:t>INT</w:t>
      </w:r>
      <w:r>
        <w:rPr>
          <w:rFonts w:ascii="Consolas" w:hAnsi="Consolas" w:cs="Consolas"/>
          <w:color w:val="808080"/>
          <w:kern w:val="0"/>
          <w:sz w:val="19"/>
          <w:szCs w:val="19"/>
        </w:rPr>
        <w:t>,</w:t>
      </w:r>
    </w:p>
    <w:p w14:paraId="1A4F4DD9"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StakeholderID </w:t>
      </w:r>
      <w:r>
        <w:rPr>
          <w:rFonts w:ascii="Consolas" w:hAnsi="Consolas" w:cs="Consolas"/>
          <w:color w:val="0000FF"/>
          <w:kern w:val="0"/>
          <w:sz w:val="19"/>
          <w:szCs w:val="19"/>
        </w:rPr>
        <w:t>INT</w:t>
      </w:r>
      <w:r>
        <w:rPr>
          <w:rFonts w:ascii="Consolas" w:hAnsi="Consolas" w:cs="Consolas"/>
          <w:color w:val="808080"/>
          <w:kern w:val="0"/>
          <w:sz w:val="19"/>
          <w:szCs w:val="19"/>
        </w:rPr>
        <w:t>,</w:t>
      </w:r>
    </w:p>
    <w:p w14:paraId="6F6A3F04"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RelationshipType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5A007DB4"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ElevatorID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Elevator</w:t>
      </w:r>
      <w:r>
        <w:rPr>
          <w:rFonts w:ascii="Consolas" w:hAnsi="Consolas" w:cs="Consolas"/>
          <w:color w:val="808080"/>
          <w:kern w:val="0"/>
          <w:sz w:val="19"/>
          <w:szCs w:val="19"/>
        </w:rPr>
        <w:t>(</w:t>
      </w:r>
      <w:r>
        <w:rPr>
          <w:rFonts w:ascii="Consolas" w:hAnsi="Consolas" w:cs="Consolas"/>
          <w:color w:val="000000"/>
          <w:kern w:val="0"/>
          <w:sz w:val="19"/>
          <w:szCs w:val="19"/>
        </w:rPr>
        <w:t>ElevatorID</w:t>
      </w:r>
      <w:r>
        <w:rPr>
          <w:rFonts w:ascii="Consolas" w:hAnsi="Consolas" w:cs="Consolas"/>
          <w:color w:val="808080"/>
          <w:kern w:val="0"/>
          <w:sz w:val="19"/>
          <w:szCs w:val="19"/>
        </w:rPr>
        <w:t>),</w:t>
      </w:r>
    </w:p>
    <w:p w14:paraId="5FE348F7"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FOREIGN</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KEY </w:t>
      </w:r>
      <w:r>
        <w:rPr>
          <w:rFonts w:ascii="Consolas" w:hAnsi="Consolas" w:cs="Consolas"/>
          <w:color w:val="808080"/>
          <w:kern w:val="0"/>
          <w:sz w:val="19"/>
          <w:szCs w:val="19"/>
        </w:rPr>
        <w:t>(</w:t>
      </w:r>
      <w:r>
        <w:rPr>
          <w:rFonts w:ascii="Consolas" w:hAnsi="Consolas" w:cs="Consolas"/>
          <w:color w:val="000000"/>
          <w:kern w:val="0"/>
          <w:sz w:val="19"/>
          <w:szCs w:val="19"/>
        </w:rPr>
        <w:t>StakeholderID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REFERENCES</w:t>
      </w:r>
      <w:r>
        <w:rPr>
          <w:rFonts w:ascii="Consolas" w:hAnsi="Consolas" w:cs="Consolas"/>
          <w:color w:val="000000"/>
          <w:kern w:val="0"/>
          <w:sz w:val="19"/>
          <w:szCs w:val="19"/>
        </w:rPr>
        <w:t xml:space="preserve"> Stakeholder</w:t>
      </w:r>
      <w:r>
        <w:rPr>
          <w:rFonts w:ascii="Consolas" w:hAnsi="Consolas" w:cs="Consolas"/>
          <w:color w:val="808080"/>
          <w:kern w:val="0"/>
          <w:sz w:val="19"/>
          <w:szCs w:val="19"/>
        </w:rPr>
        <w:t>(</w:t>
      </w:r>
      <w:r>
        <w:rPr>
          <w:rFonts w:ascii="Consolas" w:hAnsi="Consolas" w:cs="Consolas"/>
          <w:color w:val="000000"/>
          <w:kern w:val="0"/>
          <w:sz w:val="19"/>
          <w:szCs w:val="19"/>
        </w:rPr>
        <w:t>StakeholderID</w:t>
      </w:r>
      <w:r>
        <w:rPr>
          <w:rFonts w:ascii="Consolas" w:hAnsi="Consolas" w:cs="Consolas"/>
          <w:color w:val="808080"/>
          <w:kern w:val="0"/>
          <w:sz w:val="19"/>
          <w:szCs w:val="19"/>
        </w:rPr>
        <w:t>)</w:t>
      </w:r>
    </w:p>
    <w:p w14:paraId="2D731F1F"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347DB79D"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p>
    <w:p w14:paraId="55F9C339"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Insert data into Stakeholder table</w:t>
      </w:r>
    </w:p>
    <w:p w14:paraId="69C33C98"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Stakeholder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StakeholderID</w:t>
      </w:r>
      <w:r>
        <w:rPr>
          <w:rFonts w:ascii="Consolas" w:hAnsi="Consolas" w:cs="Consolas"/>
          <w:color w:val="808080"/>
          <w:kern w:val="0"/>
          <w:sz w:val="19"/>
          <w:szCs w:val="19"/>
        </w:rPr>
        <w:t>,</w:t>
      </w:r>
      <w:r>
        <w:rPr>
          <w:rFonts w:ascii="Consolas" w:hAnsi="Consolas" w:cs="Consolas"/>
          <w:color w:val="000000"/>
          <w:kern w:val="0"/>
          <w:sz w:val="19"/>
          <w:szCs w:val="19"/>
        </w:rPr>
        <w:t xml:space="preserve"> StakeholderType</w:t>
      </w:r>
      <w:r>
        <w:rPr>
          <w:rFonts w:ascii="Consolas" w:hAnsi="Consolas" w:cs="Consolas"/>
          <w:color w:val="808080"/>
          <w:kern w:val="0"/>
          <w:sz w:val="19"/>
          <w:szCs w:val="19"/>
        </w:rPr>
        <w:t>,</w:t>
      </w:r>
      <w:r>
        <w:rPr>
          <w:rFonts w:ascii="Consolas" w:hAnsi="Consolas" w:cs="Consolas"/>
          <w:color w:val="000000"/>
          <w:kern w:val="0"/>
          <w:sz w:val="19"/>
          <w:szCs w:val="19"/>
        </w:rPr>
        <w:t xml:space="preserve"> StakeholderName</w:t>
      </w:r>
      <w:r>
        <w:rPr>
          <w:rFonts w:ascii="Consolas" w:hAnsi="Consolas" w:cs="Consolas"/>
          <w:color w:val="808080"/>
          <w:kern w:val="0"/>
          <w:sz w:val="19"/>
          <w:szCs w:val="19"/>
        </w:rPr>
        <w:t>,</w:t>
      </w:r>
      <w:r>
        <w:rPr>
          <w:rFonts w:ascii="Consolas" w:hAnsi="Consolas" w:cs="Consolas"/>
          <w:color w:val="000000"/>
          <w:kern w:val="0"/>
          <w:sz w:val="19"/>
          <w:szCs w:val="19"/>
        </w:rPr>
        <w:t xml:space="preserve"> ContactInformation</w:t>
      </w:r>
      <w:r>
        <w:rPr>
          <w:rFonts w:ascii="Consolas" w:hAnsi="Consolas" w:cs="Consolas"/>
          <w:color w:val="808080"/>
          <w:kern w:val="0"/>
          <w:sz w:val="19"/>
          <w:szCs w:val="19"/>
        </w:rPr>
        <w:t>)</w:t>
      </w:r>
    </w:p>
    <w:p w14:paraId="01F879BA"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VALUES</w:t>
      </w:r>
    </w:p>
    <w:p w14:paraId="34627444"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'Building Owner'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'ABC Real Estate'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'owner@abc.com'</w:t>
      </w:r>
      <w:r>
        <w:rPr>
          <w:rFonts w:ascii="Consolas" w:hAnsi="Consolas" w:cs="Consolas"/>
          <w:color w:val="808080"/>
          <w:kern w:val="0"/>
          <w:sz w:val="19"/>
          <w:szCs w:val="19"/>
        </w:rPr>
        <w:t>),</w:t>
      </w:r>
    </w:p>
    <w:p w14:paraId="4013282D"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'Tenant'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'XYZ Corporation'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'tenant@xyz.com'</w:t>
      </w:r>
      <w:r>
        <w:rPr>
          <w:rFonts w:ascii="Consolas" w:hAnsi="Consolas" w:cs="Consolas"/>
          <w:color w:val="808080"/>
          <w:kern w:val="0"/>
          <w:sz w:val="19"/>
          <w:szCs w:val="19"/>
        </w:rPr>
        <w:t>);</w:t>
      </w:r>
    </w:p>
    <w:p w14:paraId="39F91E2A"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p>
    <w:p w14:paraId="2507069A"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Insert data into Elevator table</w:t>
      </w:r>
    </w:p>
    <w:p w14:paraId="19951784"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Elevator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ElevatorID</w:t>
      </w:r>
      <w:r>
        <w:rPr>
          <w:rFonts w:ascii="Consolas" w:hAnsi="Consolas" w:cs="Consolas"/>
          <w:color w:val="808080"/>
          <w:kern w:val="0"/>
          <w:sz w:val="19"/>
          <w:szCs w:val="19"/>
        </w:rPr>
        <w:t>,</w:t>
      </w:r>
      <w:r>
        <w:rPr>
          <w:rFonts w:ascii="Consolas" w:hAnsi="Consolas" w:cs="Consolas"/>
          <w:color w:val="000000"/>
          <w:kern w:val="0"/>
          <w:sz w:val="19"/>
          <w:szCs w:val="19"/>
        </w:rPr>
        <w:t xml:space="preserve"> CurrentFloor</w:t>
      </w:r>
      <w:r>
        <w:rPr>
          <w:rFonts w:ascii="Consolas" w:hAnsi="Consolas" w:cs="Consolas"/>
          <w:color w:val="808080"/>
          <w:kern w:val="0"/>
          <w:sz w:val="19"/>
          <w:szCs w:val="19"/>
        </w:rPr>
        <w:t>,</w:t>
      </w:r>
      <w:r>
        <w:rPr>
          <w:rFonts w:ascii="Consolas" w:hAnsi="Consolas" w:cs="Consolas"/>
          <w:color w:val="000000"/>
          <w:kern w:val="0"/>
          <w:sz w:val="19"/>
          <w:szCs w:val="19"/>
        </w:rPr>
        <w:t xml:space="preserve"> Direction</w:t>
      </w:r>
      <w:r>
        <w:rPr>
          <w:rFonts w:ascii="Consolas" w:hAnsi="Consolas" w:cs="Consolas"/>
          <w:color w:val="808080"/>
          <w:kern w:val="0"/>
          <w:sz w:val="19"/>
          <w:szCs w:val="19"/>
        </w:rPr>
        <w:t>,</w:t>
      </w:r>
      <w:r>
        <w:rPr>
          <w:rFonts w:ascii="Consolas" w:hAnsi="Consolas" w:cs="Consolas"/>
          <w:color w:val="000000"/>
          <w:kern w:val="0"/>
          <w:sz w:val="19"/>
          <w:szCs w:val="19"/>
        </w:rPr>
        <w:t xml:space="preserve"> TotalJourneyTime</w:t>
      </w:r>
      <w:r>
        <w:rPr>
          <w:rFonts w:ascii="Consolas" w:hAnsi="Consolas" w:cs="Consolas"/>
          <w:color w:val="808080"/>
          <w:kern w:val="0"/>
          <w:sz w:val="19"/>
          <w:szCs w:val="19"/>
        </w:rPr>
        <w:t>)</w:t>
      </w:r>
    </w:p>
    <w:p w14:paraId="07B3E711"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VALUES</w:t>
      </w:r>
    </w:p>
    <w:p w14:paraId="1BB42EED"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'stationary'</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6A78F2F7"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'stationary'</w:t>
      </w:r>
      <w:r>
        <w:rPr>
          <w:rFonts w:ascii="Consolas" w:hAnsi="Consolas" w:cs="Consolas"/>
          <w:color w:val="808080"/>
          <w:kern w:val="0"/>
          <w:sz w:val="19"/>
          <w:szCs w:val="19"/>
        </w:rPr>
        <w:t>,</w:t>
      </w:r>
      <w:r>
        <w:rPr>
          <w:rFonts w:ascii="Consolas" w:hAnsi="Consolas" w:cs="Consolas"/>
          <w:color w:val="000000"/>
          <w:kern w:val="0"/>
          <w:sz w:val="19"/>
          <w:szCs w:val="19"/>
        </w:rPr>
        <w:t xml:space="preserve"> 0</w:t>
      </w:r>
      <w:r>
        <w:rPr>
          <w:rFonts w:ascii="Consolas" w:hAnsi="Consolas" w:cs="Consolas"/>
          <w:color w:val="808080"/>
          <w:kern w:val="0"/>
          <w:sz w:val="19"/>
          <w:szCs w:val="19"/>
        </w:rPr>
        <w:t>);</w:t>
      </w:r>
    </w:p>
    <w:p w14:paraId="3D0DE8C3"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p>
    <w:p w14:paraId="59A7646B"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Insert data into ElevatorStakeholderRelationship table</w:t>
      </w:r>
    </w:p>
    <w:p w14:paraId="05C44613"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INSERT</w:t>
      </w:r>
      <w:r>
        <w:rPr>
          <w:rFonts w:ascii="Consolas" w:hAnsi="Consolas" w:cs="Consolas"/>
          <w:color w:val="000000"/>
          <w:kern w:val="0"/>
          <w:sz w:val="19"/>
          <w:szCs w:val="19"/>
        </w:rPr>
        <w:t xml:space="preserve"> </w:t>
      </w:r>
      <w:r>
        <w:rPr>
          <w:rFonts w:ascii="Consolas" w:hAnsi="Consolas" w:cs="Consolas"/>
          <w:color w:val="0000FF"/>
          <w:kern w:val="0"/>
          <w:sz w:val="19"/>
          <w:szCs w:val="19"/>
        </w:rPr>
        <w:t>INTO</w:t>
      </w:r>
      <w:r>
        <w:rPr>
          <w:rFonts w:ascii="Consolas" w:hAnsi="Consolas" w:cs="Consolas"/>
          <w:color w:val="000000"/>
          <w:kern w:val="0"/>
          <w:sz w:val="19"/>
          <w:szCs w:val="19"/>
        </w:rPr>
        <w:t xml:space="preserve"> ElevatorStakeholderRelationship</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RelationshipID</w:t>
      </w:r>
      <w:r>
        <w:rPr>
          <w:rFonts w:ascii="Consolas" w:hAnsi="Consolas" w:cs="Consolas"/>
          <w:color w:val="808080"/>
          <w:kern w:val="0"/>
          <w:sz w:val="19"/>
          <w:szCs w:val="19"/>
        </w:rPr>
        <w:t>,</w:t>
      </w:r>
      <w:r>
        <w:rPr>
          <w:rFonts w:ascii="Consolas" w:hAnsi="Consolas" w:cs="Consolas"/>
          <w:color w:val="000000"/>
          <w:kern w:val="0"/>
          <w:sz w:val="19"/>
          <w:szCs w:val="19"/>
        </w:rPr>
        <w:t xml:space="preserve"> ElevatorID</w:t>
      </w:r>
      <w:r>
        <w:rPr>
          <w:rFonts w:ascii="Consolas" w:hAnsi="Consolas" w:cs="Consolas"/>
          <w:color w:val="808080"/>
          <w:kern w:val="0"/>
          <w:sz w:val="19"/>
          <w:szCs w:val="19"/>
        </w:rPr>
        <w:t>,</w:t>
      </w:r>
      <w:r>
        <w:rPr>
          <w:rFonts w:ascii="Consolas" w:hAnsi="Consolas" w:cs="Consolas"/>
          <w:color w:val="000000"/>
          <w:kern w:val="0"/>
          <w:sz w:val="19"/>
          <w:szCs w:val="19"/>
        </w:rPr>
        <w:t xml:space="preserve"> StakeholderID</w:t>
      </w:r>
      <w:r>
        <w:rPr>
          <w:rFonts w:ascii="Consolas" w:hAnsi="Consolas" w:cs="Consolas"/>
          <w:color w:val="808080"/>
          <w:kern w:val="0"/>
          <w:sz w:val="19"/>
          <w:szCs w:val="19"/>
        </w:rPr>
        <w:t>,</w:t>
      </w:r>
      <w:r>
        <w:rPr>
          <w:rFonts w:ascii="Consolas" w:hAnsi="Consolas" w:cs="Consolas"/>
          <w:color w:val="000000"/>
          <w:kern w:val="0"/>
          <w:sz w:val="19"/>
          <w:szCs w:val="19"/>
        </w:rPr>
        <w:t xml:space="preserve"> RelationshipType</w:t>
      </w:r>
      <w:r>
        <w:rPr>
          <w:rFonts w:ascii="Consolas" w:hAnsi="Consolas" w:cs="Consolas"/>
          <w:color w:val="808080"/>
          <w:kern w:val="0"/>
          <w:sz w:val="19"/>
          <w:szCs w:val="19"/>
        </w:rPr>
        <w:t>)</w:t>
      </w:r>
    </w:p>
    <w:p w14:paraId="55C0FB47"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VALUES</w:t>
      </w:r>
    </w:p>
    <w:p w14:paraId="6774AB5B"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1</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'Owner'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Ensure that ElevatorID 1 exists in the Elevator table.</w:t>
      </w:r>
    </w:p>
    <w:p w14:paraId="01DEB6BA" w14:textId="77777777" w:rsidR="00154A68" w:rsidRDefault="00154A68" w:rsidP="00154A6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'Tenant'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Ensure that ElevatorID 2 exists in the Elevator table.</w:t>
      </w:r>
    </w:p>
    <w:p w14:paraId="73121C71" w14:textId="5814A9ED" w:rsidR="00154A68" w:rsidRDefault="00154A68" w:rsidP="00154A68">
      <w:pPr>
        <w:rPr>
          <w:rFonts w:ascii="Consolas" w:hAnsi="Consolas" w:cs="Consolas"/>
          <w:color w:val="008000"/>
          <w:kern w:val="0"/>
          <w:sz w:val="19"/>
          <w:szCs w:val="19"/>
        </w:rPr>
      </w:pPr>
      <w:r>
        <w:rPr>
          <w:rFonts w:ascii="Consolas" w:hAnsi="Consolas" w:cs="Consolas"/>
          <w:color w:val="008000"/>
          <w:kern w:val="0"/>
          <w:sz w:val="19"/>
          <w:szCs w:val="19"/>
        </w:rPr>
        <w:t>-- Add other relationships as needed.</w:t>
      </w:r>
    </w:p>
    <w:p w14:paraId="596FEE54" w14:textId="1FC999D8" w:rsidR="00154A68" w:rsidRDefault="00154A68" w:rsidP="00154A68">
      <w:pPr>
        <w:rPr>
          <w:rFonts w:ascii="Consolas" w:hAnsi="Consolas" w:cs="Consolas"/>
          <w:color w:val="008000"/>
          <w:kern w:val="0"/>
          <w:sz w:val="19"/>
          <w:szCs w:val="19"/>
        </w:rPr>
      </w:pPr>
    </w:p>
    <w:p w14:paraId="1F5CAC2E" w14:textId="77777777" w:rsidR="00154A68" w:rsidRDefault="00154A68" w:rsidP="00154A68">
      <w:pPr>
        <w:rPr>
          <w:rFonts w:ascii="Consolas" w:hAnsi="Consolas" w:cs="Consolas"/>
          <w:color w:val="008000"/>
          <w:kern w:val="0"/>
          <w:sz w:val="19"/>
          <w:szCs w:val="19"/>
        </w:rPr>
      </w:pPr>
    </w:p>
    <w:p w14:paraId="3BA34307" w14:textId="77777777" w:rsidR="00154A68" w:rsidRDefault="00154A68" w:rsidP="00154A68">
      <w:pPr>
        <w:rPr>
          <w:rFonts w:ascii="Consolas" w:hAnsi="Consolas" w:cs="Consolas"/>
          <w:color w:val="008000"/>
          <w:kern w:val="0"/>
          <w:sz w:val="19"/>
          <w:szCs w:val="19"/>
        </w:rPr>
      </w:pPr>
    </w:p>
    <w:p w14:paraId="580C891C" w14:textId="7F63A38F" w:rsidR="00154A68" w:rsidRDefault="00154A68" w:rsidP="00154A68">
      <w:pPr>
        <w:rPr>
          <w:rFonts w:cstheme="minorHAnsi"/>
          <w:kern w:val="0"/>
        </w:rPr>
      </w:pPr>
      <w:r w:rsidRPr="00154A68">
        <w:rPr>
          <w:rFonts w:cstheme="minorHAnsi"/>
          <w:kern w:val="0"/>
        </w:rPr>
        <w:t>3</w:t>
      </w:r>
      <w:r>
        <w:rPr>
          <w:rFonts w:cstheme="minorHAnsi"/>
          <w:kern w:val="0"/>
        </w:rPr>
        <w:t xml:space="preserve">.2 </w:t>
      </w:r>
    </w:p>
    <w:p w14:paraId="448EBA16" w14:textId="4A903979" w:rsidR="00154A68" w:rsidRDefault="00154A68" w:rsidP="00154A68">
      <w:pPr>
        <w:rPr>
          <w:rFonts w:cstheme="minorHAnsi"/>
          <w:kern w:val="0"/>
        </w:rPr>
      </w:pPr>
      <w:r>
        <w:rPr>
          <w:rFonts w:cstheme="minorHAnsi"/>
          <w:kern w:val="0"/>
        </w:rPr>
        <w:t>-</w:t>
      </w:r>
      <w:r w:rsidR="00BF587D">
        <w:rPr>
          <w:rFonts w:cstheme="minorHAnsi"/>
          <w:kern w:val="0"/>
        </w:rPr>
        <w:t xml:space="preserve"> I don’t understand this question but I guess; </w:t>
      </w:r>
    </w:p>
    <w:p w14:paraId="284EBDD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1. </w:t>
      </w:r>
      <w:r>
        <w:rPr>
          <w:rFonts w:ascii="Consolas" w:hAnsi="Consolas" w:cs="Consolas"/>
          <w:color w:val="808080"/>
          <w:kern w:val="0"/>
          <w:sz w:val="19"/>
          <w:szCs w:val="19"/>
        </w:rPr>
        <w:t>**</w:t>
      </w:r>
      <w:r>
        <w:rPr>
          <w:rFonts w:ascii="Consolas" w:hAnsi="Consolas" w:cs="Consolas"/>
          <w:color w:val="000000"/>
          <w:kern w:val="0"/>
          <w:sz w:val="19"/>
          <w:szCs w:val="19"/>
        </w:rPr>
        <w:t xml:space="preserve">Response </w:t>
      </w:r>
      <w:r>
        <w:rPr>
          <w:rFonts w:ascii="Consolas" w:hAnsi="Consolas" w:cs="Consolas"/>
          <w:color w:val="0000FF"/>
          <w:kern w:val="0"/>
          <w:sz w:val="19"/>
          <w:szCs w:val="19"/>
        </w:rPr>
        <w:t>Time</w:t>
      </w:r>
      <w:r>
        <w:rPr>
          <w:rFonts w:ascii="Consolas" w:hAnsi="Consolas" w:cs="Consolas"/>
          <w:color w:val="000000"/>
          <w:kern w:val="0"/>
          <w:sz w:val="19"/>
          <w:szCs w:val="19"/>
        </w:rPr>
        <w:t xml:space="preserve"> </w:t>
      </w:r>
      <w:r>
        <w:rPr>
          <w:rFonts w:ascii="Consolas" w:hAnsi="Consolas" w:cs="Consolas"/>
          <w:color w:val="0000FF"/>
          <w:kern w:val="0"/>
          <w:sz w:val="19"/>
          <w:szCs w:val="19"/>
        </w:rPr>
        <w:t>Metrics:</w:t>
      </w:r>
      <w:r>
        <w:rPr>
          <w:rFonts w:ascii="Consolas" w:hAnsi="Consolas" w:cs="Consolas"/>
          <w:color w:val="808080"/>
          <w:kern w:val="0"/>
          <w:sz w:val="19"/>
          <w:szCs w:val="19"/>
        </w:rPr>
        <w:t>**</w:t>
      </w:r>
    </w:p>
    <w:p w14:paraId="6FD6189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Average response </w:t>
      </w:r>
      <w:r>
        <w:rPr>
          <w:rFonts w:ascii="Consolas" w:hAnsi="Consolas" w:cs="Consolas"/>
          <w:color w:val="0000FF"/>
          <w:kern w:val="0"/>
          <w:sz w:val="19"/>
          <w:szCs w:val="19"/>
        </w:rPr>
        <w:t>time</w:t>
      </w:r>
      <w:r>
        <w:rPr>
          <w:rFonts w:ascii="Consolas" w:hAnsi="Consolas" w:cs="Consolas"/>
          <w:color w:val="000000"/>
          <w:kern w:val="0"/>
          <w:sz w:val="19"/>
          <w:szCs w:val="19"/>
        </w:rPr>
        <w:t xml:space="preserve"> </w:t>
      </w:r>
      <w:r>
        <w:rPr>
          <w:rFonts w:ascii="Consolas" w:hAnsi="Consolas" w:cs="Consolas"/>
          <w:color w:val="0000FF"/>
          <w:kern w:val="0"/>
          <w:sz w:val="19"/>
          <w:szCs w:val="19"/>
        </w:rPr>
        <w:t>to</w:t>
      </w:r>
      <w:r>
        <w:rPr>
          <w:rFonts w:ascii="Consolas" w:hAnsi="Consolas" w:cs="Consolas"/>
          <w:color w:val="000000"/>
          <w:kern w:val="0"/>
          <w:sz w:val="19"/>
          <w:szCs w:val="19"/>
        </w:rPr>
        <w:t xml:space="preserve"> elevator </w:t>
      </w:r>
      <w:r>
        <w:rPr>
          <w:rFonts w:ascii="Consolas" w:hAnsi="Consolas" w:cs="Consolas"/>
          <w:color w:val="0000FF"/>
          <w:kern w:val="0"/>
          <w:sz w:val="19"/>
          <w:szCs w:val="19"/>
        </w:rPr>
        <w:t>calls:</w:t>
      </w:r>
      <w:r>
        <w:rPr>
          <w:rFonts w:ascii="Consolas" w:hAnsi="Consolas" w:cs="Consolas"/>
          <w:color w:val="808080"/>
          <w:kern w:val="0"/>
          <w:sz w:val="19"/>
          <w:szCs w:val="19"/>
        </w:rPr>
        <w:t>**</w:t>
      </w:r>
    </w:p>
    <w:p w14:paraId="037AC5EF"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18080A37"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000000"/>
          <w:kern w:val="0"/>
          <w:sz w:val="19"/>
          <w:szCs w:val="19"/>
        </w:rPr>
        <w:t>ResponseTime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AverageResponseTime</w:t>
      </w:r>
    </w:p>
    <w:p w14:paraId="077C8FC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ElevatorCalls</w:t>
      </w:r>
      <w:r>
        <w:rPr>
          <w:rFonts w:ascii="Consolas" w:hAnsi="Consolas" w:cs="Consolas"/>
          <w:color w:val="808080"/>
          <w:kern w:val="0"/>
          <w:sz w:val="19"/>
          <w:szCs w:val="19"/>
        </w:rPr>
        <w:t>;</w:t>
      </w:r>
    </w:p>
    <w:p w14:paraId="50A4E78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61527018"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p>
    <w:p w14:paraId="32A32AF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Maximum response </w:t>
      </w:r>
      <w:r>
        <w:rPr>
          <w:rFonts w:ascii="Consolas" w:hAnsi="Consolas" w:cs="Consolas"/>
          <w:color w:val="0000FF"/>
          <w:kern w:val="0"/>
          <w:sz w:val="19"/>
          <w:szCs w:val="19"/>
        </w:rPr>
        <w:t>time</w:t>
      </w:r>
      <w:r>
        <w:rPr>
          <w:rFonts w:ascii="Consolas" w:hAnsi="Consolas" w:cs="Consolas"/>
          <w:color w:val="000000"/>
          <w:kern w:val="0"/>
          <w:sz w:val="19"/>
          <w:szCs w:val="19"/>
        </w:rPr>
        <w:t xml:space="preserve"> during peak </w:t>
      </w:r>
      <w:r>
        <w:rPr>
          <w:rFonts w:ascii="Consolas" w:hAnsi="Consolas" w:cs="Consolas"/>
          <w:color w:val="0000FF"/>
          <w:kern w:val="0"/>
          <w:sz w:val="19"/>
          <w:szCs w:val="19"/>
        </w:rPr>
        <w:t>hours:</w:t>
      </w:r>
      <w:r>
        <w:rPr>
          <w:rFonts w:ascii="Consolas" w:hAnsi="Consolas" w:cs="Consolas"/>
          <w:color w:val="808080"/>
          <w:kern w:val="0"/>
          <w:sz w:val="19"/>
          <w:szCs w:val="19"/>
        </w:rPr>
        <w:t>**</w:t>
      </w:r>
    </w:p>
    <w:p w14:paraId="38B38B2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5AED95E7"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ResponseTime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MaxResponseTime</w:t>
      </w:r>
    </w:p>
    <w:p w14:paraId="679CB71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ElevatorCalls</w:t>
      </w:r>
    </w:p>
    <w:p w14:paraId="022947C7"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r>
        <w:rPr>
          <w:rFonts w:ascii="Consolas" w:hAnsi="Consolas" w:cs="Consolas"/>
          <w:color w:val="FF00FF"/>
          <w:kern w:val="0"/>
          <w:sz w:val="19"/>
          <w:szCs w:val="19"/>
        </w:rPr>
        <w:t>HOUR</w:t>
      </w:r>
      <w:r>
        <w:rPr>
          <w:rFonts w:ascii="Consolas" w:hAnsi="Consolas" w:cs="Consolas"/>
          <w:color w:val="808080"/>
          <w:kern w:val="0"/>
          <w:sz w:val="19"/>
          <w:szCs w:val="19"/>
        </w:rPr>
        <w:t>(</w:t>
      </w:r>
      <w:r>
        <w:rPr>
          <w:rFonts w:ascii="Consolas" w:hAnsi="Consolas" w:cs="Consolas"/>
          <w:color w:val="000000"/>
          <w:kern w:val="0"/>
          <w:sz w:val="19"/>
          <w:szCs w:val="19"/>
        </w:rPr>
        <w:t>CallTimestamp</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BETWEEN</w:t>
      </w:r>
      <w:r>
        <w:rPr>
          <w:rFonts w:ascii="Consolas" w:hAnsi="Consolas" w:cs="Consolas"/>
          <w:color w:val="000000"/>
          <w:kern w:val="0"/>
          <w:sz w:val="19"/>
          <w:szCs w:val="19"/>
        </w:rPr>
        <w:t xml:space="preserve"> 8 </w:t>
      </w:r>
      <w:r>
        <w:rPr>
          <w:rFonts w:ascii="Consolas" w:hAnsi="Consolas" w:cs="Consolas"/>
          <w:color w:val="808080"/>
          <w:kern w:val="0"/>
          <w:sz w:val="19"/>
          <w:szCs w:val="19"/>
        </w:rPr>
        <w:t>AND</w:t>
      </w:r>
      <w:r>
        <w:rPr>
          <w:rFonts w:ascii="Consolas" w:hAnsi="Consolas" w:cs="Consolas"/>
          <w:color w:val="000000"/>
          <w:kern w:val="0"/>
          <w:sz w:val="19"/>
          <w:szCs w:val="19"/>
        </w:rPr>
        <w:t xml:space="preserve"> 17</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Assuming peak hours between 8 AM and 5 PM</w:t>
      </w:r>
    </w:p>
    <w:p w14:paraId="04B33CEB"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6B34A982"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p>
    <w:p w14:paraId="5E57E284"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2. </w:t>
      </w:r>
      <w:r>
        <w:rPr>
          <w:rFonts w:ascii="Consolas" w:hAnsi="Consolas" w:cs="Consolas"/>
          <w:color w:val="808080"/>
          <w:kern w:val="0"/>
          <w:sz w:val="19"/>
          <w:szCs w:val="19"/>
        </w:rPr>
        <w:t>**</w:t>
      </w:r>
      <w:r>
        <w:rPr>
          <w:rFonts w:ascii="Consolas" w:hAnsi="Consolas" w:cs="Consolas"/>
          <w:color w:val="000000"/>
          <w:kern w:val="0"/>
          <w:sz w:val="19"/>
          <w:szCs w:val="19"/>
        </w:rPr>
        <w:t xml:space="preserve">Capacity Utilization </w:t>
      </w:r>
      <w:r>
        <w:rPr>
          <w:rFonts w:ascii="Consolas" w:hAnsi="Consolas" w:cs="Consolas"/>
          <w:color w:val="0000FF"/>
          <w:kern w:val="0"/>
          <w:sz w:val="19"/>
          <w:szCs w:val="19"/>
        </w:rPr>
        <w:t>Metrics:</w:t>
      </w:r>
      <w:r>
        <w:rPr>
          <w:rFonts w:ascii="Consolas" w:hAnsi="Consolas" w:cs="Consolas"/>
          <w:color w:val="808080"/>
          <w:kern w:val="0"/>
          <w:sz w:val="19"/>
          <w:szCs w:val="19"/>
        </w:rPr>
        <w:t>**</w:t>
      </w:r>
    </w:p>
    <w:p w14:paraId="6C99CE12"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Average </w:t>
      </w:r>
      <w:r>
        <w:rPr>
          <w:rFonts w:ascii="Consolas" w:hAnsi="Consolas" w:cs="Consolas"/>
          <w:color w:val="808080"/>
          <w:kern w:val="0"/>
          <w:sz w:val="19"/>
          <w:szCs w:val="19"/>
        </w:rPr>
        <w:t>and</w:t>
      </w:r>
      <w:r>
        <w:rPr>
          <w:rFonts w:ascii="Consolas" w:hAnsi="Consolas" w:cs="Consolas"/>
          <w:color w:val="000000"/>
          <w:kern w:val="0"/>
          <w:sz w:val="19"/>
          <w:szCs w:val="19"/>
        </w:rPr>
        <w:t xml:space="preserve"> peak elevator occupancy </w:t>
      </w:r>
      <w:r>
        <w:rPr>
          <w:rFonts w:ascii="Consolas" w:hAnsi="Consolas" w:cs="Consolas"/>
          <w:color w:val="0000FF"/>
          <w:kern w:val="0"/>
          <w:sz w:val="19"/>
          <w:szCs w:val="19"/>
        </w:rPr>
        <w:t>rates:</w:t>
      </w:r>
      <w:r>
        <w:rPr>
          <w:rFonts w:ascii="Consolas" w:hAnsi="Consolas" w:cs="Consolas"/>
          <w:color w:val="808080"/>
          <w:kern w:val="0"/>
          <w:sz w:val="19"/>
          <w:szCs w:val="19"/>
        </w:rPr>
        <w:t>**</w:t>
      </w:r>
    </w:p>
    <w:p w14:paraId="63838CDC"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48BFCBBB"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00F7AFC9"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000000"/>
          <w:kern w:val="0"/>
          <w:sz w:val="19"/>
          <w:szCs w:val="19"/>
        </w:rPr>
        <w:t>OccupancyRate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AverageOccupancyRate</w:t>
      </w:r>
      <w:r>
        <w:rPr>
          <w:rFonts w:ascii="Consolas" w:hAnsi="Consolas" w:cs="Consolas"/>
          <w:color w:val="808080"/>
          <w:kern w:val="0"/>
          <w:sz w:val="19"/>
          <w:szCs w:val="19"/>
        </w:rPr>
        <w:t>,</w:t>
      </w:r>
    </w:p>
    <w:p w14:paraId="391F663F"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OccupancyRate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PeakOccupancyRate</w:t>
      </w:r>
    </w:p>
    <w:p w14:paraId="04A24985"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ElevatorUsage</w:t>
      </w:r>
      <w:r>
        <w:rPr>
          <w:rFonts w:ascii="Consolas" w:hAnsi="Consolas" w:cs="Consolas"/>
          <w:color w:val="808080"/>
          <w:kern w:val="0"/>
          <w:sz w:val="19"/>
          <w:szCs w:val="19"/>
        </w:rPr>
        <w:t>;</w:t>
      </w:r>
    </w:p>
    <w:p w14:paraId="60EB2EF5"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39755D52"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p>
    <w:p w14:paraId="6689F757"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3. </w:t>
      </w:r>
      <w:r>
        <w:rPr>
          <w:rFonts w:ascii="Consolas" w:hAnsi="Consolas" w:cs="Consolas"/>
          <w:color w:val="808080"/>
          <w:kern w:val="0"/>
          <w:sz w:val="19"/>
          <w:szCs w:val="19"/>
        </w:rPr>
        <w:t>**</w:t>
      </w:r>
      <w:r>
        <w:rPr>
          <w:rFonts w:ascii="Consolas" w:hAnsi="Consolas" w:cs="Consolas"/>
          <w:color w:val="000000"/>
          <w:kern w:val="0"/>
          <w:sz w:val="19"/>
          <w:szCs w:val="19"/>
        </w:rPr>
        <w:t xml:space="preserve">Maintenance Effectiveness </w:t>
      </w:r>
      <w:r>
        <w:rPr>
          <w:rFonts w:ascii="Consolas" w:hAnsi="Consolas" w:cs="Consolas"/>
          <w:color w:val="0000FF"/>
          <w:kern w:val="0"/>
          <w:sz w:val="19"/>
          <w:szCs w:val="19"/>
        </w:rPr>
        <w:t>Metrics:</w:t>
      </w:r>
      <w:r>
        <w:rPr>
          <w:rFonts w:ascii="Consolas" w:hAnsi="Consolas" w:cs="Consolas"/>
          <w:color w:val="808080"/>
          <w:kern w:val="0"/>
          <w:sz w:val="19"/>
          <w:szCs w:val="19"/>
        </w:rPr>
        <w:t>**</w:t>
      </w:r>
    </w:p>
    <w:p w14:paraId="55E2BBA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Mean </w:t>
      </w:r>
      <w:r>
        <w:rPr>
          <w:rFonts w:ascii="Consolas" w:hAnsi="Consolas" w:cs="Consolas"/>
          <w:color w:val="0000FF"/>
          <w:kern w:val="0"/>
          <w:sz w:val="19"/>
          <w:szCs w:val="19"/>
        </w:rPr>
        <w:t>Time</w:t>
      </w:r>
      <w:r>
        <w:rPr>
          <w:rFonts w:ascii="Consolas" w:hAnsi="Consolas" w:cs="Consolas"/>
          <w:color w:val="000000"/>
          <w:kern w:val="0"/>
          <w:sz w:val="19"/>
          <w:szCs w:val="19"/>
        </w:rPr>
        <w:t xml:space="preserve"> </w:t>
      </w:r>
      <w:r>
        <w:rPr>
          <w:rFonts w:ascii="Consolas" w:hAnsi="Consolas" w:cs="Consolas"/>
          <w:color w:val="0000FF"/>
          <w:kern w:val="0"/>
          <w:sz w:val="19"/>
          <w:szCs w:val="19"/>
        </w:rPr>
        <w:t>To</w:t>
      </w:r>
      <w:r>
        <w:rPr>
          <w:rFonts w:ascii="Consolas" w:hAnsi="Consolas" w:cs="Consolas"/>
          <w:color w:val="000000"/>
          <w:kern w:val="0"/>
          <w:sz w:val="19"/>
          <w:szCs w:val="19"/>
        </w:rPr>
        <w:t xml:space="preserve"> Repair</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MTTR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for</w:t>
      </w:r>
      <w:r>
        <w:rPr>
          <w:rFonts w:ascii="Consolas" w:hAnsi="Consolas" w:cs="Consolas"/>
          <w:color w:val="000000"/>
          <w:kern w:val="0"/>
          <w:sz w:val="19"/>
          <w:szCs w:val="19"/>
        </w:rPr>
        <w:t xml:space="preserve"> elevator </w:t>
      </w:r>
      <w:r>
        <w:rPr>
          <w:rFonts w:ascii="Consolas" w:hAnsi="Consolas" w:cs="Consolas"/>
          <w:color w:val="0000FF"/>
          <w:kern w:val="0"/>
          <w:sz w:val="19"/>
          <w:szCs w:val="19"/>
        </w:rPr>
        <w:t>breakdowns:</w:t>
      </w:r>
      <w:r>
        <w:rPr>
          <w:rFonts w:ascii="Consolas" w:hAnsi="Consolas" w:cs="Consolas"/>
          <w:color w:val="808080"/>
          <w:kern w:val="0"/>
          <w:sz w:val="19"/>
          <w:szCs w:val="19"/>
        </w:rPr>
        <w:t>**</w:t>
      </w:r>
    </w:p>
    <w:p w14:paraId="76465AA5"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04106FBF"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FF00FF"/>
          <w:kern w:val="0"/>
          <w:sz w:val="19"/>
          <w:szCs w:val="19"/>
        </w:rPr>
        <w:t>DATEDIFF</w:t>
      </w:r>
      <w:r>
        <w:rPr>
          <w:rFonts w:ascii="Consolas" w:hAnsi="Consolas" w:cs="Consolas"/>
          <w:color w:val="808080"/>
          <w:kern w:val="0"/>
          <w:sz w:val="19"/>
          <w:szCs w:val="19"/>
        </w:rPr>
        <w:t>(</w:t>
      </w:r>
      <w:r>
        <w:rPr>
          <w:rFonts w:ascii="Consolas" w:hAnsi="Consolas" w:cs="Consolas"/>
          <w:color w:val="FF00FF"/>
          <w:kern w:val="0"/>
          <w:sz w:val="19"/>
          <w:szCs w:val="19"/>
        </w:rPr>
        <w:t>MINUTE</w:t>
      </w:r>
      <w:r>
        <w:rPr>
          <w:rFonts w:ascii="Consolas" w:hAnsi="Consolas" w:cs="Consolas"/>
          <w:color w:val="808080"/>
          <w:kern w:val="0"/>
          <w:sz w:val="19"/>
          <w:szCs w:val="19"/>
        </w:rPr>
        <w:t>,</w:t>
      </w:r>
      <w:r>
        <w:rPr>
          <w:rFonts w:ascii="Consolas" w:hAnsi="Consolas" w:cs="Consolas"/>
          <w:color w:val="000000"/>
          <w:kern w:val="0"/>
          <w:sz w:val="19"/>
          <w:szCs w:val="19"/>
        </w:rPr>
        <w:t xml:space="preserve"> BreakdownStart</w:t>
      </w:r>
      <w:r>
        <w:rPr>
          <w:rFonts w:ascii="Consolas" w:hAnsi="Consolas" w:cs="Consolas"/>
          <w:color w:val="808080"/>
          <w:kern w:val="0"/>
          <w:sz w:val="19"/>
          <w:szCs w:val="19"/>
        </w:rPr>
        <w:t>,</w:t>
      </w:r>
      <w:r>
        <w:rPr>
          <w:rFonts w:ascii="Consolas" w:hAnsi="Consolas" w:cs="Consolas"/>
          <w:color w:val="000000"/>
          <w:kern w:val="0"/>
          <w:sz w:val="19"/>
          <w:szCs w:val="19"/>
        </w:rPr>
        <w:t xml:space="preserve"> BreakdownResolved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AvgMTTR</w:t>
      </w:r>
    </w:p>
    <w:p w14:paraId="059B92FC"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ElevatorBreakdowns</w:t>
      </w:r>
    </w:p>
    <w:p w14:paraId="3C62818C"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BreakdownResolved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NOT</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2A10B3F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5DD42DD1"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p>
    <w:p w14:paraId="2FEEA22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Percentage</w:t>
      </w:r>
      <w:r>
        <w:rPr>
          <w:rFonts w:ascii="Consolas" w:hAnsi="Consolas" w:cs="Consolas"/>
          <w:color w:val="000000"/>
          <w:kern w:val="0"/>
          <w:sz w:val="19"/>
          <w:szCs w:val="19"/>
        </w:rPr>
        <w:t xml:space="preserve"> </w:t>
      </w:r>
      <w:r>
        <w:rPr>
          <w:rFonts w:ascii="Consolas" w:hAnsi="Consolas" w:cs="Consolas"/>
          <w:color w:val="0000FF"/>
          <w:kern w:val="0"/>
          <w:sz w:val="19"/>
          <w:szCs w:val="19"/>
        </w:rPr>
        <w:t>of</w:t>
      </w:r>
      <w:r>
        <w:rPr>
          <w:rFonts w:ascii="Consolas" w:hAnsi="Consolas" w:cs="Consolas"/>
          <w:color w:val="000000"/>
          <w:kern w:val="0"/>
          <w:sz w:val="19"/>
          <w:szCs w:val="19"/>
        </w:rPr>
        <w:t xml:space="preserve"> preventive maintenance tasks completed </w:t>
      </w:r>
      <w:r>
        <w:rPr>
          <w:rFonts w:ascii="Consolas" w:hAnsi="Consolas" w:cs="Consolas"/>
          <w:color w:val="0000FF"/>
          <w:kern w:val="0"/>
          <w:sz w:val="19"/>
          <w:szCs w:val="19"/>
        </w:rPr>
        <w:t>on</w:t>
      </w:r>
      <w:r>
        <w:rPr>
          <w:rFonts w:ascii="Consolas" w:hAnsi="Consolas" w:cs="Consolas"/>
          <w:color w:val="000000"/>
          <w:kern w:val="0"/>
          <w:sz w:val="19"/>
          <w:szCs w:val="19"/>
        </w:rPr>
        <w:t xml:space="preserve"> </w:t>
      </w:r>
      <w:r>
        <w:rPr>
          <w:rFonts w:ascii="Consolas" w:hAnsi="Consolas" w:cs="Consolas"/>
          <w:color w:val="0000FF"/>
          <w:kern w:val="0"/>
          <w:sz w:val="19"/>
          <w:szCs w:val="19"/>
        </w:rPr>
        <w:t>schedule:</w:t>
      </w:r>
      <w:r>
        <w:rPr>
          <w:rFonts w:ascii="Consolas" w:hAnsi="Consolas" w:cs="Consolas"/>
          <w:color w:val="808080"/>
          <w:kern w:val="0"/>
          <w:sz w:val="19"/>
          <w:szCs w:val="19"/>
        </w:rPr>
        <w:t>**</w:t>
      </w:r>
    </w:p>
    <w:p w14:paraId="70CEF22D"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4E2DA3E7"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47F5C2FD"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MaintenanceType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'Preventive'</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CompletedOnSchedule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A46373B"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MaintenanceType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'Preventive'</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100</w:t>
      </w:r>
    </w:p>
    <w:p w14:paraId="32C1ABAD"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PreventiveMaintenanceCompletionRate</w:t>
      </w:r>
    </w:p>
    <w:p w14:paraId="4AE3CC2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MaintenanceTasks</w:t>
      </w:r>
      <w:r>
        <w:rPr>
          <w:rFonts w:ascii="Consolas" w:hAnsi="Consolas" w:cs="Consolas"/>
          <w:color w:val="808080"/>
          <w:kern w:val="0"/>
          <w:sz w:val="19"/>
          <w:szCs w:val="19"/>
        </w:rPr>
        <w:t>;</w:t>
      </w:r>
    </w:p>
    <w:p w14:paraId="201B2EB6"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4DDBC758"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p>
    <w:p w14:paraId="037B62E6"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4. </w:t>
      </w:r>
      <w:r>
        <w:rPr>
          <w:rFonts w:ascii="Consolas" w:hAnsi="Consolas" w:cs="Consolas"/>
          <w:color w:val="808080"/>
          <w:kern w:val="0"/>
          <w:sz w:val="19"/>
          <w:szCs w:val="19"/>
        </w:rPr>
        <w:t>**</w:t>
      </w:r>
      <w:r>
        <w:rPr>
          <w:rFonts w:ascii="Consolas" w:hAnsi="Consolas" w:cs="Consolas"/>
          <w:color w:val="000000"/>
          <w:kern w:val="0"/>
          <w:sz w:val="19"/>
          <w:szCs w:val="19"/>
        </w:rPr>
        <w:t xml:space="preserve">Energy Consumption </w:t>
      </w:r>
      <w:r>
        <w:rPr>
          <w:rFonts w:ascii="Consolas" w:hAnsi="Consolas" w:cs="Consolas"/>
          <w:color w:val="0000FF"/>
          <w:kern w:val="0"/>
          <w:sz w:val="19"/>
          <w:szCs w:val="19"/>
        </w:rPr>
        <w:t>Metrics:</w:t>
      </w:r>
      <w:r>
        <w:rPr>
          <w:rFonts w:ascii="Consolas" w:hAnsi="Consolas" w:cs="Consolas"/>
          <w:color w:val="808080"/>
          <w:kern w:val="0"/>
          <w:sz w:val="19"/>
          <w:szCs w:val="19"/>
        </w:rPr>
        <w:t>**</w:t>
      </w:r>
    </w:p>
    <w:p w14:paraId="2F8DC28F"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Average energy consumption per </w:t>
      </w:r>
      <w:r>
        <w:rPr>
          <w:rFonts w:ascii="Consolas" w:hAnsi="Consolas" w:cs="Consolas"/>
          <w:color w:val="0000FF"/>
          <w:kern w:val="0"/>
          <w:sz w:val="19"/>
          <w:szCs w:val="19"/>
        </w:rPr>
        <w:t>trip:</w:t>
      </w:r>
      <w:r>
        <w:rPr>
          <w:rFonts w:ascii="Consolas" w:hAnsi="Consolas" w:cs="Consolas"/>
          <w:color w:val="808080"/>
          <w:kern w:val="0"/>
          <w:sz w:val="19"/>
          <w:szCs w:val="19"/>
        </w:rPr>
        <w:t>**</w:t>
      </w:r>
    </w:p>
    <w:p w14:paraId="6C6DB9D8"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487F81C3"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000000"/>
          <w:kern w:val="0"/>
          <w:sz w:val="19"/>
          <w:szCs w:val="19"/>
        </w:rPr>
        <w:t>EnergyConsumption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AverageEnergyConsumption</w:t>
      </w:r>
    </w:p>
    <w:p w14:paraId="5EA1FE10"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ElevatorEnergyUsage</w:t>
      </w:r>
      <w:r>
        <w:rPr>
          <w:rFonts w:ascii="Consolas" w:hAnsi="Consolas" w:cs="Consolas"/>
          <w:color w:val="808080"/>
          <w:kern w:val="0"/>
          <w:sz w:val="19"/>
          <w:szCs w:val="19"/>
        </w:rPr>
        <w:t>;</w:t>
      </w:r>
    </w:p>
    <w:p w14:paraId="079C9F0E"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1E8E9D80"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p>
    <w:p w14:paraId="603D00EE"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Energy efficiency rating </w:t>
      </w:r>
      <w:r>
        <w:rPr>
          <w:rFonts w:ascii="Consolas" w:hAnsi="Consolas" w:cs="Consolas"/>
          <w:color w:val="0000FF"/>
          <w:kern w:val="0"/>
          <w:sz w:val="19"/>
          <w:szCs w:val="19"/>
        </w:rPr>
        <w:t>of</w:t>
      </w:r>
      <w:r>
        <w:rPr>
          <w:rFonts w:ascii="Consolas" w:hAnsi="Consolas" w:cs="Consolas"/>
          <w:color w:val="000000"/>
          <w:kern w:val="0"/>
          <w:sz w:val="19"/>
          <w:szCs w:val="19"/>
        </w:rPr>
        <w:t xml:space="preserve"> elevator </w:t>
      </w:r>
      <w:r>
        <w:rPr>
          <w:rFonts w:ascii="Consolas" w:hAnsi="Consolas" w:cs="Consolas"/>
          <w:color w:val="0000FF"/>
          <w:kern w:val="0"/>
          <w:sz w:val="19"/>
          <w:szCs w:val="19"/>
        </w:rPr>
        <w:t>systems:</w:t>
      </w:r>
      <w:r>
        <w:rPr>
          <w:rFonts w:ascii="Consolas" w:hAnsi="Consolas" w:cs="Consolas"/>
          <w:color w:val="808080"/>
          <w:kern w:val="0"/>
          <w:sz w:val="19"/>
          <w:szCs w:val="19"/>
        </w:rPr>
        <w:t>**</w:t>
      </w:r>
    </w:p>
    <w:p w14:paraId="1F59849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Assuming a </w:t>
      </w:r>
      <w:r>
        <w:rPr>
          <w:rFonts w:ascii="Consolas" w:hAnsi="Consolas" w:cs="Consolas"/>
          <w:color w:val="0000FF"/>
          <w:kern w:val="0"/>
          <w:sz w:val="19"/>
          <w:szCs w:val="19"/>
        </w:rPr>
        <w:t>simple</w:t>
      </w:r>
      <w:r>
        <w:rPr>
          <w:rFonts w:ascii="Consolas" w:hAnsi="Consolas" w:cs="Consolas"/>
          <w:color w:val="000000"/>
          <w:kern w:val="0"/>
          <w:sz w:val="19"/>
          <w:szCs w:val="19"/>
        </w:rPr>
        <w:t xml:space="preserve"> efficiency rating </w:t>
      </w:r>
      <w:r>
        <w:rPr>
          <w:rFonts w:ascii="Consolas" w:hAnsi="Consolas" w:cs="Consolas"/>
          <w:color w:val="0000FF"/>
          <w:kern w:val="0"/>
          <w:sz w:val="19"/>
          <w:szCs w:val="19"/>
        </w:rPr>
        <w:t>system</w:t>
      </w:r>
      <w:r>
        <w:rPr>
          <w:rFonts w:ascii="Consolas" w:hAnsi="Consolas" w:cs="Consolas"/>
          <w:color w:val="808080"/>
          <w:kern w:val="0"/>
          <w:sz w:val="19"/>
          <w:szCs w:val="19"/>
        </w:rPr>
        <w:t>)*</w:t>
      </w:r>
    </w:p>
    <w:p w14:paraId="4840CF21"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sql</w:t>
      </w:r>
    </w:p>
    <w:p w14:paraId="7956EDE4"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p>
    <w:p w14:paraId="16F139EB"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0000FF"/>
          <w:kern w:val="0"/>
          <w:sz w:val="19"/>
          <w:szCs w:val="19"/>
        </w:rPr>
        <w:t>CASE</w:t>
      </w:r>
    </w:p>
    <w:p w14:paraId="3F47AA0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000000"/>
          <w:kern w:val="0"/>
          <w:sz w:val="19"/>
          <w:szCs w:val="19"/>
        </w:rPr>
        <w:t>EnergyConsumption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&lt;</w:t>
      </w:r>
      <w:r>
        <w:rPr>
          <w:rFonts w:ascii="Consolas" w:hAnsi="Consolas" w:cs="Consolas"/>
          <w:color w:val="000000"/>
          <w:kern w:val="0"/>
          <w:sz w:val="19"/>
          <w:szCs w:val="19"/>
        </w:rPr>
        <w:t xml:space="preserve"> 5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r>
        <w:rPr>
          <w:rFonts w:ascii="Consolas" w:hAnsi="Consolas" w:cs="Consolas"/>
          <w:color w:val="FF0000"/>
          <w:kern w:val="0"/>
          <w:sz w:val="19"/>
          <w:szCs w:val="19"/>
        </w:rPr>
        <w:t>'Highly Efficient'</w:t>
      </w:r>
    </w:p>
    <w:p w14:paraId="3B5307EB"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r>
        <w:rPr>
          <w:rFonts w:ascii="Consolas" w:hAnsi="Consolas" w:cs="Consolas"/>
          <w:color w:val="FF00FF"/>
          <w:kern w:val="0"/>
          <w:sz w:val="19"/>
          <w:szCs w:val="19"/>
        </w:rPr>
        <w:t>AVG</w:t>
      </w:r>
      <w:r>
        <w:rPr>
          <w:rFonts w:ascii="Consolas" w:hAnsi="Consolas" w:cs="Consolas"/>
          <w:color w:val="808080"/>
          <w:kern w:val="0"/>
          <w:sz w:val="19"/>
          <w:szCs w:val="19"/>
        </w:rPr>
        <w:t>(</w:t>
      </w:r>
      <w:r>
        <w:rPr>
          <w:rFonts w:ascii="Consolas" w:hAnsi="Consolas" w:cs="Consolas"/>
          <w:color w:val="000000"/>
          <w:kern w:val="0"/>
          <w:sz w:val="19"/>
          <w:szCs w:val="19"/>
        </w:rPr>
        <w:t>EnergyConsumption</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808080"/>
          <w:kern w:val="0"/>
          <w:sz w:val="19"/>
          <w:szCs w:val="19"/>
        </w:rPr>
        <w:t>BETWEEN</w:t>
      </w:r>
      <w:r>
        <w:rPr>
          <w:rFonts w:ascii="Consolas" w:hAnsi="Consolas" w:cs="Consolas"/>
          <w:color w:val="000000"/>
          <w:kern w:val="0"/>
          <w:sz w:val="19"/>
          <w:szCs w:val="19"/>
        </w:rPr>
        <w:t xml:space="preserve"> 5 </w:t>
      </w:r>
      <w:r>
        <w:rPr>
          <w:rFonts w:ascii="Consolas" w:hAnsi="Consolas" w:cs="Consolas"/>
          <w:color w:val="808080"/>
          <w:kern w:val="0"/>
          <w:sz w:val="19"/>
          <w:szCs w:val="19"/>
        </w:rPr>
        <w:t>AND</w:t>
      </w:r>
      <w:r>
        <w:rPr>
          <w:rFonts w:ascii="Consolas" w:hAnsi="Consolas" w:cs="Consolas"/>
          <w:color w:val="000000"/>
          <w:kern w:val="0"/>
          <w:sz w:val="19"/>
          <w:szCs w:val="19"/>
        </w:rPr>
        <w:t xml:space="preserve"> 10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r>
        <w:rPr>
          <w:rFonts w:ascii="Consolas" w:hAnsi="Consolas" w:cs="Consolas"/>
          <w:color w:val="FF0000"/>
          <w:kern w:val="0"/>
          <w:sz w:val="19"/>
          <w:szCs w:val="19"/>
        </w:rPr>
        <w:t>'Moderately Efficient'</w:t>
      </w:r>
    </w:p>
    <w:p w14:paraId="7B638461"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w:t>
      </w:r>
      <w:r>
        <w:rPr>
          <w:rFonts w:ascii="Consolas" w:hAnsi="Consolas" w:cs="Consolas"/>
          <w:color w:val="FF0000"/>
          <w:kern w:val="0"/>
          <w:sz w:val="19"/>
          <w:szCs w:val="19"/>
        </w:rPr>
        <w:t>'Less Efficient'</w:t>
      </w:r>
    </w:p>
    <w:p w14:paraId="33DA7E6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EnergyEfficiencyRating</w:t>
      </w:r>
    </w:p>
    <w:p w14:paraId="6030880A"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ElevatorEnergyUsage</w:t>
      </w:r>
      <w:r>
        <w:rPr>
          <w:rFonts w:ascii="Consolas" w:hAnsi="Consolas" w:cs="Consolas"/>
          <w:color w:val="808080"/>
          <w:kern w:val="0"/>
          <w:sz w:val="19"/>
          <w:szCs w:val="19"/>
        </w:rPr>
        <w:t>;</w:t>
      </w:r>
    </w:p>
    <w:p w14:paraId="40DFD82D" w14:textId="77777777" w:rsidR="00BF587D" w:rsidRDefault="00BF587D" w:rsidP="00BF5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
    <w:p w14:paraId="1A091EE8" w14:textId="77777777" w:rsidR="00BF587D" w:rsidRDefault="00BF587D" w:rsidP="00154A68">
      <w:pPr>
        <w:rPr>
          <w:rFonts w:cstheme="minorHAnsi"/>
          <w:kern w:val="0"/>
        </w:rPr>
      </w:pPr>
    </w:p>
    <w:p w14:paraId="524DE20B" w14:textId="10E5B018" w:rsidR="002B110C" w:rsidRDefault="00154A68" w:rsidP="00154A68">
      <w:pPr>
        <w:rPr>
          <w:rFonts w:cstheme="minorHAnsi"/>
          <w:kern w:val="0"/>
        </w:rPr>
      </w:pPr>
      <w:r>
        <w:rPr>
          <w:rFonts w:cstheme="minorHAnsi"/>
          <w:kern w:val="0"/>
        </w:rPr>
        <w:t>3.3</w:t>
      </w:r>
      <w:r w:rsidR="002B110C">
        <w:rPr>
          <w:rFonts w:cstheme="minorHAnsi"/>
          <w:kern w:val="0"/>
        </w:rPr>
        <w:t xml:space="preserve"> diagram</w:t>
      </w:r>
    </w:p>
    <w:p w14:paraId="46452305" w14:textId="224CD84D" w:rsidR="00154A68" w:rsidRDefault="00154A68" w:rsidP="00154A68">
      <w:pPr>
        <w:pStyle w:val="NormalWeb"/>
      </w:pPr>
      <w:r>
        <w:rPr>
          <w:noProof/>
        </w:rPr>
        <w:drawing>
          <wp:inline distT="0" distB="0" distL="0" distR="0" wp14:anchorId="7853EA01" wp14:editId="7C37ACD5">
            <wp:extent cx="5726732" cy="5080959"/>
            <wp:effectExtent l="0" t="0" r="7620" b="5715"/>
            <wp:docPr id="713824013" name="Picture 9"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24013" name="Picture 9" descr="A computer screen shot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684" cy="5097774"/>
                    </a:xfrm>
                    <a:prstGeom prst="rect">
                      <a:avLst/>
                    </a:prstGeom>
                    <a:noFill/>
                    <a:ln>
                      <a:noFill/>
                    </a:ln>
                  </pic:spPr>
                </pic:pic>
              </a:graphicData>
            </a:graphic>
          </wp:inline>
        </w:drawing>
      </w:r>
    </w:p>
    <w:p w14:paraId="6627B587" w14:textId="77777777" w:rsidR="00BF587D" w:rsidRDefault="00BF587D" w:rsidP="00154A68">
      <w:pPr>
        <w:pStyle w:val="NormalWeb"/>
        <w:rPr>
          <w:rFonts w:asciiTheme="minorHAnsi" w:hAnsiTheme="minorHAnsi" w:cstheme="minorHAnsi"/>
          <w:sz w:val="22"/>
          <w:szCs w:val="22"/>
        </w:rPr>
      </w:pPr>
    </w:p>
    <w:p w14:paraId="70B9A81B" w14:textId="77777777" w:rsidR="00BF587D" w:rsidRDefault="00BF587D" w:rsidP="00154A68">
      <w:pPr>
        <w:pStyle w:val="NormalWeb"/>
        <w:rPr>
          <w:rFonts w:asciiTheme="minorHAnsi" w:hAnsiTheme="minorHAnsi" w:cstheme="minorHAnsi"/>
          <w:sz w:val="22"/>
          <w:szCs w:val="22"/>
        </w:rPr>
      </w:pPr>
    </w:p>
    <w:p w14:paraId="619FF699" w14:textId="77777777" w:rsidR="00BF587D" w:rsidRDefault="00BF587D" w:rsidP="00154A68">
      <w:pPr>
        <w:pStyle w:val="NormalWeb"/>
        <w:rPr>
          <w:rFonts w:asciiTheme="minorHAnsi" w:hAnsiTheme="minorHAnsi" w:cstheme="minorHAnsi"/>
          <w:sz w:val="22"/>
          <w:szCs w:val="22"/>
        </w:rPr>
      </w:pPr>
    </w:p>
    <w:p w14:paraId="12A271F7" w14:textId="77777777" w:rsidR="00BF587D" w:rsidRDefault="00BF587D" w:rsidP="00154A68">
      <w:pPr>
        <w:pStyle w:val="NormalWeb"/>
        <w:rPr>
          <w:rFonts w:asciiTheme="minorHAnsi" w:hAnsiTheme="minorHAnsi" w:cstheme="minorHAnsi"/>
          <w:sz w:val="22"/>
          <w:szCs w:val="22"/>
        </w:rPr>
      </w:pPr>
    </w:p>
    <w:p w14:paraId="3DE3B8CB" w14:textId="77777777" w:rsidR="00BF587D" w:rsidRDefault="00BF587D" w:rsidP="00154A68">
      <w:pPr>
        <w:pStyle w:val="NormalWeb"/>
        <w:rPr>
          <w:rFonts w:asciiTheme="minorHAnsi" w:hAnsiTheme="minorHAnsi" w:cstheme="minorHAnsi"/>
          <w:sz w:val="22"/>
          <w:szCs w:val="22"/>
        </w:rPr>
      </w:pPr>
    </w:p>
    <w:p w14:paraId="648357C0" w14:textId="77777777" w:rsidR="00BF587D" w:rsidRDefault="00BF587D" w:rsidP="00154A68">
      <w:pPr>
        <w:pStyle w:val="NormalWeb"/>
        <w:rPr>
          <w:rFonts w:asciiTheme="minorHAnsi" w:hAnsiTheme="minorHAnsi" w:cstheme="minorHAnsi"/>
          <w:sz w:val="22"/>
          <w:szCs w:val="22"/>
        </w:rPr>
      </w:pPr>
    </w:p>
    <w:p w14:paraId="72FFBB79" w14:textId="77777777" w:rsidR="00BF587D" w:rsidRDefault="00BF587D" w:rsidP="00154A68">
      <w:pPr>
        <w:pStyle w:val="NormalWeb"/>
        <w:rPr>
          <w:rFonts w:asciiTheme="minorHAnsi" w:hAnsiTheme="minorHAnsi" w:cstheme="minorHAnsi"/>
          <w:sz w:val="22"/>
          <w:szCs w:val="22"/>
        </w:rPr>
      </w:pPr>
    </w:p>
    <w:p w14:paraId="2530ADD6" w14:textId="1DCA3FD6" w:rsidR="00154A68" w:rsidRPr="00154A68" w:rsidRDefault="00154A68" w:rsidP="00154A68">
      <w:pPr>
        <w:pStyle w:val="NormalWeb"/>
        <w:rPr>
          <w:rFonts w:asciiTheme="minorHAnsi" w:hAnsiTheme="minorHAnsi" w:cstheme="minorHAnsi"/>
          <w:sz w:val="22"/>
          <w:szCs w:val="22"/>
        </w:rPr>
      </w:pPr>
      <w:r w:rsidRPr="00154A68">
        <w:rPr>
          <w:rFonts w:asciiTheme="minorHAnsi" w:hAnsiTheme="minorHAnsi" w:cstheme="minorHAnsi"/>
          <w:sz w:val="22"/>
          <w:szCs w:val="22"/>
        </w:rPr>
        <w:t xml:space="preserve">3.4 </w:t>
      </w:r>
    </w:p>
    <w:p w14:paraId="3B0D71E1" w14:textId="10FF4BB3" w:rsidR="00154A68" w:rsidRDefault="00154A68" w:rsidP="00154A68">
      <w:pPr>
        <w:pStyle w:val="NormalWeb"/>
      </w:pPr>
      <w:r>
        <w:rPr>
          <w:noProof/>
        </w:rPr>
        <w:drawing>
          <wp:inline distT="0" distB="0" distL="0" distR="0" wp14:anchorId="14F5F6E5" wp14:editId="5056120D">
            <wp:extent cx="5760720" cy="4102100"/>
            <wp:effectExtent l="0" t="0" r="0" b="0"/>
            <wp:docPr id="15555013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0137" name="Picture 10"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102100"/>
                    </a:xfrm>
                    <a:prstGeom prst="rect">
                      <a:avLst/>
                    </a:prstGeom>
                    <a:noFill/>
                    <a:ln>
                      <a:noFill/>
                    </a:ln>
                  </pic:spPr>
                </pic:pic>
              </a:graphicData>
            </a:graphic>
          </wp:inline>
        </w:drawing>
      </w:r>
    </w:p>
    <w:p w14:paraId="12C3374F" w14:textId="6CA49C23" w:rsidR="00154A68" w:rsidRDefault="00154A68" w:rsidP="00154A68">
      <w:pPr>
        <w:pStyle w:val="NormalWeb"/>
      </w:pPr>
    </w:p>
    <w:p w14:paraId="5E918990" w14:textId="3BA7B613" w:rsidR="00154A68" w:rsidRDefault="00154A68" w:rsidP="00154A68">
      <w:pPr>
        <w:pStyle w:val="NormalWeb"/>
        <w:rPr>
          <w:rFonts w:asciiTheme="minorHAnsi" w:hAnsiTheme="minorHAnsi" w:cstheme="minorHAnsi"/>
          <w:b/>
          <w:bCs/>
        </w:rPr>
      </w:pPr>
      <w:r w:rsidRPr="00154A68">
        <w:rPr>
          <w:rFonts w:asciiTheme="minorHAnsi" w:hAnsiTheme="minorHAnsi" w:cstheme="minorHAnsi"/>
          <w:b/>
          <w:bCs/>
        </w:rPr>
        <w:t>Question 4</w:t>
      </w:r>
    </w:p>
    <w:p w14:paraId="0FCE4EFF" w14:textId="01A3E9C3" w:rsidR="00F2386E" w:rsidRPr="00154A68" w:rsidRDefault="00F2386E" w:rsidP="00154A68">
      <w:pPr>
        <w:pStyle w:val="NormalWeb"/>
        <w:rPr>
          <w:rFonts w:asciiTheme="minorHAnsi" w:hAnsiTheme="minorHAnsi" w:cstheme="minorHAnsi"/>
          <w:b/>
          <w:bCs/>
        </w:rPr>
      </w:pPr>
      <w:r>
        <w:rPr>
          <w:rFonts w:asciiTheme="minorHAnsi" w:hAnsiTheme="minorHAnsi" w:cstheme="minorHAnsi"/>
          <w:b/>
          <w:bCs/>
        </w:rPr>
        <w:t xml:space="preserve">Graph like “parkinson’s law” </w:t>
      </w:r>
    </w:p>
    <w:p w14:paraId="2E9583A5" w14:textId="0C085E7D" w:rsidR="00154A68" w:rsidRPr="0071097C" w:rsidRDefault="002C3100" w:rsidP="00154A68">
      <w:pPr>
        <w:rPr>
          <w:rFonts w:cstheme="minorHAnsi"/>
          <w:b/>
          <w:bCs/>
        </w:rPr>
      </w:pPr>
      <w:r w:rsidRPr="0071097C">
        <w:rPr>
          <w:rFonts w:cstheme="minorHAnsi"/>
          <w:b/>
          <w:bCs/>
        </w:rPr>
        <w:t>4.1 What standard measures are a, b and c most likely denoting? Please explain why.</w:t>
      </w:r>
    </w:p>
    <w:p w14:paraId="7CAA6288" w14:textId="468E2B97" w:rsidR="002C3100" w:rsidRDefault="002C3100" w:rsidP="00154A68">
      <w:pPr>
        <w:rPr>
          <w:rFonts w:cstheme="minorHAnsi"/>
        </w:rPr>
      </w:pPr>
      <w:r w:rsidRPr="002C3100">
        <w:rPr>
          <w:rFonts w:cstheme="minorHAnsi"/>
          <w:b/>
          <w:bCs/>
        </w:rPr>
        <w:t>Mode: a</w:t>
      </w:r>
      <w:r>
        <w:rPr>
          <w:rFonts w:cstheme="minorHAnsi"/>
        </w:rPr>
        <w:t>,</w:t>
      </w:r>
      <w:r w:rsidRPr="002C3100">
        <w:t xml:space="preserve"> </w:t>
      </w:r>
      <w:r w:rsidRPr="002C3100">
        <w:rPr>
          <w:rFonts w:cstheme="minorHAnsi"/>
        </w:rPr>
        <w:t>point a is most likely the mode as it represents the most frequent value in the dataset.</w:t>
      </w:r>
    </w:p>
    <w:p w14:paraId="40430075" w14:textId="1C57D570" w:rsidR="002C3100" w:rsidRDefault="002C3100" w:rsidP="00154A68">
      <w:pPr>
        <w:rPr>
          <w:rFonts w:cstheme="minorHAnsi"/>
        </w:rPr>
      </w:pPr>
      <w:r w:rsidRPr="002C3100">
        <w:rPr>
          <w:rFonts w:cstheme="minorHAnsi"/>
          <w:b/>
          <w:bCs/>
        </w:rPr>
        <w:t>Median: b,</w:t>
      </w:r>
      <w:r>
        <w:rPr>
          <w:rFonts w:cstheme="minorHAnsi"/>
        </w:rPr>
        <w:t xml:space="preserve"> </w:t>
      </w:r>
      <w:r w:rsidRPr="002C3100">
        <w:rPr>
          <w:rFonts w:cstheme="minorHAnsi"/>
        </w:rPr>
        <w:t>which is the middle value when the data is ordered from least to greatest.</w:t>
      </w:r>
    </w:p>
    <w:p w14:paraId="5467A2F1" w14:textId="105F4D62" w:rsidR="002C3100" w:rsidRDefault="002C3100" w:rsidP="00154A68">
      <w:pPr>
        <w:rPr>
          <w:rFonts w:cstheme="minorHAnsi"/>
        </w:rPr>
      </w:pPr>
      <w:r w:rsidRPr="002C3100">
        <w:rPr>
          <w:rFonts w:cstheme="minorHAnsi"/>
          <w:b/>
          <w:bCs/>
        </w:rPr>
        <w:t>Mean: c,</w:t>
      </w:r>
      <w:r>
        <w:rPr>
          <w:rFonts w:cstheme="minorHAnsi"/>
        </w:rPr>
        <w:t xml:space="preserve"> </w:t>
      </w:r>
      <w:r w:rsidRPr="002C3100">
        <w:rPr>
          <w:rFonts w:cstheme="minorHAnsi"/>
        </w:rPr>
        <w:t>point c correctly denotes the mean, which is the average of all the data points.</w:t>
      </w:r>
    </w:p>
    <w:p w14:paraId="25041ACE" w14:textId="77777777" w:rsidR="002C3100" w:rsidRDefault="002C3100" w:rsidP="00154A68">
      <w:pPr>
        <w:rPr>
          <w:rFonts w:cstheme="minorHAnsi"/>
        </w:rPr>
      </w:pPr>
    </w:p>
    <w:p w14:paraId="2FF3AAD5" w14:textId="1CCE3C30" w:rsidR="002C3100" w:rsidRPr="0071097C" w:rsidRDefault="002C3100" w:rsidP="002C3100">
      <w:pPr>
        <w:rPr>
          <w:rFonts w:cstheme="minorHAnsi"/>
          <w:b/>
          <w:bCs/>
        </w:rPr>
      </w:pPr>
      <w:r w:rsidRPr="0071097C">
        <w:rPr>
          <w:rFonts w:cstheme="minorHAnsi"/>
          <w:b/>
          <w:bCs/>
        </w:rPr>
        <w:t>4.2. If you drew n samples from this distribution and measured their mean, then repeated that many times, how would you expect the distribution of those sample means to differ from this distribution?</w:t>
      </w:r>
    </w:p>
    <w:p w14:paraId="0B609CD4" w14:textId="4AE4AEF1" w:rsidR="002C3100" w:rsidRDefault="0071097C" w:rsidP="002C3100">
      <w:pPr>
        <w:rPr>
          <w:rFonts w:cstheme="minorHAnsi"/>
        </w:rPr>
      </w:pPr>
      <w:r w:rsidRPr="0071097C">
        <w:rPr>
          <w:rFonts w:cstheme="minorHAnsi"/>
        </w:rPr>
        <w:t>When you draw multiple samples from a population and calculate the mean of each sample, you are dealing with the sampling distribution of the mean. According to the Central Limit Theorem (CLT), as long as the sample size is sufficiently large, the distribution of sample means will be approximately normally distributed, regardless of the shape of the original population distribution.</w:t>
      </w:r>
    </w:p>
    <w:p w14:paraId="32F159C1" w14:textId="77777777" w:rsidR="0071097C" w:rsidRDefault="0071097C" w:rsidP="002C3100">
      <w:pPr>
        <w:rPr>
          <w:rFonts w:cstheme="minorHAnsi"/>
        </w:rPr>
      </w:pPr>
    </w:p>
    <w:p w14:paraId="3F4ED127" w14:textId="3ECADCC9" w:rsidR="0071097C" w:rsidRPr="0071097C" w:rsidRDefault="0071097C" w:rsidP="002C3100">
      <w:pPr>
        <w:rPr>
          <w:rFonts w:cstheme="minorHAnsi"/>
          <w:b/>
          <w:bCs/>
        </w:rPr>
      </w:pPr>
      <w:r w:rsidRPr="0071097C">
        <w:rPr>
          <w:rFonts w:cstheme="minorHAnsi"/>
          <w:b/>
          <w:bCs/>
        </w:rPr>
        <w:t>4.3 Would its standard deviation be bigger, smaller, or the same as this distribution's standard deviation and why?</w:t>
      </w:r>
    </w:p>
    <w:p w14:paraId="6F254C36" w14:textId="20D3FFF6" w:rsidR="0071097C" w:rsidRPr="0071097C" w:rsidRDefault="0071097C" w:rsidP="0071097C">
      <w:pPr>
        <w:rPr>
          <w:rFonts w:cstheme="minorHAnsi"/>
        </w:rPr>
      </w:pPr>
      <w:r w:rsidRPr="0071097C">
        <w:rPr>
          <w:rFonts w:cstheme="minorHAnsi"/>
        </w:rPr>
        <w:t>The standard deviation of the sampling distribution of the mean is smaller than the standard deviation of the original population distribution. This phenomenon is a consequence of the Central Limit Theorem (CLT)</w:t>
      </w:r>
    </w:p>
    <w:p w14:paraId="6E5A1ECE" w14:textId="063FDDA5" w:rsidR="0071097C" w:rsidRPr="0071097C" w:rsidRDefault="0071097C" w:rsidP="0071097C">
      <w:pPr>
        <w:rPr>
          <w:rFonts w:cstheme="minorHAnsi"/>
        </w:rPr>
      </w:pPr>
      <w:r w:rsidRPr="0071097C">
        <w:rPr>
          <w:rFonts w:cstheme="minorHAnsi"/>
        </w:rPr>
        <w:t>As you can see, the standard deviation of the sample mean is inversely proportional to the square root of the sample size. This means that as you increase the sample size, the standard deviation of the sample mean decreases.</w:t>
      </w:r>
    </w:p>
    <w:p w14:paraId="5CE06D9B" w14:textId="1BED780B" w:rsidR="0071097C" w:rsidRDefault="0071097C" w:rsidP="0071097C">
      <w:pPr>
        <w:rPr>
          <w:rFonts w:cstheme="minorHAnsi"/>
        </w:rPr>
      </w:pPr>
      <w:r w:rsidRPr="0071097C">
        <w:rPr>
          <w:rFonts w:cstheme="minorHAnsi"/>
        </w:rPr>
        <w:t>So, when you draw multiple samples and calculate their means, the spread of those sample means will be smaller than the spread of the original population. This is one of the reasons why the Central Limit Theorem is valuable in statistical inference, as it allows us to make more precise statements about the mean based on sample means, especially when the sample size is large.</w:t>
      </w:r>
    </w:p>
    <w:p w14:paraId="5734C506" w14:textId="77777777" w:rsidR="0071097C" w:rsidRDefault="0071097C" w:rsidP="0071097C">
      <w:pPr>
        <w:rPr>
          <w:rFonts w:cstheme="minorHAnsi"/>
        </w:rPr>
      </w:pPr>
    </w:p>
    <w:p w14:paraId="2A2F626F" w14:textId="77777777" w:rsidR="0071097C" w:rsidRPr="00BF587D" w:rsidRDefault="0071097C" w:rsidP="0071097C">
      <w:pPr>
        <w:rPr>
          <w:rFonts w:cstheme="minorHAnsi"/>
          <w:b/>
          <w:bCs/>
          <w:sz w:val="24"/>
          <w:szCs w:val="24"/>
        </w:rPr>
      </w:pPr>
      <w:r w:rsidRPr="00BF587D">
        <w:rPr>
          <w:rFonts w:cstheme="minorHAnsi"/>
          <w:b/>
          <w:bCs/>
          <w:sz w:val="24"/>
          <w:szCs w:val="24"/>
        </w:rPr>
        <w:t>Question 5</w:t>
      </w:r>
    </w:p>
    <w:p w14:paraId="661AE274" w14:textId="36D64BBE" w:rsidR="0071097C" w:rsidRPr="00BF587D" w:rsidRDefault="0071097C" w:rsidP="0071097C">
      <w:pPr>
        <w:rPr>
          <w:rFonts w:cstheme="minorHAnsi"/>
          <w:b/>
          <w:bCs/>
        </w:rPr>
      </w:pPr>
      <w:r w:rsidRPr="00BF587D">
        <w:rPr>
          <w:rFonts w:cstheme="minorHAnsi"/>
          <w:b/>
          <w:bCs/>
        </w:rPr>
        <w:t>The following two pages contain our “Data Science competency matrix”. Please rate yourself on a scale from 1-5 in each of</w:t>
      </w:r>
      <w:r w:rsidR="00BF587D" w:rsidRPr="00BF587D">
        <w:rPr>
          <w:rFonts w:cstheme="minorHAnsi"/>
          <w:b/>
          <w:bCs/>
        </w:rPr>
        <w:t xml:space="preserve"> </w:t>
      </w:r>
      <w:r w:rsidRPr="00BF587D">
        <w:rPr>
          <w:rFonts w:cstheme="minorHAnsi"/>
          <w:b/>
          <w:bCs/>
        </w:rPr>
        <w:t>the areas in the matrix:</w:t>
      </w:r>
    </w:p>
    <w:p w14:paraId="6A198A0D" w14:textId="77777777" w:rsidR="0071097C" w:rsidRDefault="0071097C" w:rsidP="0071097C">
      <w:pPr>
        <w:rPr>
          <w:rFonts w:cstheme="minorHAnsi"/>
        </w:rPr>
      </w:pPr>
    </w:p>
    <w:p w14:paraId="456A0CEE" w14:textId="49DB1B33" w:rsidR="0071097C" w:rsidRPr="0071097C" w:rsidRDefault="0071097C" w:rsidP="0071097C">
      <w:pPr>
        <w:rPr>
          <w:rFonts w:cstheme="minorHAnsi"/>
        </w:rPr>
      </w:pPr>
      <w:r w:rsidRPr="0071097C">
        <w:rPr>
          <w:rFonts w:cstheme="minorHAnsi"/>
        </w:rPr>
        <w:t>1- Coding</w:t>
      </w:r>
      <w:r>
        <w:rPr>
          <w:rFonts w:cstheme="minorHAnsi"/>
        </w:rPr>
        <w:t>: 4</w:t>
      </w:r>
    </w:p>
    <w:p w14:paraId="107EF01D" w14:textId="3B2785AF" w:rsidR="0071097C" w:rsidRPr="0071097C" w:rsidRDefault="0071097C" w:rsidP="0071097C">
      <w:pPr>
        <w:rPr>
          <w:rFonts w:cstheme="minorHAnsi"/>
        </w:rPr>
      </w:pPr>
      <w:r w:rsidRPr="0071097C">
        <w:rPr>
          <w:rFonts w:cstheme="minorHAnsi"/>
        </w:rPr>
        <w:t>2- SQL</w:t>
      </w:r>
      <w:r>
        <w:rPr>
          <w:rFonts w:cstheme="minorHAnsi"/>
        </w:rPr>
        <w:t>: 4</w:t>
      </w:r>
    </w:p>
    <w:p w14:paraId="4171D3B5" w14:textId="15AAAA88" w:rsidR="0071097C" w:rsidRDefault="0071097C" w:rsidP="0071097C">
      <w:pPr>
        <w:rPr>
          <w:rFonts w:cstheme="minorHAnsi"/>
        </w:rPr>
      </w:pPr>
      <w:r w:rsidRPr="0071097C">
        <w:rPr>
          <w:rFonts w:cstheme="minorHAnsi"/>
        </w:rPr>
        <w:t>3- Stats</w:t>
      </w:r>
      <w:r>
        <w:rPr>
          <w:rFonts w:cstheme="minorHAnsi"/>
        </w:rPr>
        <w:t>: 3</w:t>
      </w:r>
    </w:p>
    <w:p w14:paraId="1D8D1CE0" w14:textId="77777777" w:rsidR="0071097C" w:rsidRDefault="0071097C" w:rsidP="0071097C">
      <w:pPr>
        <w:rPr>
          <w:rFonts w:cstheme="minorHAnsi"/>
        </w:rPr>
      </w:pPr>
    </w:p>
    <w:p w14:paraId="42359238" w14:textId="77777777" w:rsidR="0071097C" w:rsidRPr="00BF587D" w:rsidRDefault="0071097C" w:rsidP="0071097C">
      <w:pPr>
        <w:rPr>
          <w:rFonts w:cstheme="minorHAnsi"/>
          <w:b/>
          <w:bCs/>
          <w:sz w:val="24"/>
          <w:szCs w:val="24"/>
        </w:rPr>
      </w:pPr>
      <w:r w:rsidRPr="00BF587D">
        <w:rPr>
          <w:rFonts w:cstheme="minorHAnsi"/>
          <w:b/>
          <w:bCs/>
          <w:sz w:val="24"/>
          <w:szCs w:val="24"/>
        </w:rPr>
        <w:t>Question 6</w:t>
      </w:r>
    </w:p>
    <w:p w14:paraId="11EF42EE" w14:textId="5070E12D" w:rsidR="0071097C" w:rsidRPr="00BF587D" w:rsidRDefault="0071097C" w:rsidP="0071097C">
      <w:pPr>
        <w:rPr>
          <w:rFonts w:cstheme="minorHAnsi"/>
          <w:b/>
          <w:bCs/>
        </w:rPr>
      </w:pPr>
      <w:r w:rsidRPr="00BF587D">
        <w:rPr>
          <w:rFonts w:cstheme="minorHAnsi"/>
          <w:b/>
          <w:bCs/>
        </w:rPr>
        <w:t>What does your favorite workplace look like?</w:t>
      </w:r>
    </w:p>
    <w:p w14:paraId="20957ED1" w14:textId="25D751FB" w:rsidR="0071097C" w:rsidRDefault="00BF587D" w:rsidP="0071097C">
      <w:pPr>
        <w:rPr>
          <w:rFonts w:cstheme="minorHAnsi"/>
        </w:rPr>
      </w:pPr>
      <w:r w:rsidRPr="00BF587D">
        <w:rPr>
          <w:rFonts w:cstheme="minorHAnsi"/>
        </w:rPr>
        <w:t>My favorite workplace is where colleagues work towards the company's goal, find solutions to problems together and motivate each other. Being an environment where knowledge and experiences in technical skills are transferred to each other will move both employees and the company forward. Additionally, without wasting time by working in a remote working environment. An environment where they can focus on their work and not waste time in traffic would be better.</w:t>
      </w:r>
    </w:p>
    <w:p w14:paraId="0703FC48" w14:textId="77777777" w:rsidR="00BF587D" w:rsidRDefault="00BF587D" w:rsidP="0071097C">
      <w:pPr>
        <w:rPr>
          <w:rFonts w:cstheme="minorHAnsi"/>
        </w:rPr>
      </w:pPr>
    </w:p>
    <w:p w14:paraId="208670C2" w14:textId="002C818E" w:rsidR="00BF587D" w:rsidRPr="00BF587D" w:rsidRDefault="00BF587D" w:rsidP="0071097C">
      <w:pPr>
        <w:rPr>
          <w:rFonts w:cstheme="minorHAnsi"/>
          <w:b/>
          <w:bCs/>
          <w:sz w:val="24"/>
          <w:szCs w:val="24"/>
        </w:rPr>
      </w:pPr>
      <w:r>
        <w:rPr>
          <w:rFonts w:cstheme="minorHAnsi"/>
          <w:b/>
          <w:bCs/>
          <w:sz w:val="24"/>
          <w:szCs w:val="24"/>
        </w:rPr>
        <w:t xml:space="preserve"> </w:t>
      </w:r>
    </w:p>
    <w:sectPr w:rsidR="00BF587D" w:rsidRPr="00BF58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91738"/>
    <w:multiLevelType w:val="hybridMultilevel"/>
    <w:tmpl w:val="25405FC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7B345436"/>
    <w:multiLevelType w:val="hybridMultilevel"/>
    <w:tmpl w:val="6398512E"/>
    <w:lvl w:ilvl="0" w:tplc="D6400724">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379429860">
    <w:abstractNumId w:val="0"/>
  </w:num>
  <w:num w:numId="2" w16cid:durableId="19230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79"/>
    <w:rsid w:val="000D41A1"/>
    <w:rsid w:val="00154A68"/>
    <w:rsid w:val="00264614"/>
    <w:rsid w:val="002B110C"/>
    <w:rsid w:val="002C3100"/>
    <w:rsid w:val="00332583"/>
    <w:rsid w:val="006D08D9"/>
    <w:rsid w:val="0071097C"/>
    <w:rsid w:val="00934D0E"/>
    <w:rsid w:val="009810CB"/>
    <w:rsid w:val="009B5279"/>
    <w:rsid w:val="00A005BA"/>
    <w:rsid w:val="00BF587D"/>
    <w:rsid w:val="00C9295E"/>
    <w:rsid w:val="00F2386E"/>
    <w:rsid w:val="00FE22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1494"/>
  <w15:chartTrackingRefBased/>
  <w15:docId w15:val="{53A320F9-8820-43DE-964C-31642E65E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B5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B5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B527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B527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B527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B527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B527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B527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B527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B527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B527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B527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B527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B527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B527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B527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B527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B5279"/>
    <w:rPr>
      <w:rFonts w:eastAsiaTheme="majorEastAsia" w:cstheme="majorBidi"/>
      <w:color w:val="272727" w:themeColor="text1" w:themeTint="D8"/>
    </w:rPr>
  </w:style>
  <w:style w:type="paragraph" w:styleId="KonuBal">
    <w:name w:val="Title"/>
    <w:basedOn w:val="Normal"/>
    <w:next w:val="Normal"/>
    <w:link w:val="KonuBalChar"/>
    <w:uiPriority w:val="10"/>
    <w:qFormat/>
    <w:rsid w:val="009B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B527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B527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B527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B527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B5279"/>
    <w:rPr>
      <w:i/>
      <w:iCs/>
      <w:color w:val="404040" w:themeColor="text1" w:themeTint="BF"/>
    </w:rPr>
  </w:style>
  <w:style w:type="paragraph" w:styleId="ListeParagraf">
    <w:name w:val="List Paragraph"/>
    <w:basedOn w:val="Normal"/>
    <w:uiPriority w:val="34"/>
    <w:qFormat/>
    <w:rsid w:val="009B5279"/>
    <w:pPr>
      <w:ind w:left="720"/>
      <w:contextualSpacing/>
    </w:pPr>
  </w:style>
  <w:style w:type="character" w:styleId="GlVurgulama">
    <w:name w:val="Intense Emphasis"/>
    <w:basedOn w:val="VarsaylanParagrafYazTipi"/>
    <w:uiPriority w:val="21"/>
    <w:qFormat/>
    <w:rsid w:val="009B5279"/>
    <w:rPr>
      <w:i/>
      <w:iCs/>
      <w:color w:val="2F5496" w:themeColor="accent1" w:themeShade="BF"/>
    </w:rPr>
  </w:style>
  <w:style w:type="paragraph" w:styleId="GlAlnt">
    <w:name w:val="Intense Quote"/>
    <w:basedOn w:val="Normal"/>
    <w:next w:val="Normal"/>
    <w:link w:val="GlAlntChar"/>
    <w:uiPriority w:val="30"/>
    <w:qFormat/>
    <w:rsid w:val="009B5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B5279"/>
    <w:rPr>
      <w:i/>
      <w:iCs/>
      <w:color w:val="2F5496" w:themeColor="accent1" w:themeShade="BF"/>
    </w:rPr>
  </w:style>
  <w:style w:type="character" w:styleId="GlBavuru">
    <w:name w:val="Intense Reference"/>
    <w:basedOn w:val="VarsaylanParagrafYazTipi"/>
    <w:uiPriority w:val="32"/>
    <w:qFormat/>
    <w:rsid w:val="009B5279"/>
    <w:rPr>
      <w:b/>
      <w:bCs/>
      <w:smallCaps/>
      <w:color w:val="2F5496" w:themeColor="accent1" w:themeShade="BF"/>
      <w:spacing w:val="5"/>
    </w:rPr>
  </w:style>
  <w:style w:type="character" w:styleId="Kpr">
    <w:name w:val="Hyperlink"/>
    <w:basedOn w:val="VarsaylanParagrafYazTipi"/>
    <w:uiPriority w:val="99"/>
    <w:unhideWhenUsed/>
    <w:rsid w:val="00A005BA"/>
    <w:rPr>
      <w:color w:val="0563C1" w:themeColor="hyperlink"/>
      <w:u w:val="single"/>
    </w:rPr>
  </w:style>
  <w:style w:type="character" w:styleId="zmlenmeyenBahsetme">
    <w:name w:val="Unresolved Mention"/>
    <w:basedOn w:val="VarsaylanParagrafYazTipi"/>
    <w:uiPriority w:val="99"/>
    <w:semiHidden/>
    <w:unhideWhenUsed/>
    <w:rsid w:val="00A005BA"/>
    <w:rPr>
      <w:color w:val="605E5C"/>
      <w:shd w:val="clear" w:color="auto" w:fill="E1DFDD"/>
    </w:rPr>
  </w:style>
  <w:style w:type="paragraph" w:styleId="NormalWeb">
    <w:name w:val="Normal (Web)"/>
    <w:basedOn w:val="Normal"/>
    <w:uiPriority w:val="99"/>
    <w:semiHidden/>
    <w:unhideWhenUsed/>
    <w:rsid w:val="00A005BA"/>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673339">
      <w:bodyDiv w:val="1"/>
      <w:marLeft w:val="0"/>
      <w:marRight w:val="0"/>
      <w:marTop w:val="0"/>
      <w:marBottom w:val="0"/>
      <w:divBdr>
        <w:top w:val="none" w:sz="0" w:space="0" w:color="auto"/>
        <w:left w:val="none" w:sz="0" w:space="0" w:color="auto"/>
        <w:bottom w:val="none" w:sz="0" w:space="0" w:color="auto"/>
        <w:right w:val="none" w:sz="0" w:space="0" w:color="auto"/>
      </w:divBdr>
    </w:div>
    <w:div w:id="395401789">
      <w:bodyDiv w:val="1"/>
      <w:marLeft w:val="0"/>
      <w:marRight w:val="0"/>
      <w:marTop w:val="0"/>
      <w:marBottom w:val="0"/>
      <w:divBdr>
        <w:top w:val="none" w:sz="0" w:space="0" w:color="auto"/>
        <w:left w:val="none" w:sz="0" w:space="0" w:color="auto"/>
        <w:bottom w:val="none" w:sz="0" w:space="0" w:color="auto"/>
        <w:right w:val="none" w:sz="0" w:space="0" w:color="auto"/>
      </w:divBdr>
    </w:div>
    <w:div w:id="481242284">
      <w:bodyDiv w:val="1"/>
      <w:marLeft w:val="0"/>
      <w:marRight w:val="0"/>
      <w:marTop w:val="0"/>
      <w:marBottom w:val="0"/>
      <w:divBdr>
        <w:top w:val="none" w:sz="0" w:space="0" w:color="auto"/>
        <w:left w:val="none" w:sz="0" w:space="0" w:color="auto"/>
        <w:bottom w:val="none" w:sz="0" w:space="0" w:color="auto"/>
        <w:right w:val="none" w:sz="0" w:space="0" w:color="auto"/>
      </w:divBdr>
    </w:div>
    <w:div w:id="565847969">
      <w:bodyDiv w:val="1"/>
      <w:marLeft w:val="0"/>
      <w:marRight w:val="0"/>
      <w:marTop w:val="0"/>
      <w:marBottom w:val="0"/>
      <w:divBdr>
        <w:top w:val="none" w:sz="0" w:space="0" w:color="auto"/>
        <w:left w:val="none" w:sz="0" w:space="0" w:color="auto"/>
        <w:bottom w:val="none" w:sz="0" w:space="0" w:color="auto"/>
        <w:right w:val="none" w:sz="0" w:space="0" w:color="auto"/>
      </w:divBdr>
    </w:div>
    <w:div w:id="623124641">
      <w:bodyDiv w:val="1"/>
      <w:marLeft w:val="0"/>
      <w:marRight w:val="0"/>
      <w:marTop w:val="0"/>
      <w:marBottom w:val="0"/>
      <w:divBdr>
        <w:top w:val="none" w:sz="0" w:space="0" w:color="auto"/>
        <w:left w:val="none" w:sz="0" w:space="0" w:color="auto"/>
        <w:bottom w:val="none" w:sz="0" w:space="0" w:color="auto"/>
        <w:right w:val="none" w:sz="0" w:space="0" w:color="auto"/>
      </w:divBdr>
    </w:div>
    <w:div w:id="804544288">
      <w:bodyDiv w:val="1"/>
      <w:marLeft w:val="0"/>
      <w:marRight w:val="0"/>
      <w:marTop w:val="0"/>
      <w:marBottom w:val="0"/>
      <w:divBdr>
        <w:top w:val="none" w:sz="0" w:space="0" w:color="auto"/>
        <w:left w:val="none" w:sz="0" w:space="0" w:color="auto"/>
        <w:bottom w:val="none" w:sz="0" w:space="0" w:color="auto"/>
        <w:right w:val="none" w:sz="0" w:space="0" w:color="auto"/>
      </w:divBdr>
    </w:div>
    <w:div w:id="819269804">
      <w:bodyDiv w:val="1"/>
      <w:marLeft w:val="0"/>
      <w:marRight w:val="0"/>
      <w:marTop w:val="0"/>
      <w:marBottom w:val="0"/>
      <w:divBdr>
        <w:top w:val="none" w:sz="0" w:space="0" w:color="auto"/>
        <w:left w:val="none" w:sz="0" w:space="0" w:color="auto"/>
        <w:bottom w:val="none" w:sz="0" w:space="0" w:color="auto"/>
        <w:right w:val="none" w:sz="0" w:space="0" w:color="auto"/>
      </w:divBdr>
    </w:div>
    <w:div w:id="1107624767">
      <w:bodyDiv w:val="1"/>
      <w:marLeft w:val="0"/>
      <w:marRight w:val="0"/>
      <w:marTop w:val="0"/>
      <w:marBottom w:val="0"/>
      <w:divBdr>
        <w:top w:val="none" w:sz="0" w:space="0" w:color="auto"/>
        <w:left w:val="none" w:sz="0" w:space="0" w:color="auto"/>
        <w:bottom w:val="none" w:sz="0" w:space="0" w:color="auto"/>
        <w:right w:val="none" w:sz="0" w:space="0" w:color="auto"/>
      </w:divBdr>
    </w:div>
    <w:div w:id="1160538143">
      <w:bodyDiv w:val="1"/>
      <w:marLeft w:val="0"/>
      <w:marRight w:val="0"/>
      <w:marTop w:val="0"/>
      <w:marBottom w:val="0"/>
      <w:divBdr>
        <w:top w:val="none" w:sz="0" w:space="0" w:color="auto"/>
        <w:left w:val="none" w:sz="0" w:space="0" w:color="auto"/>
        <w:bottom w:val="none" w:sz="0" w:space="0" w:color="auto"/>
        <w:right w:val="none" w:sz="0" w:space="0" w:color="auto"/>
      </w:divBdr>
    </w:div>
    <w:div w:id="1309625454">
      <w:bodyDiv w:val="1"/>
      <w:marLeft w:val="0"/>
      <w:marRight w:val="0"/>
      <w:marTop w:val="0"/>
      <w:marBottom w:val="0"/>
      <w:divBdr>
        <w:top w:val="none" w:sz="0" w:space="0" w:color="auto"/>
        <w:left w:val="none" w:sz="0" w:space="0" w:color="auto"/>
        <w:bottom w:val="none" w:sz="0" w:space="0" w:color="auto"/>
        <w:right w:val="none" w:sz="0" w:space="0" w:color="auto"/>
      </w:divBdr>
    </w:div>
    <w:div w:id="1758477036">
      <w:bodyDiv w:val="1"/>
      <w:marLeft w:val="0"/>
      <w:marRight w:val="0"/>
      <w:marTop w:val="0"/>
      <w:marBottom w:val="0"/>
      <w:divBdr>
        <w:top w:val="none" w:sz="0" w:space="0" w:color="auto"/>
        <w:left w:val="none" w:sz="0" w:space="0" w:color="auto"/>
        <w:bottom w:val="none" w:sz="0" w:space="0" w:color="auto"/>
        <w:right w:val="none" w:sz="0" w:space="0" w:color="auto"/>
      </w:divBdr>
    </w:div>
    <w:div w:id="1781295927">
      <w:bodyDiv w:val="1"/>
      <w:marLeft w:val="0"/>
      <w:marRight w:val="0"/>
      <w:marTop w:val="0"/>
      <w:marBottom w:val="0"/>
      <w:divBdr>
        <w:top w:val="none" w:sz="0" w:space="0" w:color="auto"/>
        <w:left w:val="none" w:sz="0" w:space="0" w:color="auto"/>
        <w:bottom w:val="none" w:sz="0" w:space="0" w:color="auto"/>
        <w:right w:val="none" w:sz="0" w:space="0" w:color="auto"/>
      </w:divBdr>
    </w:div>
    <w:div w:id="1989817327">
      <w:bodyDiv w:val="1"/>
      <w:marLeft w:val="0"/>
      <w:marRight w:val="0"/>
      <w:marTop w:val="0"/>
      <w:marBottom w:val="0"/>
      <w:divBdr>
        <w:top w:val="none" w:sz="0" w:space="0" w:color="auto"/>
        <w:left w:val="none" w:sz="0" w:space="0" w:color="auto"/>
        <w:bottom w:val="none" w:sz="0" w:space="0" w:color="auto"/>
        <w:right w:val="none" w:sz="0" w:space="0" w:color="auto"/>
      </w:divBdr>
    </w:div>
    <w:div w:id="2067606911">
      <w:bodyDiv w:val="1"/>
      <w:marLeft w:val="0"/>
      <w:marRight w:val="0"/>
      <w:marTop w:val="0"/>
      <w:marBottom w:val="0"/>
      <w:divBdr>
        <w:top w:val="none" w:sz="0" w:space="0" w:color="auto"/>
        <w:left w:val="none" w:sz="0" w:space="0" w:color="auto"/>
        <w:bottom w:val="none" w:sz="0" w:space="0" w:color="auto"/>
        <w:right w:val="none" w:sz="0" w:space="0" w:color="auto"/>
      </w:divBdr>
    </w:div>
    <w:div w:id="207057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github.com/tolgaboroglu/Datablast"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10</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Boroğlu</dc:creator>
  <cp:keywords/>
  <dc:description/>
  <cp:lastModifiedBy>Tolga Boroğlu</cp:lastModifiedBy>
  <cp:revision>4</cp:revision>
  <dcterms:created xsi:type="dcterms:W3CDTF">2024-01-24T11:13:00Z</dcterms:created>
  <dcterms:modified xsi:type="dcterms:W3CDTF">2025-02-05T14:58:00Z</dcterms:modified>
</cp:coreProperties>
</file>