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08" w:rsidRDefault="000E629F">
      <w:r>
        <w:t>Wikipedia</w:t>
      </w:r>
    </w:p>
    <w:p w:rsidR="000E629F" w:rsidRDefault="000E629F">
      <w:r>
        <w:t xml:space="preserve">Read also the article on Randomized algorithms at </w:t>
      </w:r>
      <w:hyperlink r:id="rId5" w:history="1">
        <w:r w:rsidRPr="004872A3">
          <w:rPr>
            <w:rStyle w:val="Hyperlink"/>
          </w:rPr>
          <w:t>http://en.wikipedia.org/wiki/Randomized_algorithm</w:t>
        </w:r>
      </w:hyperlink>
      <w:r>
        <w:t>. In particular, understand the simple examples of Las Vegas and Monte Carlo algorithms given there.</w:t>
      </w:r>
      <w:bookmarkStart w:id="0" w:name="_GoBack"/>
      <w:bookmarkEnd w:id="0"/>
    </w:p>
    <w:sectPr w:rsidR="000E6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29F"/>
    <w:rsid w:val="000E629F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Randomized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Kostadin Kratchanov</dc:creator>
  <cp:lastModifiedBy>Kostadin Kratchanov</cp:lastModifiedBy>
  <cp:revision>1</cp:revision>
  <dcterms:created xsi:type="dcterms:W3CDTF">2013-04-16T11:00:00Z</dcterms:created>
  <dcterms:modified xsi:type="dcterms:W3CDTF">2013-04-16T11:02:00Z</dcterms:modified>
</cp:coreProperties>
</file>