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42AFF" w14:textId="59EF9A40" w:rsidR="006E075F" w:rsidRPr="00A27631" w:rsidRDefault="004A77B0" w:rsidP="00AA5F94">
      <w:pPr>
        <w:jc w:val="center"/>
        <w:rPr>
          <w:b/>
        </w:rPr>
      </w:pPr>
      <w:r w:rsidRPr="00A27631">
        <w:rPr>
          <w:b/>
        </w:rPr>
        <w:t>COMP 305</w:t>
      </w:r>
      <w:r w:rsidR="006751AD" w:rsidRPr="00A27631">
        <w:rPr>
          <w:b/>
        </w:rPr>
        <w:t>-</w:t>
      </w:r>
      <w:r w:rsidR="003561E1" w:rsidRPr="00A27631">
        <w:rPr>
          <w:b/>
        </w:rPr>
        <w:t xml:space="preserve">Computer </w:t>
      </w:r>
      <w:r w:rsidRPr="00A27631">
        <w:rPr>
          <w:b/>
        </w:rPr>
        <w:t>Organization</w:t>
      </w:r>
      <w:r w:rsidR="00AA5F94" w:rsidRPr="00A27631">
        <w:rPr>
          <w:b/>
        </w:rPr>
        <w:t xml:space="preserve"> - 202</w:t>
      </w:r>
      <w:r w:rsidR="006C2786">
        <w:rPr>
          <w:b/>
        </w:rPr>
        <w:t>3</w:t>
      </w:r>
      <w:r w:rsidR="00AA5F94" w:rsidRPr="00A27631">
        <w:rPr>
          <w:b/>
        </w:rPr>
        <w:t xml:space="preserve"> </w:t>
      </w:r>
      <w:r w:rsidR="006751AD" w:rsidRPr="00A27631">
        <w:rPr>
          <w:b/>
        </w:rPr>
        <w:t>Midterm Exam</w:t>
      </w:r>
    </w:p>
    <w:p w14:paraId="6C824570" w14:textId="77777777" w:rsidR="003561E1" w:rsidRPr="00A27631" w:rsidRDefault="003561E1"/>
    <w:p w14:paraId="6D7FC501" w14:textId="20444816" w:rsidR="001938E6" w:rsidRDefault="00AA5F94" w:rsidP="006C2786">
      <w:pPr>
        <w:rPr>
          <w:rFonts w:ascii="Arial" w:hAnsi="Arial"/>
          <w:sz w:val="20"/>
          <w:szCs w:val="20"/>
        </w:rPr>
      </w:pPr>
      <w:r w:rsidRPr="00A27631">
        <w:rPr>
          <w:b/>
          <w:sz w:val="20"/>
          <w:szCs w:val="20"/>
        </w:rPr>
        <w:t>Q</w:t>
      </w:r>
      <w:r w:rsidR="005A1F91">
        <w:rPr>
          <w:b/>
          <w:sz w:val="20"/>
          <w:szCs w:val="20"/>
        </w:rPr>
        <w:t>1 (</w:t>
      </w:r>
      <w:r w:rsidR="00CD7416">
        <w:rPr>
          <w:b/>
          <w:sz w:val="20"/>
          <w:szCs w:val="20"/>
        </w:rPr>
        <w:t>40</w:t>
      </w:r>
      <w:r w:rsidR="005A1F91">
        <w:rPr>
          <w:b/>
          <w:sz w:val="20"/>
          <w:szCs w:val="20"/>
        </w:rPr>
        <w:t>p)</w:t>
      </w:r>
    </w:p>
    <w:p w14:paraId="35E9653A" w14:textId="31A39309" w:rsidR="006C2786" w:rsidRPr="00CD7416" w:rsidRDefault="006C2786" w:rsidP="006C2786">
      <w:pPr>
        <w:pStyle w:val="ListParagraph"/>
        <w:numPr>
          <w:ilvl w:val="0"/>
          <w:numId w:val="9"/>
        </w:numPr>
        <w:rPr>
          <w:rFonts w:ascii="Arial" w:hAnsi="Arial"/>
          <w:sz w:val="20"/>
          <w:szCs w:val="20"/>
        </w:rPr>
      </w:pPr>
      <w:r w:rsidRPr="001938E6">
        <w:rPr>
          <w:rFonts w:ascii="Arial" w:hAnsi="Arial"/>
          <w:sz w:val="20"/>
          <w:szCs w:val="20"/>
        </w:rPr>
        <w:t xml:space="preserve">There are two types of instructions in a given ISA: Arithmetic Instructions and Memory Instructions. It takes 1 cycle to execute Arithmetic Instructions and 10 cycles to execute Memory Instructions. An application has 10.000 arithmetic instructions and 1.000 memory instructions. When we execute this given application in the given computer, what would be the Cycle Per Instruction (CPI)? </w:t>
      </w:r>
    </w:p>
    <w:tbl>
      <w:tblPr>
        <w:tblStyle w:val="TableGrid"/>
        <w:tblW w:w="0" w:type="auto"/>
        <w:tblInd w:w="815" w:type="dxa"/>
        <w:tblLook w:val="04A0" w:firstRow="1" w:lastRow="0" w:firstColumn="1" w:lastColumn="0" w:noHBand="0" w:noVBand="1"/>
      </w:tblPr>
      <w:tblGrid>
        <w:gridCol w:w="2405"/>
        <w:gridCol w:w="2126"/>
        <w:gridCol w:w="2127"/>
      </w:tblGrid>
      <w:tr w:rsidR="006C2786" w14:paraId="5C73E3B8" w14:textId="77777777" w:rsidTr="001938E6">
        <w:tc>
          <w:tcPr>
            <w:tcW w:w="2405" w:type="dxa"/>
          </w:tcPr>
          <w:p w14:paraId="55DD2009" w14:textId="77777777" w:rsidR="006C2786" w:rsidRDefault="006C2786" w:rsidP="005E670E">
            <w:pPr>
              <w:rPr>
                <w:rFonts w:ascii="Arial" w:hAnsi="Arial"/>
                <w:sz w:val="20"/>
                <w:szCs w:val="20"/>
              </w:rPr>
            </w:pPr>
          </w:p>
        </w:tc>
        <w:tc>
          <w:tcPr>
            <w:tcW w:w="2126" w:type="dxa"/>
          </w:tcPr>
          <w:p w14:paraId="1F22DB6E" w14:textId="77777777" w:rsidR="006C2786" w:rsidRDefault="006C2786" w:rsidP="005E670E">
            <w:pPr>
              <w:rPr>
                <w:rFonts w:ascii="Arial" w:hAnsi="Arial"/>
                <w:sz w:val="20"/>
                <w:szCs w:val="20"/>
              </w:rPr>
            </w:pPr>
            <w:proofErr w:type="spellStart"/>
            <w:r>
              <w:rPr>
                <w:rFonts w:ascii="Arial" w:hAnsi="Arial"/>
                <w:sz w:val="20"/>
                <w:szCs w:val="20"/>
              </w:rPr>
              <w:t>Arithmetic_ints</w:t>
            </w:r>
            <w:proofErr w:type="spellEnd"/>
          </w:p>
        </w:tc>
        <w:tc>
          <w:tcPr>
            <w:tcW w:w="2127" w:type="dxa"/>
          </w:tcPr>
          <w:p w14:paraId="1748BC7E" w14:textId="77777777" w:rsidR="006C2786" w:rsidRDefault="006C2786" w:rsidP="005E670E">
            <w:pPr>
              <w:rPr>
                <w:rFonts w:ascii="Arial" w:hAnsi="Arial"/>
                <w:sz w:val="20"/>
                <w:szCs w:val="20"/>
              </w:rPr>
            </w:pPr>
            <w:proofErr w:type="spellStart"/>
            <w:r>
              <w:rPr>
                <w:rFonts w:ascii="Arial" w:hAnsi="Arial"/>
                <w:sz w:val="20"/>
                <w:szCs w:val="20"/>
              </w:rPr>
              <w:t>Memory_inst</w:t>
            </w:r>
            <w:proofErr w:type="spellEnd"/>
          </w:p>
        </w:tc>
      </w:tr>
      <w:tr w:rsidR="006C2786" w14:paraId="5D4BB733" w14:textId="77777777" w:rsidTr="001938E6">
        <w:tc>
          <w:tcPr>
            <w:tcW w:w="2405" w:type="dxa"/>
          </w:tcPr>
          <w:p w14:paraId="64F401A7" w14:textId="77777777" w:rsidR="006C2786" w:rsidRDefault="006C2786" w:rsidP="005E670E">
            <w:pPr>
              <w:rPr>
                <w:rFonts w:ascii="Arial" w:hAnsi="Arial"/>
                <w:sz w:val="20"/>
                <w:szCs w:val="20"/>
              </w:rPr>
            </w:pPr>
            <w:r>
              <w:rPr>
                <w:rFonts w:ascii="Arial" w:hAnsi="Arial"/>
                <w:sz w:val="20"/>
                <w:szCs w:val="20"/>
              </w:rPr>
              <w:t>Execution Time (cycle)</w:t>
            </w:r>
          </w:p>
        </w:tc>
        <w:tc>
          <w:tcPr>
            <w:tcW w:w="2126" w:type="dxa"/>
          </w:tcPr>
          <w:p w14:paraId="7FF04E83" w14:textId="77777777" w:rsidR="006C2786" w:rsidRDefault="006C2786" w:rsidP="005E670E">
            <w:pPr>
              <w:rPr>
                <w:rFonts w:ascii="Arial" w:hAnsi="Arial"/>
                <w:sz w:val="20"/>
                <w:szCs w:val="20"/>
              </w:rPr>
            </w:pPr>
            <w:r>
              <w:rPr>
                <w:rFonts w:ascii="Arial" w:hAnsi="Arial"/>
                <w:sz w:val="20"/>
                <w:szCs w:val="20"/>
              </w:rPr>
              <w:t>1</w:t>
            </w:r>
          </w:p>
        </w:tc>
        <w:tc>
          <w:tcPr>
            <w:tcW w:w="2127" w:type="dxa"/>
          </w:tcPr>
          <w:p w14:paraId="4100F88B" w14:textId="77777777" w:rsidR="006C2786" w:rsidRDefault="006C2786" w:rsidP="005E670E">
            <w:pPr>
              <w:rPr>
                <w:rFonts w:ascii="Arial" w:hAnsi="Arial"/>
                <w:sz w:val="20"/>
                <w:szCs w:val="20"/>
              </w:rPr>
            </w:pPr>
            <w:r>
              <w:rPr>
                <w:rFonts w:ascii="Arial" w:hAnsi="Arial"/>
                <w:sz w:val="20"/>
                <w:szCs w:val="20"/>
              </w:rPr>
              <w:t>10</w:t>
            </w:r>
          </w:p>
        </w:tc>
      </w:tr>
      <w:tr w:rsidR="006C2786" w14:paraId="12D3E460" w14:textId="77777777" w:rsidTr="001938E6">
        <w:tc>
          <w:tcPr>
            <w:tcW w:w="2405" w:type="dxa"/>
          </w:tcPr>
          <w:p w14:paraId="3CBFFD0A" w14:textId="77777777" w:rsidR="006C2786" w:rsidRDefault="006C2786" w:rsidP="005E670E">
            <w:pPr>
              <w:rPr>
                <w:rFonts w:ascii="Arial" w:hAnsi="Arial"/>
                <w:sz w:val="20"/>
                <w:szCs w:val="20"/>
              </w:rPr>
            </w:pPr>
            <w:r>
              <w:rPr>
                <w:rFonts w:ascii="Arial" w:hAnsi="Arial"/>
                <w:sz w:val="20"/>
                <w:szCs w:val="20"/>
              </w:rPr>
              <w:t>#Instructions</w:t>
            </w:r>
          </w:p>
        </w:tc>
        <w:tc>
          <w:tcPr>
            <w:tcW w:w="2126" w:type="dxa"/>
          </w:tcPr>
          <w:p w14:paraId="2C5B367C" w14:textId="77777777" w:rsidR="006C2786" w:rsidRDefault="006C2786" w:rsidP="005E670E">
            <w:pPr>
              <w:rPr>
                <w:rFonts w:ascii="Arial" w:hAnsi="Arial"/>
                <w:sz w:val="20"/>
                <w:szCs w:val="20"/>
              </w:rPr>
            </w:pPr>
            <w:r>
              <w:rPr>
                <w:rFonts w:ascii="Arial" w:hAnsi="Arial"/>
                <w:sz w:val="20"/>
                <w:szCs w:val="20"/>
              </w:rPr>
              <w:t>10.000</w:t>
            </w:r>
          </w:p>
        </w:tc>
        <w:tc>
          <w:tcPr>
            <w:tcW w:w="2127" w:type="dxa"/>
          </w:tcPr>
          <w:p w14:paraId="42460252" w14:textId="77777777" w:rsidR="006C2786" w:rsidRDefault="006C2786" w:rsidP="005E670E">
            <w:pPr>
              <w:rPr>
                <w:rFonts w:ascii="Arial" w:hAnsi="Arial"/>
                <w:sz w:val="20"/>
                <w:szCs w:val="20"/>
              </w:rPr>
            </w:pPr>
            <w:r>
              <w:rPr>
                <w:rFonts w:ascii="Arial" w:hAnsi="Arial"/>
                <w:sz w:val="20"/>
                <w:szCs w:val="20"/>
              </w:rPr>
              <w:t>1.000</w:t>
            </w:r>
          </w:p>
        </w:tc>
      </w:tr>
    </w:tbl>
    <w:p w14:paraId="65ECEF85" w14:textId="0971B669" w:rsidR="006C2786" w:rsidRDefault="001938E6" w:rsidP="006C2786">
      <w:pPr>
        <w:rPr>
          <w:rFonts w:ascii="Arial" w:hAnsi="Arial"/>
          <w:sz w:val="20"/>
          <w:szCs w:val="20"/>
        </w:rPr>
      </w:pPr>
      <w:r>
        <w:rPr>
          <w:rFonts w:ascii="Arial" w:hAnsi="Arial"/>
          <w:sz w:val="20"/>
          <w:szCs w:val="20"/>
        </w:rPr>
        <w:t xml:space="preserve">      </w:t>
      </w:r>
    </w:p>
    <w:p w14:paraId="6A6F8441" w14:textId="52C4F6F2" w:rsidR="001938E6" w:rsidRDefault="001938E6" w:rsidP="001938E6">
      <w:pPr>
        <w:pStyle w:val="ListParagraph"/>
        <w:numPr>
          <w:ilvl w:val="0"/>
          <w:numId w:val="9"/>
        </w:numPr>
        <w:rPr>
          <w:rFonts w:ascii="Arial" w:hAnsi="Arial"/>
          <w:sz w:val="20"/>
          <w:szCs w:val="20"/>
        </w:rPr>
      </w:pPr>
      <w:r>
        <w:rPr>
          <w:rFonts w:ascii="Arial" w:hAnsi="Arial"/>
          <w:sz w:val="20"/>
          <w:szCs w:val="20"/>
        </w:rPr>
        <w:t>For the same ISA and the computer hardware, you change the compiler to achieve better performance. How can a new compile reduce the execution time?</w:t>
      </w:r>
    </w:p>
    <w:p w14:paraId="698FDF7B" w14:textId="77777777" w:rsidR="001938E6" w:rsidRPr="004311D4" w:rsidRDefault="001938E6" w:rsidP="004311D4">
      <w:pPr>
        <w:rPr>
          <w:rFonts w:ascii="Arial" w:hAnsi="Arial"/>
          <w:sz w:val="20"/>
          <w:szCs w:val="20"/>
        </w:rPr>
      </w:pPr>
    </w:p>
    <w:p w14:paraId="77D376D9" w14:textId="6F9820DA" w:rsidR="008738AE" w:rsidRDefault="0087408F">
      <w:pPr>
        <w:rPr>
          <w:sz w:val="20"/>
          <w:szCs w:val="20"/>
        </w:rPr>
      </w:pPr>
      <w:r>
        <w:rPr>
          <w:b/>
          <w:sz w:val="20"/>
          <w:szCs w:val="20"/>
        </w:rPr>
        <w:t>Q2</w:t>
      </w:r>
      <w:r w:rsidR="005A1F91">
        <w:rPr>
          <w:b/>
          <w:sz w:val="20"/>
          <w:szCs w:val="20"/>
        </w:rPr>
        <w:t xml:space="preserve"> (</w:t>
      </w:r>
      <w:r w:rsidR="00B84877">
        <w:rPr>
          <w:b/>
          <w:sz w:val="20"/>
          <w:szCs w:val="20"/>
        </w:rPr>
        <w:t>30</w:t>
      </w:r>
      <w:r w:rsidR="00CD7416">
        <w:rPr>
          <w:b/>
          <w:sz w:val="20"/>
          <w:szCs w:val="20"/>
        </w:rPr>
        <w:t>p</w:t>
      </w:r>
      <w:r w:rsidR="005A1F91">
        <w:rPr>
          <w:b/>
          <w:sz w:val="20"/>
          <w:szCs w:val="20"/>
        </w:rPr>
        <w:t>)</w:t>
      </w:r>
      <w:r>
        <w:rPr>
          <w:b/>
          <w:sz w:val="20"/>
          <w:szCs w:val="20"/>
        </w:rPr>
        <w:t xml:space="preserve"> </w:t>
      </w:r>
      <w:r>
        <w:rPr>
          <w:sz w:val="20"/>
          <w:szCs w:val="20"/>
        </w:rPr>
        <w:t xml:space="preserve">For the given microprocessor below, </w:t>
      </w:r>
      <w:proofErr w:type="gramStart"/>
      <w:r>
        <w:rPr>
          <w:sz w:val="20"/>
          <w:szCs w:val="20"/>
        </w:rPr>
        <w:t>your</w:t>
      </w:r>
      <w:proofErr w:type="gramEnd"/>
      <w:r>
        <w:rPr>
          <w:sz w:val="20"/>
          <w:szCs w:val="20"/>
        </w:rPr>
        <w:t xml:space="preserve"> are asked to fill in the table with the values of the asked signals. For that, values of several registers and some address locations in the memory are also given. </w:t>
      </w:r>
    </w:p>
    <w:p w14:paraId="50C89F11" w14:textId="031707B4" w:rsidR="0087408F" w:rsidRDefault="0087408F">
      <w:pPr>
        <w:rPr>
          <w:sz w:val="20"/>
          <w:szCs w:val="20"/>
        </w:rPr>
      </w:pPr>
      <w:r>
        <w:rPr>
          <w:noProof/>
          <w:sz w:val="20"/>
          <w:szCs w:val="20"/>
        </w:rPr>
        <w:drawing>
          <wp:inline distT="0" distB="0" distL="0" distR="0" wp14:anchorId="11A7120D" wp14:editId="085CDE6C">
            <wp:extent cx="5270500" cy="3021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architecture.png"/>
                    <pic:cNvPicPr/>
                  </pic:nvPicPr>
                  <pic:blipFill>
                    <a:blip r:embed="rId7"/>
                    <a:stretch>
                      <a:fillRect/>
                    </a:stretch>
                  </pic:blipFill>
                  <pic:spPr>
                    <a:xfrm>
                      <a:off x="0" y="0"/>
                      <a:ext cx="5270500" cy="3021330"/>
                    </a:xfrm>
                    <a:prstGeom prst="rect">
                      <a:avLst/>
                    </a:prstGeom>
                  </pic:spPr>
                </pic:pic>
              </a:graphicData>
            </a:graphic>
          </wp:inline>
        </w:drawing>
      </w:r>
    </w:p>
    <w:p w14:paraId="4E600839" w14:textId="4F7AC785" w:rsidR="00437BF0" w:rsidRDefault="00437BF0" w:rsidP="00B84877">
      <w:pPr>
        <w:rPr>
          <w:sz w:val="20"/>
          <w:szCs w:val="20"/>
        </w:rPr>
      </w:pPr>
      <w:r>
        <w:rPr>
          <w:sz w:val="20"/>
          <w:szCs w:val="20"/>
        </w:rPr>
        <w:t>Register File</w:t>
      </w:r>
      <w:r w:rsidR="00B84877">
        <w:rPr>
          <w:sz w:val="20"/>
          <w:szCs w:val="20"/>
        </w:rPr>
        <w:tab/>
      </w:r>
      <w:r w:rsidR="00B84877">
        <w:rPr>
          <w:sz w:val="20"/>
          <w:szCs w:val="20"/>
        </w:rPr>
        <w:tab/>
      </w:r>
      <w:r w:rsidR="00B84877">
        <w:rPr>
          <w:sz w:val="20"/>
          <w:szCs w:val="20"/>
        </w:rPr>
        <w:tab/>
      </w:r>
      <w:r w:rsidR="00B84877">
        <w:rPr>
          <w:sz w:val="20"/>
          <w:szCs w:val="20"/>
        </w:rPr>
        <w:tab/>
      </w:r>
      <w:r w:rsidR="00B84877">
        <w:rPr>
          <w:sz w:val="20"/>
          <w:szCs w:val="20"/>
        </w:rPr>
        <w:tab/>
      </w:r>
      <w:r>
        <w:rPr>
          <w:sz w:val="20"/>
          <w:szCs w:val="20"/>
        </w:rPr>
        <w:t>Memory</w:t>
      </w:r>
    </w:p>
    <w:tbl>
      <w:tblPr>
        <w:tblStyle w:val="TableGrid"/>
        <w:tblW w:w="0" w:type="auto"/>
        <w:tblLook w:val="04A0" w:firstRow="1" w:lastRow="0" w:firstColumn="1" w:lastColumn="0" w:noHBand="0" w:noVBand="1"/>
      </w:tblPr>
      <w:tblGrid>
        <w:gridCol w:w="846"/>
        <w:gridCol w:w="1788"/>
      </w:tblGrid>
      <w:tr w:rsidR="00437BF0" w:rsidRPr="00CD7416" w14:paraId="2824DE66" w14:textId="77777777" w:rsidTr="00CD7416">
        <w:trPr>
          <w:trHeight w:val="193"/>
        </w:trPr>
        <w:tc>
          <w:tcPr>
            <w:tcW w:w="846" w:type="dxa"/>
          </w:tcPr>
          <w:p w14:paraId="1C8F0825" w14:textId="50321E3F" w:rsidR="00437BF0" w:rsidRPr="00CD7416" w:rsidRDefault="00437BF0">
            <w:pPr>
              <w:rPr>
                <w:sz w:val="16"/>
                <w:szCs w:val="16"/>
              </w:rPr>
            </w:pPr>
            <w:r w:rsidRPr="00CD7416">
              <w:rPr>
                <w:sz w:val="16"/>
                <w:szCs w:val="16"/>
              </w:rPr>
              <w:t>X1</w:t>
            </w:r>
          </w:p>
        </w:tc>
        <w:tc>
          <w:tcPr>
            <w:tcW w:w="1788" w:type="dxa"/>
          </w:tcPr>
          <w:p w14:paraId="363847BD" w14:textId="1A073F5B" w:rsidR="00437BF0" w:rsidRPr="00CD7416" w:rsidRDefault="00437BF0">
            <w:pPr>
              <w:rPr>
                <w:sz w:val="16"/>
                <w:szCs w:val="16"/>
              </w:rPr>
            </w:pPr>
            <w:r w:rsidRPr="00CD7416">
              <w:rPr>
                <w:sz w:val="16"/>
                <w:szCs w:val="16"/>
              </w:rPr>
              <w:t>42</w:t>
            </w:r>
          </w:p>
        </w:tc>
      </w:tr>
      <w:tr w:rsidR="00437BF0" w:rsidRPr="00CD7416" w14:paraId="2DE51D2D" w14:textId="77777777" w:rsidTr="00CD7416">
        <w:trPr>
          <w:trHeight w:val="125"/>
        </w:trPr>
        <w:tc>
          <w:tcPr>
            <w:tcW w:w="846" w:type="dxa"/>
          </w:tcPr>
          <w:p w14:paraId="2974C67F" w14:textId="05CB4B82" w:rsidR="00437BF0" w:rsidRPr="00CD7416" w:rsidRDefault="00437BF0">
            <w:pPr>
              <w:rPr>
                <w:sz w:val="16"/>
                <w:szCs w:val="16"/>
              </w:rPr>
            </w:pPr>
            <w:r w:rsidRPr="00CD7416">
              <w:rPr>
                <w:sz w:val="16"/>
                <w:szCs w:val="16"/>
              </w:rPr>
              <w:t xml:space="preserve"> X2</w:t>
            </w:r>
          </w:p>
        </w:tc>
        <w:tc>
          <w:tcPr>
            <w:tcW w:w="1788" w:type="dxa"/>
          </w:tcPr>
          <w:p w14:paraId="7FEFCF00" w14:textId="10765111" w:rsidR="00437BF0" w:rsidRPr="00CD7416" w:rsidRDefault="00437BF0">
            <w:pPr>
              <w:rPr>
                <w:sz w:val="16"/>
                <w:szCs w:val="16"/>
              </w:rPr>
            </w:pPr>
            <w:r w:rsidRPr="00CD7416">
              <w:rPr>
                <w:sz w:val="16"/>
                <w:szCs w:val="16"/>
              </w:rPr>
              <w:t>8</w:t>
            </w:r>
            <w:r w:rsidR="00E47AAE" w:rsidRPr="00CD7416">
              <w:rPr>
                <w:sz w:val="16"/>
                <w:szCs w:val="16"/>
              </w:rPr>
              <w:t>5</w:t>
            </w:r>
          </w:p>
        </w:tc>
      </w:tr>
      <w:tr w:rsidR="00437BF0" w:rsidRPr="00CD7416" w14:paraId="142629E5" w14:textId="77777777" w:rsidTr="00CD7416">
        <w:trPr>
          <w:trHeight w:val="229"/>
        </w:trPr>
        <w:tc>
          <w:tcPr>
            <w:tcW w:w="846" w:type="dxa"/>
          </w:tcPr>
          <w:p w14:paraId="499D09A9" w14:textId="50D41513" w:rsidR="00437BF0" w:rsidRPr="00CD7416" w:rsidRDefault="00437BF0">
            <w:pPr>
              <w:rPr>
                <w:sz w:val="16"/>
                <w:szCs w:val="16"/>
              </w:rPr>
            </w:pPr>
            <w:r w:rsidRPr="00CD7416">
              <w:rPr>
                <w:sz w:val="16"/>
                <w:szCs w:val="16"/>
              </w:rPr>
              <w:t>X3</w:t>
            </w:r>
          </w:p>
        </w:tc>
        <w:tc>
          <w:tcPr>
            <w:tcW w:w="1788" w:type="dxa"/>
          </w:tcPr>
          <w:p w14:paraId="288868B8" w14:textId="68B97478" w:rsidR="00437BF0" w:rsidRPr="00CD7416" w:rsidRDefault="00437BF0">
            <w:pPr>
              <w:rPr>
                <w:sz w:val="16"/>
                <w:szCs w:val="16"/>
              </w:rPr>
            </w:pPr>
            <w:r w:rsidRPr="00CD7416">
              <w:rPr>
                <w:sz w:val="16"/>
                <w:szCs w:val="16"/>
              </w:rPr>
              <w:t>12</w:t>
            </w:r>
            <w:r w:rsidR="00E47AAE" w:rsidRPr="00CD7416">
              <w:rPr>
                <w:sz w:val="16"/>
                <w:szCs w:val="16"/>
              </w:rPr>
              <w:t>7</w:t>
            </w:r>
          </w:p>
        </w:tc>
      </w:tr>
      <w:tr w:rsidR="00437BF0" w:rsidRPr="00CD7416" w14:paraId="5964DDD2" w14:textId="77777777" w:rsidTr="00CD7416">
        <w:trPr>
          <w:trHeight w:val="177"/>
        </w:trPr>
        <w:tc>
          <w:tcPr>
            <w:tcW w:w="846" w:type="dxa"/>
          </w:tcPr>
          <w:p w14:paraId="172201DF" w14:textId="7C08F244" w:rsidR="00437BF0" w:rsidRPr="00CD7416" w:rsidRDefault="00437BF0">
            <w:pPr>
              <w:rPr>
                <w:sz w:val="16"/>
                <w:szCs w:val="16"/>
              </w:rPr>
            </w:pPr>
            <w:r w:rsidRPr="00CD7416">
              <w:rPr>
                <w:sz w:val="16"/>
                <w:szCs w:val="16"/>
              </w:rPr>
              <w:t>X4</w:t>
            </w:r>
          </w:p>
        </w:tc>
        <w:tc>
          <w:tcPr>
            <w:tcW w:w="1788" w:type="dxa"/>
          </w:tcPr>
          <w:p w14:paraId="0EAE8D06" w14:textId="12BF228B" w:rsidR="00437BF0" w:rsidRPr="00CD7416" w:rsidRDefault="00437BF0">
            <w:pPr>
              <w:rPr>
                <w:sz w:val="16"/>
                <w:szCs w:val="16"/>
              </w:rPr>
            </w:pPr>
            <w:r w:rsidRPr="00CD7416">
              <w:rPr>
                <w:sz w:val="16"/>
                <w:szCs w:val="16"/>
              </w:rPr>
              <w:t>2000</w:t>
            </w:r>
          </w:p>
        </w:tc>
      </w:tr>
      <w:tr w:rsidR="00437BF0" w:rsidRPr="00CD7416" w14:paraId="459B4718" w14:textId="77777777" w:rsidTr="00CD7416">
        <w:trPr>
          <w:trHeight w:val="90"/>
        </w:trPr>
        <w:tc>
          <w:tcPr>
            <w:tcW w:w="846" w:type="dxa"/>
          </w:tcPr>
          <w:p w14:paraId="0D9E9570" w14:textId="6EC54F87" w:rsidR="00437BF0" w:rsidRPr="00CD7416" w:rsidRDefault="00437BF0">
            <w:pPr>
              <w:rPr>
                <w:sz w:val="16"/>
                <w:szCs w:val="16"/>
              </w:rPr>
            </w:pPr>
            <w:r w:rsidRPr="00CD7416">
              <w:rPr>
                <w:sz w:val="16"/>
                <w:szCs w:val="16"/>
              </w:rPr>
              <w:t>X5</w:t>
            </w:r>
          </w:p>
        </w:tc>
        <w:tc>
          <w:tcPr>
            <w:tcW w:w="1788" w:type="dxa"/>
          </w:tcPr>
          <w:p w14:paraId="17D79C7E" w14:textId="2735035D" w:rsidR="00437BF0" w:rsidRPr="00CD7416" w:rsidRDefault="00437BF0">
            <w:pPr>
              <w:rPr>
                <w:sz w:val="16"/>
                <w:szCs w:val="16"/>
              </w:rPr>
            </w:pPr>
            <w:r w:rsidRPr="00CD7416">
              <w:rPr>
                <w:sz w:val="16"/>
                <w:szCs w:val="16"/>
              </w:rPr>
              <w:t>4000</w:t>
            </w:r>
          </w:p>
        </w:tc>
      </w:tr>
      <w:tr w:rsidR="00437BF0" w:rsidRPr="00CD7416" w14:paraId="462FF1BE" w14:textId="77777777" w:rsidTr="00CD7416">
        <w:trPr>
          <w:trHeight w:val="101"/>
        </w:trPr>
        <w:tc>
          <w:tcPr>
            <w:tcW w:w="846" w:type="dxa"/>
          </w:tcPr>
          <w:p w14:paraId="71033BD5" w14:textId="76B92034" w:rsidR="00437BF0" w:rsidRPr="00CD7416" w:rsidRDefault="00437BF0">
            <w:pPr>
              <w:rPr>
                <w:sz w:val="16"/>
                <w:szCs w:val="16"/>
              </w:rPr>
            </w:pPr>
            <w:r w:rsidRPr="00CD7416">
              <w:rPr>
                <w:sz w:val="16"/>
                <w:szCs w:val="16"/>
              </w:rPr>
              <w:t>X6</w:t>
            </w:r>
          </w:p>
        </w:tc>
        <w:tc>
          <w:tcPr>
            <w:tcW w:w="1788" w:type="dxa"/>
          </w:tcPr>
          <w:p w14:paraId="241B4B99" w14:textId="55A78187" w:rsidR="00437BF0" w:rsidRPr="00CD7416" w:rsidRDefault="00437BF0">
            <w:pPr>
              <w:rPr>
                <w:sz w:val="16"/>
                <w:szCs w:val="16"/>
              </w:rPr>
            </w:pPr>
            <w:r w:rsidRPr="00CD7416">
              <w:rPr>
                <w:sz w:val="16"/>
                <w:szCs w:val="16"/>
              </w:rPr>
              <w:t>6000</w:t>
            </w:r>
          </w:p>
        </w:tc>
      </w:tr>
      <w:tr w:rsidR="00437BF0" w:rsidRPr="00CD7416" w14:paraId="06DF43C0" w14:textId="77777777" w:rsidTr="00CD7416">
        <w:trPr>
          <w:trHeight w:val="90"/>
        </w:trPr>
        <w:tc>
          <w:tcPr>
            <w:tcW w:w="846" w:type="dxa"/>
          </w:tcPr>
          <w:p w14:paraId="3859D29A" w14:textId="4F4DA754" w:rsidR="00437BF0" w:rsidRPr="00CD7416" w:rsidRDefault="00437BF0">
            <w:pPr>
              <w:rPr>
                <w:sz w:val="16"/>
                <w:szCs w:val="16"/>
              </w:rPr>
            </w:pPr>
            <w:r w:rsidRPr="00CD7416">
              <w:rPr>
                <w:sz w:val="16"/>
                <w:szCs w:val="16"/>
              </w:rPr>
              <w:t>X7</w:t>
            </w:r>
          </w:p>
        </w:tc>
        <w:tc>
          <w:tcPr>
            <w:tcW w:w="1788" w:type="dxa"/>
          </w:tcPr>
          <w:p w14:paraId="68F129D8" w14:textId="7C68B59A" w:rsidR="00437BF0" w:rsidRPr="00CD7416" w:rsidRDefault="00437BF0">
            <w:pPr>
              <w:rPr>
                <w:sz w:val="16"/>
                <w:szCs w:val="16"/>
              </w:rPr>
            </w:pPr>
            <w:r w:rsidRPr="00CD7416">
              <w:rPr>
                <w:sz w:val="16"/>
                <w:szCs w:val="16"/>
              </w:rPr>
              <w:t>8000</w:t>
            </w:r>
          </w:p>
        </w:tc>
      </w:tr>
    </w:tbl>
    <w:tbl>
      <w:tblPr>
        <w:tblStyle w:val="TableGrid"/>
        <w:tblpPr w:leftFromText="180" w:rightFromText="180" w:vertAnchor="text" w:horzAnchor="margin" w:tblpXSpec="right" w:tblpY="-1235"/>
        <w:tblW w:w="0" w:type="auto"/>
        <w:tblLook w:val="04A0" w:firstRow="1" w:lastRow="0" w:firstColumn="1" w:lastColumn="0" w:noHBand="0" w:noVBand="1"/>
      </w:tblPr>
      <w:tblGrid>
        <w:gridCol w:w="2074"/>
        <w:gridCol w:w="2074"/>
      </w:tblGrid>
      <w:tr w:rsidR="00B84877" w14:paraId="43C2B749" w14:textId="77777777" w:rsidTr="00B84877">
        <w:trPr>
          <w:trHeight w:val="32"/>
        </w:trPr>
        <w:tc>
          <w:tcPr>
            <w:tcW w:w="2074" w:type="dxa"/>
          </w:tcPr>
          <w:p w14:paraId="6F9BF13C" w14:textId="77777777" w:rsidR="00B84877" w:rsidRDefault="00B84877" w:rsidP="00B84877">
            <w:pPr>
              <w:rPr>
                <w:sz w:val="20"/>
                <w:szCs w:val="20"/>
              </w:rPr>
            </w:pPr>
            <w:r>
              <w:rPr>
                <w:sz w:val="20"/>
                <w:szCs w:val="20"/>
              </w:rPr>
              <w:t>2008</w:t>
            </w:r>
          </w:p>
        </w:tc>
        <w:tc>
          <w:tcPr>
            <w:tcW w:w="2074" w:type="dxa"/>
          </w:tcPr>
          <w:p w14:paraId="4C8274AC" w14:textId="77777777" w:rsidR="00B84877" w:rsidRDefault="00B84877" w:rsidP="00B84877">
            <w:pPr>
              <w:rPr>
                <w:sz w:val="20"/>
                <w:szCs w:val="20"/>
              </w:rPr>
            </w:pPr>
            <w:r>
              <w:rPr>
                <w:sz w:val="20"/>
                <w:szCs w:val="20"/>
              </w:rPr>
              <w:t>20</w:t>
            </w:r>
          </w:p>
        </w:tc>
      </w:tr>
      <w:tr w:rsidR="00B84877" w14:paraId="48E665F1" w14:textId="77777777" w:rsidTr="00B84877">
        <w:trPr>
          <w:trHeight w:val="32"/>
        </w:trPr>
        <w:tc>
          <w:tcPr>
            <w:tcW w:w="2074" w:type="dxa"/>
          </w:tcPr>
          <w:p w14:paraId="1FFE4C54" w14:textId="77777777" w:rsidR="00B84877" w:rsidRDefault="00B84877" w:rsidP="00B84877">
            <w:pPr>
              <w:rPr>
                <w:sz w:val="20"/>
                <w:szCs w:val="20"/>
              </w:rPr>
            </w:pPr>
            <w:r>
              <w:rPr>
                <w:sz w:val="20"/>
                <w:szCs w:val="20"/>
              </w:rPr>
              <w:t>4008</w:t>
            </w:r>
          </w:p>
        </w:tc>
        <w:tc>
          <w:tcPr>
            <w:tcW w:w="2074" w:type="dxa"/>
          </w:tcPr>
          <w:p w14:paraId="79C30010" w14:textId="77777777" w:rsidR="00B84877" w:rsidRDefault="00B84877" w:rsidP="00B84877">
            <w:pPr>
              <w:rPr>
                <w:sz w:val="20"/>
                <w:szCs w:val="20"/>
              </w:rPr>
            </w:pPr>
            <w:r>
              <w:rPr>
                <w:sz w:val="20"/>
                <w:szCs w:val="20"/>
              </w:rPr>
              <w:t>40</w:t>
            </w:r>
          </w:p>
        </w:tc>
      </w:tr>
      <w:tr w:rsidR="00B84877" w14:paraId="60ECDD41" w14:textId="77777777" w:rsidTr="00B84877">
        <w:trPr>
          <w:trHeight w:val="34"/>
        </w:trPr>
        <w:tc>
          <w:tcPr>
            <w:tcW w:w="2074" w:type="dxa"/>
          </w:tcPr>
          <w:p w14:paraId="49E19967" w14:textId="77777777" w:rsidR="00B84877" w:rsidRDefault="00B84877" w:rsidP="00B84877">
            <w:pPr>
              <w:rPr>
                <w:sz w:val="20"/>
                <w:szCs w:val="20"/>
              </w:rPr>
            </w:pPr>
            <w:r>
              <w:rPr>
                <w:sz w:val="20"/>
                <w:szCs w:val="20"/>
              </w:rPr>
              <w:t>6000</w:t>
            </w:r>
          </w:p>
        </w:tc>
        <w:tc>
          <w:tcPr>
            <w:tcW w:w="2074" w:type="dxa"/>
          </w:tcPr>
          <w:p w14:paraId="6EC6EFDD" w14:textId="77777777" w:rsidR="00B84877" w:rsidRDefault="00B84877" w:rsidP="00B84877">
            <w:pPr>
              <w:rPr>
                <w:sz w:val="20"/>
                <w:szCs w:val="20"/>
              </w:rPr>
            </w:pPr>
            <w:r>
              <w:rPr>
                <w:sz w:val="20"/>
                <w:szCs w:val="20"/>
              </w:rPr>
              <w:t>60</w:t>
            </w:r>
          </w:p>
        </w:tc>
      </w:tr>
      <w:tr w:rsidR="00B84877" w14:paraId="31486E30" w14:textId="77777777" w:rsidTr="00B84877">
        <w:trPr>
          <w:trHeight w:val="29"/>
        </w:trPr>
        <w:tc>
          <w:tcPr>
            <w:tcW w:w="2074" w:type="dxa"/>
          </w:tcPr>
          <w:p w14:paraId="79F0FD12" w14:textId="77777777" w:rsidR="00B84877" w:rsidRDefault="00B84877" w:rsidP="00B84877">
            <w:pPr>
              <w:rPr>
                <w:sz w:val="20"/>
                <w:szCs w:val="20"/>
              </w:rPr>
            </w:pPr>
            <w:r>
              <w:rPr>
                <w:sz w:val="20"/>
                <w:szCs w:val="20"/>
              </w:rPr>
              <w:t>6016</w:t>
            </w:r>
          </w:p>
        </w:tc>
        <w:tc>
          <w:tcPr>
            <w:tcW w:w="2074" w:type="dxa"/>
          </w:tcPr>
          <w:p w14:paraId="2D29A269" w14:textId="77777777" w:rsidR="00B84877" w:rsidRDefault="00B84877" w:rsidP="00B84877">
            <w:pPr>
              <w:rPr>
                <w:sz w:val="20"/>
                <w:szCs w:val="20"/>
              </w:rPr>
            </w:pPr>
            <w:r>
              <w:rPr>
                <w:sz w:val="20"/>
                <w:szCs w:val="20"/>
              </w:rPr>
              <w:t>80</w:t>
            </w:r>
          </w:p>
        </w:tc>
      </w:tr>
      <w:tr w:rsidR="00B84877" w14:paraId="31A0C6A8" w14:textId="77777777" w:rsidTr="00B84877">
        <w:trPr>
          <w:trHeight w:val="32"/>
        </w:trPr>
        <w:tc>
          <w:tcPr>
            <w:tcW w:w="2074" w:type="dxa"/>
          </w:tcPr>
          <w:p w14:paraId="42B7EB53" w14:textId="77777777" w:rsidR="00B84877" w:rsidRDefault="00B84877" w:rsidP="00B84877">
            <w:pPr>
              <w:rPr>
                <w:sz w:val="20"/>
                <w:szCs w:val="20"/>
              </w:rPr>
            </w:pPr>
            <w:r>
              <w:rPr>
                <w:sz w:val="20"/>
                <w:szCs w:val="20"/>
              </w:rPr>
              <w:t>8016</w:t>
            </w:r>
          </w:p>
        </w:tc>
        <w:tc>
          <w:tcPr>
            <w:tcW w:w="2074" w:type="dxa"/>
          </w:tcPr>
          <w:p w14:paraId="24CB985C" w14:textId="77777777" w:rsidR="00B84877" w:rsidRDefault="00B84877" w:rsidP="00B84877">
            <w:pPr>
              <w:rPr>
                <w:sz w:val="20"/>
                <w:szCs w:val="20"/>
              </w:rPr>
            </w:pPr>
            <w:r>
              <w:rPr>
                <w:sz w:val="20"/>
                <w:szCs w:val="20"/>
              </w:rPr>
              <w:t>100</w:t>
            </w:r>
          </w:p>
        </w:tc>
      </w:tr>
    </w:tbl>
    <w:p w14:paraId="5DD99FC4" w14:textId="77777777" w:rsidR="00437BF0" w:rsidRDefault="00437BF0">
      <w:pPr>
        <w:rPr>
          <w:sz w:val="20"/>
          <w:szCs w:val="20"/>
        </w:rPr>
      </w:pPr>
    </w:p>
    <w:tbl>
      <w:tblPr>
        <w:tblStyle w:val="TableGrid"/>
        <w:tblW w:w="0" w:type="auto"/>
        <w:tblLook w:val="04A0" w:firstRow="1" w:lastRow="0" w:firstColumn="1" w:lastColumn="0" w:noHBand="0" w:noVBand="1"/>
      </w:tblPr>
      <w:tblGrid>
        <w:gridCol w:w="1164"/>
        <w:gridCol w:w="863"/>
        <w:gridCol w:w="1024"/>
        <w:gridCol w:w="1200"/>
        <w:gridCol w:w="789"/>
        <w:gridCol w:w="764"/>
        <w:gridCol w:w="948"/>
        <w:gridCol w:w="902"/>
        <w:gridCol w:w="636"/>
      </w:tblGrid>
      <w:tr w:rsidR="00437BF0" w:rsidRPr="00437BF0" w14:paraId="2E5C9B10" w14:textId="77777777" w:rsidTr="00437BF0">
        <w:tc>
          <w:tcPr>
            <w:tcW w:w="1170" w:type="dxa"/>
          </w:tcPr>
          <w:p w14:paraId="6700FE45" w14:textId="0124A760" w:rsidR="00D1091A" w:rsidRPr="00437BF0" w:rsidRDefault="00D1091A">
            <w:pPr>
              <w:rPr>
                <w:sz w:val="16"/>
                <w:szCs w:val="16"/>
              </w:rPr>
            </w:pPr>
            <w:r w:rsidRPr="00437BF0">
              <w:rPr>
                <w:sz w:val="16"/>
                <w:szCs w:val="16"/>
              </w:rPr>
              <w:t>Instruction</w:t>
            </w:r>
          </w:p>
        </w:tc>
        <w:tc>
          <w:tcPr>
            <w:tcW w:w="863" w:type="dxa"/>
          </w:tcPr>
          <w:p w14:paraId="2C2781C6" w14:textId="5F5DBBAE" w:rsidR="00D1091A" w:rsidRPr="00437BF0" w:rsidRDefault="00D1091A">
            <w:pPr>
              <w:rPr>
                <w:sz w:val="16"/>
                <w:szCs w:val="16"/>
              </w:rPr>
            </w:pPr>
            <w:proofErr w:type="spellStart"/>
            <w:r w:rsidRPr="00437BF0">
              <w:rPr>
                <w:sz w:val="16"/>
                <w:szCs w:val="16"/>
              </w:rPr>
              <w:t>RegWrite</w:t>
            </w:r>
            <w:proofErr w:type="spellEnd"/>
          </w:p>
        </w:tc>
        <w:tc>
          <w:tcPr>
            <w:tcW w:w="1024" w:type="dxa"/>
          </w:tcPr>
          <w:p w14:paraId="02AA4134" w14:textId="5399FE47" w:rsidR="00D1091A" w:rsidRPr="00437BF0" w:rsidRDefault="00D1091A">
            <w:pPr>
              <w:rPr>
                <w:sz w:val="16"/>
                <w:szCs w:val="16"/>
              </w:rPr>
            </w:pPr>
            <w:r w:rsidRPr="00437BF0">
              <w:rPr>
                <w:sz w:val="16"/>
                <w:szCs w:val="16"/>
              </w:rPr>
              <w:t>Source_id_1</w:t>
            </w:r>
          </w:p>
        </w:tc>
        <w:tc>
          <w:tcPr>
            <w:tcW w:w="1200" w:type="dxa"/>
          </w:tcPr>
          <w:p w14:paraId="58942B2D" w14:textId="6BCD087F" w:rsidR="00D1091A" w:rsidRPr="00437BF0" w:rsidRDefault="00D1091A">
            <w:pPr>
              <w:rPr>
                <w:sz w:val="16"/>
                <w:szCs w:val="16"/>
              </w:rPr>
            </w:pPr>
            <w:proofErr w:type="spellStart"/>
            <w:r w:rsidRPr="00437BF0">
              <w:rPr>
                <w:sz w:val="16"/>
                <w:szCs w:val="16"/>
              </w:rPr>
              <w:t>Destination_id</w:t>
            </w:r>
            <w:proofErr w:type="spellEnd"/>
          </w:p>
        </w:tc>
        <w:tc>
          <w:tcPr>
            <w:tcW w:w="797" w:type="dxa"/>
          </w:tcPr>
          <w:p w14:paraId="47493B89" w14:textId="78DF9FB5" w:rsidR="00D1091A" w:rsidRPr="00437BF0" w:rsidRDefault="00D1091A">
            <w:pPr>
              <w:rPr>
                <w:sz w:val="16"/>
                <w:szCs w:val="16"/>
              </w:rPr>
            </w:pPr>
            <w:r w:rsidRPr="00437BF0">
              <w:rPr>
                <w:sz w:val="16"/>
                <w:szCs w:val="16"/>
              </w:rPr>
              <w:t>Opr1</w:t>
            </w:r>
          </w:p>
        </w:tc>
        <w:tc>
          <w:tcPr>
            <w:tcW w:w="771" w:type="dxa"/>
          </w:tcPr>
          <w:p w14:paraId="5F7DCD9C" w14:textId="341B921C" w:rsidR="00D1091A" w:rsidRPr="00437BF0" w:rsidRDefault="00D1091A">
            <w:pPr>
              <w:rPr>
                <w:sz w:val="16"/>
                <w:szCs w:val="16"/>
              </w:rPr>
            </w:pPr>
            <w:r w:rsidRPr="00437BF0">
              <w:rPr>
                <w:sz w:val="16"/>
                <w:szCs w:val="16"/>
              </w:rPr>
              <w:t>Opr2</w:t>
            </w:r>
          </w:p>
        </w:tc>
        <w:tc>
          <w:tcPr>
            <w:tcW w:w="948" w:type="dxa"/>
          </w:tcPr>
          <w:p w14:paraId="7845C783" w14:textId="7D15AAA5" w:rsidR="00D1091A" w:rsidRPr="00437BF0" w:rsidRDefault="00D1091A">
            <w:pPr>
              <w:rPr>
                <w:sz w:val="16"/>
                <w:szCs w:val="16"/>
              </w:rPr>
            </w:pPr>
            <w:proofErr w:type="spellStart"/>
            <w:r w:rsidRPr="00437BF0">
              <w:rPr>
                <w:sz w:val="16"/>
                <w:szCs w:val="16"/>
              </w:rPr>
              <w:t>MemWrite</w:t>
            </w:r>
            <w:proofErr w:type="spellEnd"/>
          </w:p>
        </w:tc>
        <w:tc>
          <w:tcPr>
            <w:tcW w:w="877" w:type="dxa"/>
          </w:tcPr>
          <w:p w14:paraId="2803F7BC" w14:textId="4FAA7DDD" w:rsidR="00D1091A" w:rsidRPr="00437BF0" w:rsidRDefault="00D1091A">
            <w:pPr>
              <w:rPr>
                <w:sz w:val="16"/>
                <w:szCs w:val="16"/>
              </w:rPr>
            </w:pPr>
            <w:proofErr w:type="spellStart"/>
            <w:r w:rsidRPr="00437BF0">
              <w:rPr>
                <w:sz w:val="16"/>
                <w:szCs w:val="16"/>
              </w:rPr>
              <w:t>MemRead</w:t>
            </w:r>
            <w:proofErr w:type="spellEnd"/>
          </w:p>
        </w:tc>
        <w:tc>
          <w:tcPr>
            <w:tcW w:w="640" w:type="dxa"/>
          </w:tcPr>
          <w:p w14:paraId="3B43A69D" w14:textId="521DBC0C" w:rsidR="00D1091A" w:rsidRPr="00437BF0" w:rsidRDefault="00D1091A">
            <w:pPr>
              <w:rPr>
                <w:sz w:val="16"/>
                <w:szCs w:val="16"/>
              </w:rPr>
            </w:pPr>
            <w:r w:rsidRPr="00437BF0">
              <w:rPr>
                <w:sz w:val="16"/>
                <w:szCs w:val="16"/>
              </w:rPr>
              <w:t>Data</w:t>
            </w:r>
          </w:p>
        </w:tc>
      </w:tr>
      <w:tr w:rsidR="00437BF0" w:rsidRPr="00437BF0" w14:paraId="2048CA2F" w14:textId="77777777" w:rsidTr="00437BF0">
        <w:tc>
          <w:tcPr>
            <w:tcW w:w="1170" w:type="dxa"/>
          </w:tcPr>
          <w:p w14:paraId="31B57181" w14:textId="05549D12" w:rsidR="00D1091A" w:rsidRPr="00437BF0" w:rsidRDefault="00437BF0">
            <w:pPr>
              <w:rPr>
                <w:sz w:val="16"/>
                <w:szCs w:val="16"/>
              </w:rPr>
            </w:pPr>
            <w:r>
              <w:rPr>
                <w:sz w:val="16"/>
                <w:szCs w:val="16"/>
              </w:rPr>
              <w:t>a</w:t>
            </w:r>
            <w:r w:rsidRPr="00437BF0">
              <w:rPr>
                <w:sz w:val="16"/>
                <w:szCs w:val="16"/>
              </w:rPr>
              <w:t>dd x1, x2, x3</w:t>
            </w:r>
          </w:p>
        </w:tc>
        <w:tc>
          <w:tcPr>
            <w:tcW w:w="863" w:type="dxa"/>
          </w:tcPr>
          <w:p w14:paraId="18D040A6" w14:textId="77777777" w:rsidR="00D1091A" w:rsidRPr="00437BF0" w:rsidRDefault="00D1091A">
            <w:pPr>
              <w:rPr>
                <w:sz w:val="16"/>
                <w:szCs w:val="16"/>
              </w:rPr>
            </w:pPr>
          </w:p>
        </w:tc>
        <w:tc>
          <w:tcPr>
            <w:tcW w:w="1024" w:type="dxa"/>
          </w:tcPr>
          <w:p w14:paraId="084CF188" w14:textId="77777777" w:rsidR="00D1091A" w:rsidRPr="00437BF0" w:rsidRDefault="00D1091A">
            <w:pPr>
              <w:rPr>
                <w:sz w:val="16"/>
                <w:szCs w:val="16"/>
              </w:rPr>
            </w:pPr>
          </w:p>
        </w:tc>
        <w:tc>
          <w:tcPr>
            <w:tcW w:w="1200" w:type="dxa"/>
          </w:tcPr>
          <w:p w14:paraId="0ADA9DFD" w14:textId="77777777" w:rsidR="00D1091A" w:rsidRPr="00437BF0" w:rsidRDefault="00D1091A">
            <w:pPr>
              <w:rPr>
                <w:sz w:val="16"/>
                <w:szCs w:val="16"/>
              </w:rPr>
            </w:pPr>
          </w:p>
        </w:tc>
        <w:tc>
          <w:tcPr>
            <w:tcW w:w="797" w:type="dxa"/>
          </w:tcPr>
          <w:p w14:paraId="7FEBB37F" w14:textId="77777777" w:rsidR="00D1091A" w:rsidRPr="00437BF0" w:rsidRDefault="00D1091A">
            <w:pPr>
              <w:rPr>
                <w:sz w:val="16"/>
                <w:szCs w:val="16"/>
              </w:rPr>
            </w:pPr>
          </w:p>
        </w:tc>
        <w:tc>
          <w:tcPr>
            <w:tcW w:w="771" w:type="dxa"/>
          </w:tcPr>
          <w:p w14:paraId="1051FF02" w14:textId="77777777" w:rsidR="00D1091A" w:rsidRPr="00437BF0" w:rsidRDefault="00D1091A">
            <w:pPr>
              <w:rPr>
                <w:sz w:val="16"/>
                <w:szCs w:val="16"/>
              </w:rPr>
            </w:pPr>
          </w:p>
        </w:tc>
        <w:tc>
          <w:tcPr>
            <w:tcW w:w="948" w:type="dxa"/>
          </w:tcPr>
          <w:p w14:paraId="34B0AA8C" w14:textId="77777777" w:rsidR="00D1091A" w:rsidRPr="00437BF0" w:rsidRDefault="00D1091A">
            <w:pPr>
              <w:rPr>
                <w:sz w:val="16"/>
                <w:szCs w:val="16"/>
              </w:rPr>
            </w:pPr>
          </w:p>
        </w:tc>
        <w:tc>
          <w:tcPr>
            <w:tcW w:w="877" w:type="dxa"/>
          </w:tcPr>
          <w:p w14:paraId="788B86E3" w14:textId="77777777" w:rsidR="00D1091A" w:rsidRPr="00437BF0" w:rsidRDefault="00D1091A">
            <w:pPr>
              <w:rPr>
                <w:sz w:val="16"/>
                <w:szCs w:val="16"/>
              </w:rPr>
            </w:pPr>
          </w:p>
        </w:tc>
        <w:tc>
          <w:tcPr>
            <w:tcW w:w="640" w:type="dxa"/>
          </w:tcPr>
          <w:p w14:paraId="1BC29DFD" w14:textId="77777777" w:rsidR="00D1091A" w:rsidRPr="00437BF0" w:rsidRDefault="00D1091A">
            <w:pPr>
              <w:rPr>
                <w:sz w:val="16"/>
                <w:szCs w:val="16"/>
              </w:rPr>
            </w:pPr>
          </w:p>
        </w:tc>
      </w:tr>
      <w:tr w:rsidR="00437BF0" w:rsidRPr="00437BF0" w14:paraId="3F14B87B" w14:textId="77777777" w:rsidTr="00437BF0">
        <w:tc>
          <w:tcPr>
            <w:tcW w:w="1170" w:type="dxa"/>
          </w:tcPr>
          <w:p w14:paraId="238142DF" w14:textId="16D794D4" w:rsidR="00D1091A" w:rsidRPr="00437BF0" w:rsidRDefault="00437BF0">
            <w:pPr>
              <w:rPr>
                <w:sz w:val="16"/>
                <w:szCs w:val="16"/>
              </w:rPr>
            </w:pPr>
            <w:proofErr w:type="spellStart"/>
            <w:proofErr w:type="gramStart"/>
            <w:r>
              <w:rPr>
                <w:sz w:val="16"/>
                <w:szCs w:val="16"/>
              </w:rPr>
              <w:t>ld</w:t>
            </w:r>
            <w:proofErr w:type="spellEnd"/>
            <w:r>
              <w:rPr>
                <w:sz w:val="16"/>
                <w:szCs w:val="16"/>
              </w:rPr>
              <w:t xml:space="preserve">  x</w:t>
            </w:r>
            <w:proofErr w:type="gramEnd"/>
            <w:r>
              <w:rPr>
                <w:sz w:val="16"/>
                <w:szCs w:val="16"/>
              </w:rPr>
              <w:t xml:space="preserve">4, 8(x5) </w:t>
            </w:r>
          </w:p>
        </w:tc>
        <w:tc>
          <w:tcPr>
            <w:tcW w:w="863" w:type="dxa"/>
          </w:tcPr>
          <w:p w14:paraId="30EF17AA" w14:textId="77777777" w:rsidR="00D1091A" w:rsidRPr="00437BF0" w:rsidRDefault="00D1091A">
            <w:pPr>
              <w:rPr>
                <w:sz w:val="16"/>
                <w:szCs w:val="16"/>
              </w:rPr>
            </w:pPr>
          </w:p>
        </w:tc>
        <w:tc>
          <w:tcPr>
            <w:tcW w:w="1024" w:type="dxa"/>
          </w:tcPr>
          <w:p w14:paraId="5F6BA681" w14:textId="77777777" w:rsidR="00D1091A" w:rsidRPr="00437BF0" w:rsidRDefault="00D1091A">
            <w:pPr>
              <w:rPr>
                <w:sz w:val="16"/>
                <w:szCs w:val="16"/>
              </w:rPr>
            </w:pPr>
          </w:p>
        </w:tc>
        <w:tc>
          <w:tcPr>
            <w:tcW w:w="1200" w:type="dxa"/>
          </w:tcPr>
          <w:p w14:paraId="3FDF8339" w14:textId="77777777" w:rsidR="00D1091A" w:rsidRPr="00437BF0" w:rsidRDefault="00D1091A">
            <w:pPr>
              <w:rPr>
                <w:sz w:val="16"/>
                <w:szCs w:val="16"/>
              </w:rPr>
            </w:pPr>
          </w:p>
        </w:tc>
        <w:tc>
          <w:tcPr>
            <w:tcW w:w="797" w:type="dxa"/>
          </w:tcPr>
          <w:p w14:paraId="7CB9EBCF" w14:textId="77777777" w:rsidR="00D1091A" w:rsidRPr="00437BF0" w:rsidRDefault="00D1091A">
            <w:pPr>
              <w:rPr>
                <w:sz w:val="16"/>
                <w:szCs w:val="16"/>
              </w:rPr>
            </w:pPr>
          </w:p>
        </w:tc>
        <w:tc>
          <w:tcPr>
            <w:tcW w:w="771" w:type="dxa"/>
          </w:tcPr>
          <w:p w14:paraId="039856B2" w14:textId="77777777" w:rsidR="00D1091A" w:rsidRPr="00437BF0" w:rsidRDefault="00D1091A">
            <w:pPr>
              <w:rPr>
                <w:sz w:val="16"/>
                <w:szCs w:val="16"/>
              </w:rPr>
            </w:pPr>
          </w:p>
        </w:tc>
        <w:tc>
          <w:tcPr>
            <w:tcW w:w="948" w:type="dxa"/>
          </w:tcPr>
          <w:p w14:paraId="06428CC3" w14:textId="77777777" w:rsidR="00D1091A" w:rsidRPr="00437BF0" w:rsidRDefault="00D1091A">
            <w:pPr>
              <w:rPr>
                <w:sz w:val="16"/>
                <w:szCs w:val="16"/>
              </w:rPr>
            </w:pPr>
          </w:p>
        </w:tc>
        <w:tc>
          <w:tcPr>
            <w:tcW w:w="877" w:type="dxa"/>
          </w:tcPr>
          <w:p w14:paraId="421EBAC1" w14:textId="77777777" w:rsidR="00D1091A" w:rsidRPr="00437BF0" w:rsidRDefault="00D1091A">
            <w:pPr>
              <w:rPr>
                <w:sz w:val="16"/>
                <w:szCs w:val="16"/>
              </w:rPr>
            </w:pPr>
          </w:p>
        </w:tc>
        <w:tc>
          <w:tcPr>
            <w:tcW w:w="640" w:type="dxa"/>
          </w:tcPr>
          <w:p w14:paraId="2FEF5482" w14:textId="77777777" w:rsidR="00D1091A" w:rsidRPr="00437BF0" w:rsidRDefault="00D1091A">
            <w:pPr>
              <w:rPr>
                <w:sz w:val="16"/>
                <w:szCs w:val="16"/>
              </w:rPr>
            </w:pPr>
          </w:p>
        </w:tc>
      </w:tr>
      <w:tr w:rsidR="00437BF0" w:rsidRPr="00437BF0" w14:paraId="467EFBA7" w14:textId="77777777" w:rsidTr="00437BF0">
        <w:tc>
          <w:tcPr>
            <w:tcW w:w="1170" w:type="dxa"/>
          </w:tcPr>
          <w:p w14:paraId="18F62A0B" w14:textId="7E25906E" w:rsidR="00D1091A" w:rsidRPr="00437BF0" w:rsidRDefault="00437BF0">
            <w:pPr>
              <w:rPr>
                <w:sz w:val="16"/>
                <w:szCs w:val="16"/>
              </w:rPr>
            </w:pPr>
            <w:proofErr w:type="spellStart"/>
            <w:r>
              <w:rPr>
                <w:sz w:val="16"/>
                <w:szCs w:val="16"/>
              </w:rPr>
              <w:t>sd</w:t>
            </w:r>
            <w:proofErr w:type="spellEnd"/>
            <w:r>
              <w:rPr>
                <w:sz w:val="16"/>
                <w:szCs w:val="16"/>
              </w:rPr>
              <w:t xml:space="preserve"> x6, 16(x7)</w:t>
            </w:r>
          </w:p>
        </w:tc>
        <w:tc>
          <w:tcPr>
            <w:tcW w:w="863" w:type="dxa"/>
          </w:tcPr>
          <w:p w14:paraId="36B795EE" w14:textId="77777777" w:rsidR="00D1091A" w:rsidRPr="00437BF0" w:rsidRDefault="00D1091A">
            <w:pPr>
              <w:rPr>
                <w:sz w:val="16"/>
                <w:szCs w:val="16"/>
              </w:rPr>
            </w:pPr>
          </w:p>
        </w:tc>
        <w:tc>
          <w:tcPr>
            <w:tcW w:w="1024" w:type="dxa"/>
          </w:tcPr>
          <w:p w14:paraId="3BFF8C33" w14:textId="77777777" w:rsidR="00D1091A" w:rsidRPr="00437BF0" w:rsidRDefault="00D1091A">
            <w:pPr>
              <w:rPr>
                <w:sz w:val="16"/>
                <w:szCs w:val="16"/>
              </w:rPr>
            </w:pPr>
          </w:p>
        </w:tc>
        <w:tc>
          <w:tcPr>
            <w:tcW w:w="1200" w:type="dxa"/>
          </w:tcPr>
          <w:p w14:paraId="55B257F8" w14:textId="77777777" w:rsidR="00D1091A" w:rsidRPr="00437BF0" w:rsidRDefault="00D1091A">
            <w:pPr>
              <w:rPr>
                <w:sz w:val="16"/>
                <w:szCs w:val="16"/>
              </w:rPr>
            </w:pPr>
          </w:p>
        </w:tc>
        <w:tc>
          <w:tcPr>
            <w:tcW w:w="797" w:type="dxa"/>
          </w:tcPr>
          <w:p w14:paraId="35E59DF6" w14:textId="77777777" w:rsidR="00D1091A" w:rsidRPr="00437BF0" w:rsidRDefault="00D1091A">
            <w:pPr>
              <w:rPr>
                <w:sz w:val="16"/>
                <w:szCs w:val="16"/>
              </w:rPr>
            </w:pPr>
          </w:p>
        </w:tc>
        <w:tc>
          <w:tcPr>
            <w:tcW w:w="771" w:type="dxa"/>
          </w:tcPr>
          <w:p w14:paraId="44E9AA2D" w14:textId="77777777" w:rsidR="00D1091A" w:rsidRPr="00437BF0" w:rsidRDefault="00D1091A">
            <w:pPr>
              <w:rPr>
                <w:sz w:val="16"/>
                <w:szCs w:val="16"/>
              </w:rPr>
            </w:pPr>
          </w:p>
        </w:tc>
        <w:tc>
          <w:tcPr>
            <w:tcW w:w="948" w:type="dxa"/>
          </w:tcPr>
          <w:p w14:paraId="533268F2" w14:textId="77777777" w:rsidR="00D1091A" w:rsidRPr="00437BF0" w:rsidRDefault="00D1091A">
            <w:pPr>
              <w:rPr>
                <w:sz w:val="16"/>
                <w:szCs w:val="16"/>
              </w:rPr>
            </w:pPr>
          </w:p>
        </w:tc>
        <w:tc>
          <w:tcPr>
            <w:tcW w:w="877" w:type="dxa"/>
          </w:tcPr>
          <w:p w14:paraId="4FF0FBA2" w14:textId="77777777" w:rsidR="00D1091A" w:rsidRPr="00437BF0" w:rsidRDefault="00D1091A">
            <w:pPr>
              <w:rPr>
                <w:sz w:val="16"/>
                <w:szCs w:val="16"/>
              </w:rPr>
            </w:pPr>
          </w:p>
        </w:tc>
        <w:tc>
          <w:tcPr>
            <w:tcW w:w="640" w:type="dxa"/>
          </w:tcPr>
          <w:p w14:paraId="6AF24905" w14:textId="77777777" w:rsidR="00D1091A" w:rsidRPr="00437BF0" w:rsidRDefault="00D1091A">
            <w:pPr>
              <w:rPr>
                <w:sz w:val="16"/>
                <w:szCs w:val="16"/>
              </w:rPr>
            </w:pPr>
          </w:p>
        </w:tc>
      </w:tr>
    </w:tbl>
    <w:p w14:paraId="4B71B260" w14:textId="2F364B46" w:rsidR="0087408F" w:rsidRDefault="0087408F">
      <w:pPr>
        <w:rPr>
          <w:sz w:val="20"/>
          <w:szCs w:val="20"/>
        </w:rPr>
      </w:pPr>
    </w:p>
    <w:p w14:paraId="365412B8" w14:textId="1B87E8E3" w:rsidR="00CD7416" w:rsidRPr="00B84877" w:rsidRDefault="00AA5F94" w:rsidP="00AA5F94">
      <w:pPr>
        <w:rPr>
          <w:rFonts w:ascii="Arial" w:hAnsi="Arial"/>
          <w:b/>
          <w:sz w:val="20"/>
          <w:szCs w:val="20"/>
        </w:rPr>
      </w:pPr>
      <w:r w:rsidRPr="00A27631">
        <w:rPr>
          <w:b/>
          <w:sz w:val="20"/>
          <w:szCs w:val="20"/>
        </w:rPr>
        <w:t>Q</w:t>
      </w:r>
      <w:r w:rsidR="00A97ECD">
        <w:rPr>
          <w:b/>
          <w:sz w:val="20"/>
          <w:szCs w:val="20"/>
        </w:rPr>
        <w:t>3</w:t>
      </w:r>
      <w:r w:rsidRPr="00A27631">
        <w:rPr>
          <w:rFonts w:ascii="Arial" w:hAnsi="Arial"/>
          <w:b/>
          <w:sz w:val="20"/>
          <w:szCs w:val="20"/>
        </w:rPr>
        <w:t xml:space="preserve">) </w:t>
      </w:r>
      <w:r w:rsidR="00B84877">
        <w:rPr>
          <w:rFonts w:ascii="Arial" w:hAnsi="Arial"/>
          <w:b/>
          <w:sz w:val="20"/>
          <w:szCs w:val="20"/>
        </w:rPr>
        <w:t>(30</w:t>
      </w:r>
      <w:proofErr w:type="gramStart"/>
      <w:r w:rsidR="00B84877">
        <w:rPr>
          <w:rFonts w:ascii="Arial" w:hAnsi="Arial"/>
          <w:b/>
          <w:sz w:val="20"/>
          <w:szCs w:val="20"/>
        </w:rPr>
        <w:t xml:space="preserve">p)  </w:t>
      </w:r>
      <w:r w:rsidR="00CD7416">
        <w:rPr>
          <w:rFonts w:ascii="Arial" w:hAnsi="Arial"/>
          <w:b/>
          <w:sz w:val="20"/>
          <w:szCs w:val="20"/>
        </w:rPr>
        <w:t>a.</w:t>
      </w:r>
      <w:proofErr w:type="gramEnd"/>
      <w:r w:rsidR="00CD7416">
        <w:rPr>
          <w:rFonts w:ascii="Arial" w:hAnsi="Arial"/>
          <w:b/>
          <w:sz w:val="20"/>
          <w:szCs w:val="20"/>
        </w:rPr>
        <w:t xml:space="preserve"> </w:t>
      </w:r>
      <w:r w:rsidRPr="00A27631">
        <w:rPr>
          <w:rFonts w:ascii="Arial" w:hAnsi="Arial"/>
          <w:sz w:val="20"/>
          <w:szCs w:val="20"/>
        </w:rPr>
        <w:t xml:space="preserve">What is the compiled versions of the following code in </w:t>
      </w:r>
      <w:r w:rsidR="00CD7416">
        <w:rPr>
          <w:rFonts w:ascii="Arial" w:hAnsi="Arial"/>
          <w:sz w:val="20"/>
          <w:szCs w:val="20"/>
        </w:rPr>
        <w:t>RISC-V</w:t>
      </w:r>
      <w:r w:rsidRPr="00A27631">
        <w:rPr>
          <w:rFonts w:ascii="Arial" w:hAnsi="Arial"/>
          <w:sz w:val="20"/>
          <w:szCs w:val="20"/>
        </w:rPr>
        <w:t>?</w:t>
      </w:r>
      <w:r w:rsidR="00CD7416">
        <w:rPr>
          <w:rFonts w:ascii="Arial" w:hAnsi="Arial"/>
          <w:sz w:val="20"/>
          <w:szCs w:val="20"/>
        </w:rPr>
        <w:t xml:space="preserve"> </w:t>
      </w:r>
      <w:r w:rsidRPr="00A27631">
        <w:rPr>
          <w:rFonts w:ascii="Arial" w:hAnsi="Arial"/>
          <w:sz w:val="20"/>
          <w:szCs w:val="20"/>
        </w:rPr>
        <w:t>Note that the base address of Array is in x</w:t>
      </w:r>
      <w:r w:rsidR="00CD7416">
        <w:rPr>
          <w:rFonts w:ascii="Arial" w:hAnsi="Arial"/>
          <w:sz w:val="20"/>
          <w:szCs w:val="20"/>
        </w:rPr>
        <w:t>1. Use x3 for k.</w:t>
      </w:r>
    </w:p>
    <w:p w14:paraId="3A00996E" w14:textId="7E92FFBE" w:rsidR="00CD7416" w:rsidRDefault="00CD7416" w:rsidP="00AA5F94">
      <w:pPr>
        <w:rPr>
          <w:rFonts w:ascii="Arial" w:hAnsi="Arial"/>
          <w:sz w:val="20"/>
          <w:szCs w:val="20"/>
        </w:rPr>
      </w:pPr>
      <w:r>
        <w:rPr>
          <w:rFonts w:ascii="Arial" w:hAnsi="Arial"/>
          <w:sz w:val="20"/>
          <w:szCs w:val="20"/>
        </w:rPr>
        <w:t xml:space="preserve">void </w:t>
      </w:r>
      <w:proofErr w:type="gramStart"/>
      <w:r>
        <w:rPr>
          <w:rFonts w:ascii="Arial" w:hAnsi="Arial"/>
          <w:sz w:val="20"/>
          <w:szCs w:val="20"/>
        </w:rPr>
        <w:t>swap(</w:t>
      </w:r>
      <w:proofErr w:type="gramEnd"/>
      <w:r>
        <w:rPr>
          <w:rFonts w:ascii="Arial" w:hAnsi="Arial"/>
          <w:sz w:val="20"/>
          <w:szCs w:val="20"/>
        </w:rPr>
        <w:t xml:space="preserve">){ </w:t>
      </w:r>
    </w:p>
    <w:p w14:paraId="74186307" w14:textId="095BF788" w:rsidR="00CD7416" w:rsidRDefault="00CD7416" w:rsidP="00AA5F94">
      <w:pPr>
        <w:rPr>
          <w:rFonts w:ascii="Arial" w:hAnsi="Arial"/>
          <w:sz w:val="20"/>
          <w:szCs w:val="20"/>
        </w:rPr>
      </w:pPr>
      <w:r>
        <w:rPr>
          <w:rFonts w:ascii="Arial" w:hAnsi="Arial"/>
          <w:sz w:val="20"/>
          <w:szCs w:val="20"/>
        </w:rPr>
        <w:t xml:space="preserve">   k=</w:t>
      </w:r>
      <w:proofErr w:type="gramStart"/>
      <w:r>
        <w:rPr>
          <w:rFonts w:ascii="Arial" w:hAnsi="Arial"/>
          <w:sz w:val="20"/>
          <w:szCs w:val="20"/>
        </w:rPr>
        <w:t>Array[</w:t>
      </w:r>
      <w:proofErr w:type="gramEnd"/>
      <w:r>
        <w:rPr>
          <w:rFonts w:ascii="Arial" w:hAnsi="Arial"/>
          <w:sz w:val="20"/>
          <w:szCs w:val="20"/>
        </w:rPr>
        <w:t>0];</w:t>
      </w:r>
    </w:p>
    <w:p w14:paraId="0B623B77" w14:textId="39F0DCF0" w:rsidR="00CD7416" w:rsidRDefault="00CD7416" w:rsidP="00AA5F94">
      <w:pPr>
        <w:rPr>
          <w:rFonts w:ascii="Arial" w:hAnsi="Arial"/>
          <w:sz w:val="20"/>
          <w:szCs w:val="20"/>
        </w:rPr>
      </w:pPr>
      <w:r>
        <w:rPr>
          <w:rFonts w:ascii="Arial" w:hAnsi="Arial"/>
          <w:sz w:val="20"/>
          <w:szCs w:val="20"/>
        </w:rPr>
        <w:t xml:space="preserve">   k++;</w:t>
      </w:r>
    </w:p>
    <w:p w14:paraId="383DEA5F" w14:textId="014757C4" w:rsidR="00CD7416" w:rsidRDefault="00CD7416" w:rsidP="00AA5F94">
      <w:pPr>
        <w:rPr>
          <w:rFonts w:ascii="Arial" w:hAnsi="Arial"/>
          <w:sz w:val="20"/>
          <w:szCs w:val="20"/>
        </w:rPr>
      </w:pPr>
      <w:r>
        <w:rPr>
          <w:rFonts w:ascii="Arial" w:hAnsi="Arial"/>
          <w:sz w:val="20"/>
          <w:szCs w:val="20"/>
        </w:rPr>
        <w:t xml:space="preserve">    </w:t>
      </w:r>
      <w:proofErr w:type="gramStart"/>
      <w:r>
        <w:rPr>
          <w:rFonts w:ascii="Arial" w:hAnsi="Arial"/>
          <w:sz w:val="20"/>
          <w:szCs w:val="20"/>
        </w:rPr>
        <w:t>Array[</w:t>
      </w:r>
      <w:proofErr w:type="gramEnd"/>
      <w:r>
        <w:rPr>
          <w:rFonts w:ascii="Arial" w:hAnsi="Arial"/>
          <w:sz w:val="20"/>
          <w:szCs w:val="20"/>
        </w:rPr>
        <w:t>2]=k</w:t>
      </w:r>
    </w:p>
    <w:p w14:paraId="7EEA20D4" w14:textId="6696F019" w:rsidR="000C3D6A" w:rsidRPr="00CD7416" w:rsidRDefault="00CD7416">
      <w:pPr>
        <w:rPr>
          <w:rFonts w:ascii="Arial" w:hAnsi="Arial"/>
          <w:sz w:val="20"/>
          <w:szCs w:val="20"/>
        </w:rPr>
      </w:pPr>
      <w:r>
        <w:rPr>
          <w:rFonts w:ascii="Arial" w:hAnsi="Arial"/>
          <w:sz w:val="20"/>
          <w:szCs w:val="20"/>
        </w:rPr>
        <w:t>}</w:t>
      </w:r>
    </w:p>
    <w:p w14:paraId="03891E9D" w14:textId="34450A8A" w:rsidR="00692662" w:rsidRPr="00B84877" w:rsidRDefault="00CD7416">
      <w:pPr>
        <w:rPr>
          <w:rFonts w:ascii="Arial" w:hAnsi="Arial"/>
          <w:sz w:val="20"/>
          <w:szCs w:val="20"/>
        </w:rPr>
      </w:pPr>
      <w:r w:rsidRPr="00CD7416">
        <w:rPr>
          <w:b/>
          <w:sz w:val="20"/>
          <w:szCs w:val="20"/>
        </w:rPr>
        <w:t>b</w:t>
      </w:r>
      <w:r w:rsidRPr="00CD7416">
        <w:rPr>
          <w:sz w:val="20"/>
          <w:szCs w:val="20"/>
        </w:rPr>
        <w:t>.</w:t>
      </w:r>
      <w:r>
        <w:rPr>
          <w:sz w:val="20"/>
          <w:szCs w:val="20"/>
        </w:rPr>
        <w:t xml:space="preserve"> </w:t>
      </w:r>
      <w:r w:rsidRPr="00CD7416">
        <w:rPr>
          <w:rFonts w:ascii="Arial" w:hAnsi="Arial"/>
          <w:sz w:val="20"/>
          <w:szCs w:val="20"/>
        </w:rPr>
        <w:t>For the</w:t>
      </w:r>
      <w:bookmarkStart w:id="0" w:name="_GoBack"/>
      <w:bookmarkEnd w:id="0"/>
      <w:r w:rsidRPr="00CD7416">
        <w:rPr>
          <w:rFonts w:ascii="Arial" w:hAnsi="Arial"/>
          <w:sz w:val="20"/>
          <w:szCs w:val="20"/>
        </w:rPr>
        <w:t xml:space="preserve"> method you implemented above, how would you call the method from main?  </w:t>
      </w:r>
    </w:p>
    <w:sectPr w:rsidR="00692662" w:rsidRPr="00B84877" w:rsidSect="00E935FB">
      <w:headerReference w:type="default" r:id="rId8"/>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8CCFE" w14:textId="77777777" w:rsidR="004376FF" w:rsidRDefault="004376FF" w:rsidP="006A6399">
      <w:r>
        <w:separator/>
      </w:r>
    </w:p>
  </w:endnote>
  <w:endnote w:type="continuationSeparator" w:id="0">
    <w:p w14:paraId="32ABC723" w14:textId="77777777" w:rsidR="004376FF" w:rsidRDefault="004376FF" w:rsidP="006A6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6721" w14:textId="77777777" w:rsidR="00E247E1" w:rsidRDefault="00E247E1" w:rsidP="005975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984747" w14:textId="77777777" w:rsidR="00E247E1" w:rsidRDefault="00E247E1" w:rsidP="006A63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5B94B" w14:textId="77777777" w:rsidR="00E247E1" w:rsidRDefault="00E247E1" w:rsidP="005975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1E45">
      <w:rPr>
        <w:rStyle w:val="PageNumber"/>
        <w:noProof/>
      </w:rPr>
      <w:t>1</w:t>
    </w:r>
    <w:r>
      <w:rPr>
        <w:rStyle w:val="PageNumber"/>
      </w:rPr>
      <w:fldChar w:fldCharType="end"/>
    </w:r>
  </w:p>
  <w:p w14:paraId="23488792" w14:textId="77777777" w:rsidR="00E247E1" w:rsidRDefault="00E247E1" w:rsidP="006A63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3751F" w14:textId="77777777" w:rsidR="004376FF" w:rsidRDefault="004376FF" w:rsidP="006A6399">
      <w:r>
        <w:separator/>
      </w:r>
    </w:p>
  </w:footnote>
  <w:footnote w:type="continuationSeparator" w:id="0">
    <w:p w14:paraId="68D58DBB" w14:textId="77777777" w:rsidR="004376FF" w:rsidRDefault="004376FF" w:rsidP="006A6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7225E" w14:textId="77777777" w:rsidR="00AA5F94" w:rsidRPr="00AA5F94" w:rsidRDefault="00AA5F94" w:rsidP="00AA5F94">
    <w:pPr>
      <w:rPr>
        <w:sz w:val="20"/>
        <w:szCs w:val="20"/>
      </w:rPr>
    </w:pPr>
    <w:r w:rsidRPr="00AA5F94">
      <w:rPr>
        <w:sz w:val="20"/>
        <w:szCs w:val="20"/>
      </w:rPr>
      <w:t>Number</w:t>
    </w:r>
    <w:r w:rsidRPr="00AA5F94">
      <w:rPr>
        <w:sz w:val="20"/>
        <w:szCs w:val="20"/>
      </w:rPr>
      <w:tab/>
    </w:r>
    <w:r w:rsidRPr="00AA5F94">
      <w:rPr>
        <w:sz w:val="20"/>
        <w:szCs w:val="20"/>
      </w:rPr>
      <w:tab/>
      <w:t xml:space="preserve">: </w:t>
    </w:r>
  </w:p>
  <w:p w14:paraId="791E6389" w14:textId="77777777" w:rsidR="00AA5F94" w:rsidRPr="00AA5F94" w:rsidRDefault="00AA5F94" w:rsidP="00AA5F94">
    <w:pPr>
      <w:tabs>
        <w:tab w:val="left" w:pos="720"/>
        <w:tab w:val="left" w:pos="1440"/>
        <w:tab w:val="left" w:pos="2160"/>
        <w:tab w:val="left" w:pos="7362"/>
      </w:tabs>
      <w:rPr>
        <w:sz w:val="20"/>
        <w:szCs w:val="20"/>
      </w:rPr>
    </w:pPr>
    <w:r w:rsidRPr="00AA5F94">
      <w:rPr>
        <w:sz w:val="20"/>
        <w:szCs w:val="20"/>
      </w:rPr>
      <w:t>Name-Surname</w:t>
    </w:r>
    <w:r w:rsidRPr="00AA5F94">
      <w:rPr>
        <w:sz w:val="20"/>
        <w:szCs w:val="20"/>
      </w:rPr>
      <w:tab/>
      <w:t xml:space="preserve">: </w:t>
    </w:r>
    <w:r w:rsidRPr="00AA5F94">
      <w:rPr>
        <w:sz w:val="20"/>
        <w:szCs w:val="20"/>
      </w:rPr>
      <w:tab/>
    </w:r>
  </w:p>
  <w:p w14:paraId="326912BE" w14:textId="76505EFA" w:rsidR="00AA5F94" w:rsidRPr="00AA5F94" w:rsidRDefault="00AA5F94" w:rsidP="00AA5F94">
    <w:pPr>
      <w:rPr>
        <w:sz w:val="20"/>
        <w:szCs w:val="20"/>
      </w:rPr>
    </w:pPr>
    <w:r w:rsidRPr="00AA5F94">
      <w:rPr>
        <w:sz w:val="20"/>
        <w:szCs w:val="20"/>
      </w:rPr>
      <w:t>Date</w:t>
    </w:r>
    <w:r w:rsidRPr="00AA5F94">
      <w:rPr>
        <w:sz w:val="20"/>
        <w:szCs w:val="20"/>
      </w:rPr>
      <w:tab/>
    </w:r>
    <w:r w:rsidRPr="00AA5F94">
      <w:rPr>
        <w:sz w:val="20"/>
        <w:szCs w:val="20"/>
      </w:rPr>
      <w:tab/>
      <w:t xml:space="preserve">:  </w:t>
    </w:r>
    <w:r w:rsidR="006C2786">
      <w:rPr>
        <w:sz w:val="20"/>
        <w:szCs w:val="20"/>
      </w:rPr>
      <w:t>12</w:t>
    </w:r>
    <w:r w:rsidRPr="00AA5F94">
      <w:rPr>
        <w:sz w:val="20"/>
        <w:szCs w:val="20"/>
        <w:vertAlign w:val="superscript"/>
      </w:rPr>
      <w:t>th</w:t>
    </w:r>
    <w:r w:rsidRPr="00AA5F94">
      <w:rPr>
        <w:sz w:val="20"/>
        <w:szCs w:val="20"/>
      </w:rPr>
      <w:t xml:space="preserve"> </w:t>
    </w:r>
    <w:r w:rsidR="006C2786">
      <w:rPr>
        <w:sz w:val="20"/>
        <w:szCs w:val="20"/>
      </w:rPr>
      <w:t>December</w:t>
    </w:r>
    <w:r w:rsidRPr="00AA5F94">
      <w:rPr>
        <w:sz w:val="20"/>
        <w:szCs w:val="20"/>
      </w:rPr>
      <w:t xml:space="preserve"> 202</w:t>
    </w:r>
    <w:r w:rsidR="006C2786">
      <w:rPr>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5007"/>
    <w:multiLevelType w:val="hybridMultilevel"/>
    <w:tmpl w:val="7AC8D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94990"/>
    <w:multiLevelType w:val="hybridMultilevel"/>
    <w:tmpl w:val="B526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F6DF2"/>
    <w:multiLevelType w:val="hybridMultilevel"/>
    <w:tmpl w:val="4DAE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65791"/>
    <w:multiLevelType w:val="hybridMultilevel"/>
    <w:tmpl w:val="43964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1F6697"/>
    <w:multiLevelType w:val="hybridMultilevel"/>
    <w:tmpl w:val="31FCF7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125F71"/>
    <w:multiLevelType w:val="hybridMultilevel"/>
    <w:tmpl w:val="8DFC8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F712EB"/>
    <w:multiLevelType w:val="hybridMultilevel"/>
    <w:tmpl w:val="DA74363A"/>
    <w:lvl w:ilvl="0" w:tplc="FA24BE4C">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366B44"/>
    <w:multiLevelType w:val="hybridMultilevel"/>
    <w:tmpl w:val="D736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C3335"/>
    <w:multiLevelType w:val="hybridMultilevel"/>
    <w:tmpl w:val="47342ADE"/>
    <w:lvl w:ilvl="0" w:tplc="F65EFD10">
      <w:start w:val="1"/>
      <w:numFmt w:val="decimal"/>
      <w:lvlText w:val="%1."/>
      <w:lvlJc w:val="left"/>
      <w:pPr>
        <w:tabs>
          <w:tab w:val="num" w:pos="720"/>
        </w:tabs>
        <w:ind w:left="720" w:hanging="360"/>
      </w:pPr>
    </w:lvl>
    <w:lvl w:ilvl="1" w:tplc="F1087318" w:tentative="1">
      <w:start w:val="1"/>
      <w:numFmt w:val="decimal"/>
      <w:lvlText w:val="%2."/>
      <w:lvlJc w:val="left"/>
      <w:pPr>
        <w:tabs>
          <w:tab w:val="num" w:pos="1440"/>
        </w:tabs>
        <w:ind w:left="1440" w:hanging="360"/>
      </w:pPr>
    </w:lvl>
    <w:lvl w:ilvl="2" w:tplc="F5B6F3BC" w:tentative="1">
      <w:start w:val="1"/>
      <w:numFmt w:val="decimal"/>
      <w:lvlText w:val="%3."/>
      <w:lvlJc w:val="left"/>
      <w:pPr>
        <w:tabs>
          <w:tab w:val="num" w:pos="2160"/>
        </w:tabs>
        <w:ind w:left="2160" w:hanging="360"/>
      </w:pPr>
    </w:lvl>
    <w:lvl w:ilvl="3" w:tplc="22A0BD0A" w:tentative="1">
      <w:start w:val="1"/>
      <w:numFmt w:val="decimal"/>
      <w:lvlText w:val="%4."/>
      <w:lvlJc w:val="left"/>
      <w:pPr>
        <w:tabs>
          <w:tab w:val="num" w:pos="2880"/>
        </w:tabs>
        <w:ind w:left="2880" w:hanging="360"/>
      </w:pPr>
    </w:lvl>
    <w:lvl w:ilvl="4" w:tplc="BAD8801C" w:tentative="1">
      <w:start w:val="1"/>
      <w:numFmt w:val="decimal"/>
      <w:lvlText w:val="%5."/>
      <w:lvlJc w:val="left"/>
      <w:pPr>
        <w:tabs>
          <w:tab w:val="num" w:pos="3600"/>
        </w:tabs>
        <w:ind w:left="3600" w:hanging="360"/>
      </w:pPr>
    </w:lvl>
    <w:lvl w:ilvl="5" w:tplc="474E0544" w:tentative="1">
      <w:start w:val="1"/>
      <w:numFmt w:val="decimal"/>
      <w:lvlText w:val="%6."/>
      <w:lvlJc w:val="left"/>
      <w:pPr>
        <w:tabs>
          <w:tab w:val="num" w:pos="4320"/>
        </w:tabs>
        <w:ind w:left="4320" w:hanging="360"/>
      </w:pPr>
    </w:lvl>
    <w:lvl w:ilvl="6" w:tplc="65747B94" w:tentative="1">
      <w:start w:val="1"/>
      <w:numFmt w:val="decimal"/>
      <w:lvlText w:val="%7."/>
      <w:lvlJc w:val="left"/>
      <w:pPr>
        <w:tabs>
          <w:tab w:val="num" w:pos="5040"/>
        </w:tabs>
        <w:ind w:left="5040" w:hanging="360"/>
      </w:pPr>
    </w:lvl>
    <w:lvl w:ilvl="7" w:tplc="6864429E" w:tentative="1">
      <w:start w:val="1"/>
      <w:numFmt w:val="decimal"/>
      <w:lvlText w:val="%8."/>
      <w:lvlJc w:val="left"/>
      <w:pPr>
        <w:tabs>
          <w:tab w:val="num" w:pos="5760"/>
        </w:tabs>
        <w:ind w:left="5760" w:hanging="360"/>
      </w:pPr>
    </w:lvl>
    <w:lvl w:ilvl="8" w:tplc="0542F654" w:tentative="1">
      <w:start w:val="1"/>
      <w:numFmt w:val="decimal"/>
      <w:lvlText w:val="%9."/>
      <w:lvlJc w:val="left"/>
      <w:pPr>
        <w:tabs>
          <w:tab w:val="num" w:pos="6480"/>
        </w:tabs>
        <w:ind w:left="6480" w:hanging="360"/>
      </w:pPr>
    </w:lvl>
  </w:abstractNum>
  <w:num w:numId="1">
    <w:abstractNumId w:val="4"/>
  </w:num>
  <w:num w:numId="2">
    <w:abstractNumId w:val="8"/>
  </w:num>
  <w:num w:numId="3">
    <w:abstractNumId w:val="3"/>
  </w:num>
  <w:num w:numId="4">
    <w:abstractNumId w:val="5"/>
  </w:num>
  <w:num w:numId="5">
    <w:abstractNumId w:val="6"/>
  </w:num>
  <w:num w:numId="6">
    <w:abstractNumId w:val="7"/>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E1"/>
    <w:rsid w:val="000022A8"/>
    <w:rsid w:val="000264FB"/>
    <w:rsid w:val="00057AB1"/>
    <w:rsid w:val="00077840"/>
    <w:rsid w:val="000912B4"/>
    <w:rsid w:val="000B7240"/>
    <w:rsid w:val="000C3D6A"/>
    <w:rsid w:val="000C787D"/>
    <w:rsid w:val="00121943"/>
    <w:rsid w:val="00130AB3"/>
    <w:rsid w:val="00131E45"/>
    <w:rsid w:val="00132644"/>
    <w:rsid w:val="001621A5"/>
    <w:rsid w:val="001938E6"/>
    <w:rsid w:val="00196450"/>
    <w:rsid w:val="001D1146"/>
    <w:rsid w:val="00206DC6"/>
    <w:rsid w:val="00207838"/>
    <w:rsid w:val="00221CC5"/>
    <w:rsid w:val="00233ACC"/>
    <w:rsid w:val="00281D68"/>
    <w:rsid w:val="00290AA6"/>
    <w:rsid w:val="002A2161"/>
    <w:rsid w:val="002A789F"/>
    <w:rsid w:val="002B6C77"/>
    <w:rsid w:val="002C2E56"/>
    <w:rsid w:val="002D64ED"/>
    <w:rsid w:val="002E7604"/>
    <w:rsid w:val="00301126"/>
    <w:rsid w:val="00303BA1"/>
    <w:rsid w:val="003053CA"/>
    <w:rsid w:val="00315A41"/>
    <w:rsid w:val="0032046F"/>
    <w:rsid w:val="0032638A"/>
    <w:rsid w:val="003561E1"/>
    <w:rsid w:val="00356E89"/>
    <w:rsid w:val="00371305"/>
    <w:rsid w:val="00396FC8"/>
    <w:rsid w:val="003A7B58"/>
    <w:rsid w:val="003C14D7"/>
    <w:rsid w:val="004311D4"/>
    <w:rsid w:val="00435CA4"/>
    <w:rsid w:val="004376FF"/>
    <w:rsid w:val="00437BF0"/>
    <w:rsid w:val="004606CE"/>
    <w:rsid w:val="00461923"/>
    <w:rsid w:val="0047588E"/>
    <w:rsid w:val="004827CD"/>
    <w:rsid w:val="004A6906"/>
    <w:rsid w:val="004A77B0"/>
    <w:rsid w:val="004C3DCD"/>
    <w:rsid w:val="00500B11"/>
    <w:rsid w:val="005173C8"/>
    <w:rsid w:val="00520ED4"/>
    <w:rsid w:val="005310F7"/>
    <w:rsid w:val="00561DCC"/>
    <w:rsid w:val="00573F3A"/>
    <w:rsid w:val="00582060"/>
    <w:rsid w:val="00594EF0"/>
    <w:rsid w:val="0059756D"/>
    <w:rsid w:val="005A0192"/>
    <w:rsid w:val="005A1F91"/>
    <w:rsid w:val="006006A4"/>
    <w:rsid w:val="006123D2"/>
    <w:rsid w:val="006751AD"/>
    <w:rsid w:val="006803B1"/>
    <w:rsid w:val="00692662"/>
    <w:rsid w:val="006A6399"/>
    <w:rsid w:val="006C2786"/>
    <w:rsid w:val="006C5B76"/>
    <w:rsid w:val="006E075F"/>
    <w:rsid w:val="00715D40"/>
    <w:rsid w:val="00716AED"/>
    <w:rsid w:val="007349FF"/>
    <w:rsid w:val="00752015"/>
    <w:rsid w:val="00790064"/>
    <w:rsid w:val="0079117D"/>
    <w:rsid w:val="00791F91"/>
    <w:rsid w:val="007A3D6E"/>
    <w:rsid w:val="007C7D1C"/>
    <w:rsid w:val="00805FC0"/>
    <w:rsid w:val="00823B8A"/>
    <w:rsid w:val="00837D92"/>
    <w:rsid w:val="008738AE"/>
    <w:rsid w:val="0087408F"/>
    <w:rsid w:val="0089011A"/>
    <w:rsid w:val="00893B68"/>
    <w:rsid w:val="008B475F"/>
    <w:rsid w:val="008E0FE2"/>
    <w:rsid w:val="00943D66"/>
    <w:rsid w:val="0096018A"/>
    <w:rsid w:val="00972F2A"/>
    <w:rsid w:val="009D481F"/>
    <w:rsid w:val="009E0C83"/>
    <w:rsid w:val="009E734E"/>
    <w:rsid w:val="00A11F58"/>
    <w:rsid w:val="00A21CEA"/>
    <w:rsid w:val="00A27631"/>
    <w:rsid w:val="00A80A2C"/>
    <w:rsid w:val="00A97E48"/>
    <w:rsid w:val="00A97ECD"/>
    <w:rsid w:val="00AA5F94"/>
    <w:rsid w:val="00AB00C0"/>
    <w:rsid w:val="00B07621"/>
    <w:rsid w:val="00B175BB"/>
    <w:rsid w:val="00B24E33"/>
    <w:rsid w:val="00B549D1"/>
    <w:rsid w:val="00B74853"/>
    <w:rsid w:val="00B7734A"/>
    <w:rsid w:val="00B77811"/>
    <w:rsid w:val="00B84877"/>
    <w:rsid w:val="00B9024D"/>
    <w:rsid w:val="00BC72B1"/>
    <w:rsid w:val="00BD379C"/>
    <w:rsid w:val="00BF0B19"/>
    <w:rsid w:val="00C1077B"/>
    <w:rsid w:val="00C23D48"/>
    <w:rsid w:val="00C24D0A"/>
    <w:rsid w:val="00C410B4"/>
    <w:rsid w:val="00C415C0"/>
    <w:rsid w:val="00C668AD"/>
    <w:rsid w:val="00C968E6"/>
    <w:rsid w:val="00CB1EE7"/>
    <w:rsid w:val="00CD7416"/>
    <w:rsid w:val="00CE2083"/>
    <w:rsid w:val="00D0625C"/>
    <w:rsid w:val="00D1091A"/>
    <w:rsid w:val="00D11DDB"/>
    <w:rsid w:val="00D22B6B"/>
    <w:rsid w:val="00D66210"/>
    <w:rsid w:val="00D96686"/>
    <w:rsid w:val="00DB0FF0"/>
    <w:rsid w:val="00DB4420"/>
    <w:rsid w:val="00DD3C11"/>
    <w:rsid w:val="00DD5A2B"/>
    <w:rsid w:val="00E01270"/>
    <w:rsid w:val="00E155B2"/>
    <w:rsid w:val="00E247E1"/>
    <w:rsid w:val="00E256AF"/>
    <w:rsid w:val="00E272E3"/>
    <w:rsid w:val="00E361DD"/>
    <w:rsid w:val="00E47AAE"/>
    <w:rsid w:val="00E935FB"/>
    <w:rsid w:val="00E96058"/>
    <w:rsid w:val="00EC5293"/>
    <w:rsid w:val="00ED6D0D"/>
    <w:rsid w:val="00F06FA2"/>
    <w:rsid w:val="00F125E2"/>
    <w:rsid w:val="00F43EEC"/>
    <w:rsid w:val="00FD3EEA"/>
    <w:rsid w:val="00FE5FA7"/>
    <w:rsid w:val="00FF6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FE6E3A"/>
  <w14:defaultImageDpi w14:val="300"/>
  <w15:docId w15:val="{8D6358FC-2B7B-6249-BA8B-F9263A72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3C8"/>
    <w:pPr>
      <w:ind w:left="720"/>
      <w:contextualSpacing/>
    </w:pPr>
  </w:style>
  <w:style w:type="table" w:styleId="TableGrid">
    <w:name w:val="Table Grid"/>
    <w:basedOn w:val="TableNormal"/>
    <w:uiPriority w:val="59"/>
    <w:rsid w:val="00B778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A6399"/>
    <w:pPr>
      <w:tabs>
        <w:tab w:val="center" w:pos="4153"/>
        <w:tab w:val="right" w:pos="8306"/>
      </w:tabs>
    </w:pPr>
  </w:style>
  <w:style w:type="character" w:customStyle="1" w:styleId="FooterChar">
    <w:name w:val="Footer Char"/>
    <w:basedOn w:val="DefaultParagraphFont"/>
    <w:link w:val="Footer"/>
    <w:uiPriority w:val="99"/>
    <w:rsid w:val="006A6399"/>
  </w:style>
  <w:style w:type="character" w:styleId="PageNumber">
    <w:name w:val="page number"/>
    <w:basedOn w:val="DefaultParagraphFont"/>
    <w:uiPriority w:val="99"/>
    <w:semiHidden/>
    <w:unhideWhenUsed/>
    <w:rsid w:val="006A6399"/>
  </w:style>
  <w:style w:type="paragraph" w:styleId="BalloonText">
    <w:name w:val="Balloon Text"/>
    <w:basedOn w:val="Normal"/>
    <w:link w:val="BalloonTextChar"/>
    <w:uiPriority w:val="99"/>
    <w:semiHidden/>
    <w:unhideWhenUsed/>
    <w:rsid w:val="000C3D6A"/>
    <w:rPr>
      <w:rFonts w:ascii="Lucida Grande" w:hAnsi="Lucida Grande"/>
      <w:sz w:val="18"/>
      <w:szCs w:val="18"/>
    </w:rPr>
  </w:style>
  <w:style w:type="character" w:customStyle="1" w:styleId="BalloonTextChar">
    <w:name w:val="Balloon Text Char"/>
    <w:basedOn w:val="DefaultParagraphFont"/>
    <w:link w:val="BalloonText"/>
    <w:uiPriority w:val="99"/>
    <w:semiHidden/>
    <w:rsid w:val="000C3D6A"/>
    <w:rPr>
      <w:rFonts w:ascii="Lucida Grande" w:hAnsi="Lucida Grande"/>
      <w:sz w:val="18"/>
      <w:szCs w:val="18"/>
    </w:rPr>
  </w:style>
  <w:style w:type="paragraph" w:styleId="Header">
    <w:name w:val="header"/>
    <w:basedOn w:val="Normal"/>
    <w:link w:val="HeaderChar"/>
    <w:uiPriority w:val="99"/>
    <w:unhideWhenUsed/>
    <w:rsid w:val="00AA5F94"/>
    <w:pPr>
      <w:tabs>
        <w:tab w:val="center" w:pos="4703"/>
        <w:tab w:val="right" w:pos="9406"/>
      </w:tabs>
    </w:pPr>
  </w:style>
  <w:style w:type="character" w:customStyle="1" w:styleId="HeaderChar">
    <w:name w:val="Header Char"/>
    <w:basedOn w:val="DefaultParagraphFont"/>
    <w:link w:val="Header"/>
    <w:uiPriority w:val="99"/>
    <w:rsid w:val="00AA5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493515">
      <w:bodyDiv w:val="1"/>
      <w:marLeft w:val="0"/>
      <w:marRight w:val="0"/>
      <w:marTop w:val="0"/>
      <w:marBottom w:val="0"/>
      <w:divBdr>
        <w:top w:val="none" w:sz="0" w:space="0" w:color="auto"/>
        <w:left w:val="none" w:sz="0" w:space="0" w:color="auto"/>
        <w:bottom w:val="none" w:sz="0" w:space="0" w:color="auto"/>
        <w:right w:val="none" w:sz="0" w:space="0" w:color="auto"/>
      </w:divBdr>
    </w:div>
    <w:div w:id="1452168390">
      <w:bodyDiv w:val="1"/>
      <w:marLeft w:val="0"/>
      <w:marRight w:val="0"/>
      <w:marTop w:val="0"/>
      <w:marBottom w:val="0"/>
      <w:divBdr>
        <w:top w:val="none" w:sz="0" w:space="0" w:color="auto"/>
        <w:left w:val="none" w:sz="0" w:space="0" w:color="auto"/>
        <w:bottom w:val="none" w:sz="0" w:space="0" w:color="auto"/>
        <w:right w:val="none" w:sz="0" w:space="0" w:color="auto"/>
      </w:divBdr>
      <w:divsChild>
        <w:div w:id="424887284">
          <w:marLeft w:val="907"/>
          <w:marRight w:val="0"/>
          <w:marTop w:val="96"/>
          <w:marBottom w:val="0"/>
          <w:divBdr>
            <w:top w:val="none" w:sz="0" w:space="0" w:color="auto"/>
            <w:left w:val="none" w:sz="0" w:space="0" w:color="auto"/>
            <w:bottom w:val="none" w:sz="0" w:space="0" w:color="auto"/>
            <w:right w:val="none" w:sz="0" w:space="0" w:color="auto"/>
          </w:divBdr>
        </w:div>
        <w:div w:id="1750272379">
          <w:marLeft w:val="907"/>
          <w:marRight w:val="0"/>
          <w:marTop w:val="96"/>
          <w:marBottom w:val="0"/>
          <w:divBdr>
            <w:top w:val="none" w:sz="0" w:space="0" w:color="auto"/>
            <w:left w:val="none" w:sz="0" w:space="0" w:color="auto"/>
            <w:bottom w:val="none" w:sz="0" w:space="0" w:color="auto"/>
            <w:right w:val="none" w:sz="0" w:space="0" w:color="auto"/>
          </w:divBdr>
        </w:div>
        <w:div w:id="151142688">
          <w:marLeft w:val="907"/>
          <w:marRight w:val="0"/>
          <w:marTop w:val="96"/>
          <w:marBottom w:val="0"/>
          <w:divBdr>
            <w:top w:val="none" w:sz="0" w:space="0" w:color="auto"/>
            <w:left w:val="none" w:sz="0" w:space="0" w:color="auto"/>
            <w:bottom w:val="none" w:sz="0" w:space="0" w:color="auto"/>
            <w:right w:val="none" w:sz="0" w:space="0" w:color="auto"/>
          </w:divBdr>
        </w:div>
        <w:div w:id="1082606766">
          <w:marLeft w:val="907"/>
          <w:marRight w:val="0"/>
          <w:marTop w:val="96"/>
          <w:marBottom w:val="0"/>
          <w:divBdr>
            <w:top w:val="none" w:sz="0" w:space="0" w:color="auto"/>
            <w:left w:val="none" w:sz="0" w:space="0" w:color="auto"/>
            <w:bottom w:val="none" w:sz="0" w:space="0" w:color="auto"/>
            <w:right w:val="none" w:sz="0" w:space="0" w:color="auto"/>
          </w:divBdr>
        </w:div>
        <w:div w:id="1651402844">
          <w:marLeft w:val="907"/>
          <w:marRight w:val="0"/>
          <w:marTop w:val="96"/>
          <w:marBottom w:val="0"/>
          <w:divBdr>
            <w:top w:val="none" w:sz="0" w:space="0" w:color="auto"/>
            <w:left w:val="none" w:sz="0" w:space="0" w:color="auto"/>
            <w:bottom w:val="none" w:sz="0" w:space="0" w:color="auto"/>
            <w:right w:val="none" w:sz="0" w:space="0" w:color="auto"/>
          </w:divBdr>
        </w:div>
        <w:div w:id="1641959008">
          <w:marLeft w:val="907"/>
          <w:marRight w:val="0"/>
          <w:marTop w:val="96"/>
          <w:marBottom w:val="0"/>
          <w:divBdr>
            <w:top w:val="none" w:sz="0" w:space="0" w:color="auto"/>
            <w:left w:val="none" w:sz="0" w:space="0" w:color="auto"/>
            <w:bottom w:val="none" w:sz="0" w:space="0" w:color="auto"/>
            <w:right w:val="none" w:sz="0" w:space="0" w:color="auto"/>
          </w:divBdr>
        </w:div>
        <w:div w:id="370881769">
          <w:marLeft w:val="907"/>
          <w:marRight w:val="0"/>
          <w:marTop w:val="96"/>
          <w:marBottom w:val="0"/>
          <w:divBdr>
            <w:top w:val="none" w:sz="0" w:space="0" w:color="auto"/>
            <w:left w:val="none" w:sz="0" w:space="0" w:color="auto"/>
            <w:bottom w:val="none" w:sz="0" w:space="0" w:color="auto"/>
            <w:right w:val="none" w:sz="0" w:space="0" w:color="auto"/>
          </w:divBdr>
        </w:div>
      </w:divsChild>
    </w:div>
    <w:div w:id="1804421043">
      <w:bodyDiv w:val="1"/>
      <w:marLeft w:val="0"/>
      <w:marRight w:val="0"/>
      <w:marTop w:val="0"/>
      <w:marBottom w:val="0"/>
      <w:divBdr>
        <w:top w:val="none" w:sz="0" w:space="0" w:color="auto"/>
        <w:left w:val="none" w:sz="0" w:space="0" w:color="auto"/>
        <w:bottom w:val="none" w:sz="0" w:space="0" w:color="auto"/>
        <w:right w:val="none" w:sz="0" w:space="0" w:color="auto"/>
      </w:divBdr>
      <w:divsChild>
        <w:div w:id="1414207658">
          <w:marLeft w:val="907"/>
          <w:marRight w:val="0"/>
          <w:marTop w:val="96"/>
          <w:marBottom w:val="0"/>
          <w:divBdr>
            <w:top w:val="none" w:sz="0" w:space="0" w:color="auto"/>
            <w:left w:val="none" w:sz="0" w:space="0" w:color="auto"/>
            <w:bottom w:val="none" w:sz="0" w:space="0" w:color="auto"/>
            <w:right w:val="none" w:sz="0" w:space="0" w:color="auto"/>
          </w:divBdr>
        </w:div>
        <w:div w:id="883950907">
          <w:marLeft w:val="907"/>
          <w:marRight w:val="0"/>
          <w:marTop w:val="96"/>
          <w:marBottom w:val="0"/>
          <w:divBdr>
            <w:top w:val="none" w:sz="0" w:space="0" w:color="auto"/>
            <w:left w:val="none" w:sz="0" w:space="0" w:color="auto"/>
            <w:bottom w:val="none" w:sz="0" w:space="0" w:color="auto"/>
            <w:right w:val="none" w:sz="0" w:space="0" w:color="auto"/>
          </w:divBdr>
        </w:div>
        <w:div w:id="733118059">
          <w:marLeft w:val="907"/>
          <w:marRight w:val="0"/>
          <w:marTop w:val="96"/>
          <w:marBottom w:val="0"/>
          <w:divBdr>
            <w:top w:val="none" w:sz="0" w:space="0" w:color="auto"/>
            <w:left w:val="none" w:sz="0" w:space="0" w:color="auto"/>
            <w:bottom w:val="none" w:sz="0" w:space="0" w:color="auto"/>
            <w:right w:val="none" w:sz="0" w:space="0" w:color="auto"/>
          </w:divBdr>
        </w:div>
        <w:div w:id="1415473704">
          <w:marLeft w:val="907"/>
          <w:marRight w:val="0"/>
          <w:marTop w:val="96"/>
          <w:marBottom w:val="0"/>
          <w:divBdr>
            <w:top w:val="none" w:sz="0" w:space="0" w:color="auto"/>
            <w:left w:val="none" w:sz="0" w:space="0" w:color="auto"/>
            <w:bottom w:val="none" w:sz="0" w:space="0" w:color="auto"/>
            <w:right w:val="none" w:sz="0" w:space="0" w:color="auto"/>
          </w:divBdr>
        </w:div>
        <w:div w:id="447434832">
          <w:marLeft w:val="907"/>
          <w:marRight w:val="0"/>
          <w:marTop w:val="96"/>
          <w:marBottom w:val="0"/>
          <w:divBdr>
            <w:top w:val="none" w:sz="0" w:space="0" w:color="auto"/>
            <w:left w:val="none" w:sz="0" w:space="0" w:color="auto"/>
            <w:bottom w:val="none" w:sz="0" w:space="0" w:color="auto"/>
            <w:right w:val="none" w:sz="0" w:space="0" w:color="auto"/>
          </w:divBdr>
        </w:div>
        <w:div w:id="587276264">
          <w:marLeft w:val="907"/>
          <w:marRight w:val="0"/>
          <w:marTop w:val="96"/>
          <w:marBottom w:val="0"/>
          <w:divBdr>
            <w:top w:val="none" w:sz="0" w:space="0" w:color="auto"/>
            <w:left w:val="none" w:sz="0" w:space="0" w:color="auto"/>
            <w:bottom w:val="none" w:sz="0" w:space="0" w:color="auto"/>
            <w:right w:val="none" w:sz="0" w:space="0" w:color="auto"/>
          </w:divBdr>
        </w:div>
        <w:div w:id="1230186188">
          <w:marLeft w:val="907"/>
          <w:marRight w:val="0"/>
          <w:marTop w:val="9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yalcin_gulay@yahoo.com</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Gulay Yalcin</dc:creator>
  <cp:keywords/>
  <dc:description/>
  <cp:lastModifiedBy>Microsoft Office User</cp:lastModifiedBy>
  <cp:revision>10</cp:revision>
  <cp:lastPrinted>2016-03-15T16:35:00Z</cp:lastPrinted>
  <dcterms:created xsi:type="dcterms:W3CDTF">2023-12-11T06:36:00Z</dcterms:created>
  <dcterms:modified xsi:type="dcterms:W3CDTF">2023-12-12T06:22:00Z</dcterms:modified>
</cp:coreProperties>
</file>