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3B628" w14:textId="1764D4FC" w:rsidR="003806C9" w:rsidRDefault="00944BE6">
      <w:r>
        <w:t>1.1)</w:t>
      </w:r>
      <w:r>
        <w:rPr>
          <w:noProof/>
        </w:rPr>
        <w:drawing>
          <wp:inline distT="0" distB="0" distL="0" distR="0" wp14:anchorId="001259F4" wp14:editId="0D4E6E53">
            <wp:extent cx="5749925" cy="2611755"/>
            <wp:effectExtent l="0" t="0" r="3175" b="0"/>
            <wp:docPr id="2891320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AA36" w14:textId="77777777" w:rsidR="00944BE6" w:rsidRDefault="00944BE6"/>
    <w:p w14:paraId="01F52D86" w14:textId="7B6C349D" w:rsidR="00944BE6" w:rsidRDefault="00944BE6">
      <w:r>
        <w:t>1.2)</w:t>
      </w:r>
    </w:p>
    <w:p w14:paraId="77ACECB3" w14:textId="7D2E7FA6" w:rsidR="00944BE6" w:rsidRDefault="00944BE6">
      <w:r>
        <w:rPr>
          <w:noProof/>
        </w:rPr>
        <w:drawing>
          <wp:inline distT="0" distB="0" distL="0" distR="0" wp14:anchorId="304776EB" wp14:editId="38220CB6">
            <wp:extent cx="5756275" cy="3013075"/>
            <wp:effectExtent l="0" t="0" r="0" b="0"/>
            <wp:docPr id="113583832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7BC4" w14:textId="77777777" w:rsidR="00944BE6" w:rsidRDefault="00944BE6"/>
    <w:p w14:paraId="6FF481AA" w14:textId="51A96B64" w:rsidR="00944BE6" w:rsidRDefault="00944BE6">
      <w:r>
        <w:lastRenderedPageBreak/>
        <w:t>1.3)</w:t>
      </w:r>
      <w:r>
        <w:rPr>
          <w:noProof/>
        </w:rPr>
        <w:drawing>
          <wp:inline distT="0" distB="0" distL="0" distR="0" wp14:anchorId="3FDAB15C" wp14:editId="1E3D7E46">
            <wp:extent cx="5749925" cy="2985770"/>
            <wp:effectExtent l="0" t="0" r="3175" b="5080"/>
            <wp:docPr id="18792979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A703" w14:textId="77777777" w:rsidR="00944BE6" w:rsidRDefault="00944BE6"/>
    <w:p w14:paraId="1698A90E" w14:textId="43581C03" w:rsidR="00944BE6" w:rsidRDefault="00944BE6">
      <w:r>
        <w:t>1.4)</w:t>
      </w:r>
      <w:r>
        <w:rPr>
          <w:noProof/>
        </w:rPr>
        <w:drawing>
          <wp:inline distT="0" distB="0" distL="0" distR="0" wp14:anchorId="373F318B" wp14:editId="2BB6C8AE">
            <wp:extent cx="5756275" cy="3013075"/>
            <wp:effectExtent l="0" t="0" r="0" b="0"/>
            <wp:docPr id="8290831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8E71" w14:textId="77777777" w:rsidR="00944BE6" w:rsidRDefault="00944BE6"/>
    <w:p w14:paraId="42F7BBAC" w14:textId="77777777" w:rsidR="00944BE6" w:rsidRDefault="00944BE6"/>
    <w:p w14:paraId="306CCC1B" w14:textId="77777777" w:rsidR="00944BE6" w:rsidRDefault="00944BE6"/>
    <w:p w14:paraId="7A6C7BB8" w14:textId="77777777" w:rsidR="00944BE6" w:rsidRDefault="00944BE6"/>
    <w:p w14:paraId="7A7F8DC2" w14:textId="77777777" w:rsidR="00944BE6" w:rsidRDefault="00944BE6"/>
    <w:p w14:paraId="41EA6019" w14:textId="77777777" w:rsidR="00944BE6" w:rsidRDefault="00944BE6"/>
    <w:p w14:paraId="4EBB7DC7" w14:textId="77777777" w:rsidR="00944BE6" w:rsidRDefault="00944BE6"/>
    <w:p w14:paraId="5104512B" w14:textId="57756BF5" w:rsidR="00944BE6" w:rsidRDefault="00944BE6">
      <w:r>
        <w:lastRenderedPageBreak/>
        <w:t>1.5)</w:t>
      </w:r>
    </w:p>
    <w:p w14:paraId="6D877B3B" w14:textId="77777777" w:rsidR="00944BE6" w:rsidRPr="00944BE6" w:rsidRDefault="00944BE6" w:rsidP="00944BE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CAA71B" wp14:editId="7CD5A8B9">
            <wp:simplePos x="900545" y="1184564"/>
            <wp:positionH relativeFrom="column">
              <wp:align>left</wp:align>
            </wp:positionH>
            <wp:positionV relativeFrom="paragraph">
              <wp:align>top</wp:align>
            </wp:positionV>
            <wp:extent cx="5756275" cy="3020060"/>
            <wp:effectExtent l="0" t="0" r="0" b="8890"/>
            <wp:wrapSquare wrapText="bothSides"/>
            <wp:docPr id="25285620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proofErr w:type="spellStart"/>
      <w:r w:rsidRPr="00944BE6">
        <w:rPr>
          <w:sz w:val="28"/>
          <w:szCs w:val="28"/>
        </w:rPr>
        <w:t>The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reason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why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the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lengths</w:t>
      </w:r>
      <w:proofErr w:type="spellEnd"/>
      <w:r w:rsidRPr="00944BE6">
        <w:rPr>
          <w:sz w:val="28"/>
          <w:szCs w:val="28"/>
        </w:rPr>
        <w:t xml:space="preserve"> of x </w:t>
      </w:r>
      <w:proofErr w:type="spellStart"/>
      <w:r w:rsidRPr="00944BE6">
        <w:rPr>
          <w:sz w:val="28"/>
          <w:szCs w:val="28"/>
        </w:rPr>
        <w:t>and</w:t>
      </w:r>
      <w:proofErr w:type="spellEnd"/>
      <w:r w:rsidRPr="00944BE6">
        <w:rPr>
          <w:sz w:val="28"/>
          <w:szCs w:val="28"/>
        </w:rPr>
        <w:t xml:space="preserve"> y </w:t>
      </w:r>
      <w:proofErr w:type="spellStart"/>
      <w:r w:rsidRPr="00944BE6">
        <w:rPr>
          <w:sz w:val="28"/>
          <w:szCs w:val="28"/>
        </w:rPr>
        <w:t>are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equal</w:t>
      </w:r>
      <w:proofErr w:type="spellEnd"/>
      <w:r w:rsidRPr="00944BE6">
        <w:rPr>
          <w:sz w:val="28"/>
          <w:szCs w:val="28"/>
        </w:rPr>
        <w:t xml:space="preserve"> is </w:t>
      </w:r>
      <w:proofErr w:type="spellStart"/>
      <w:r w:rsidRPr="00944BE6">
        <w:rPr>
          <w:sz w:val="28"/>
          <w:szCs w:val="28"/>
        </w:rPr>
        <w:t>that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for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each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sample</w:t>
      </w:r>
      <w:proofErr w:type="spellEnd"/>
      <w:r w:rsidRPr="00944BE6">
        <w:rPr>
          <w:sz w:val="28"/>
          <w:szCs w:val="28"/>
        </w:rPr>
        <w:t xml:space="preserve"> a </w:t>
      </w:r>
      <w:proofErr w:type="spellStart"/>
      <w:r w:rsidRPr="00944BE6">
        <w:rPr>
          <w:sz w:val="28"/>
          <w:szCs w:val="28"/>
        </w:rPr>
        <w:t>vector</w:t>
      </w:r>
      <w:proofErr w:type="spellEnd"/>
      <w:r w:rsidRPr="00944BE6">
        <w:rPr>
          <w:sz w:val="28"/>
          <w:szCs w:val="28"/>
        </w:rPr>
        <w:t xml:space="preserve"> (X) </w:t>
      </w:r>
      <w:proofErr w:type="spellStart"/>
      <w:r w:rsidRPr="00944BE6">
        <w:rPr>
          <w:sz w:val="28"/>
          <w:szCs w:val="28"/>
        </w:rPr>
        <w:t>and</w:t>
      </w:r>
      <w:proofErr w:type="spellEnd"/>
      <w:r w:rsidRPr="00944BE6">
        <w:rPr>
          <w:sz w:val="28"/>
          <w:szCs w:val="28"/>
        </w:rPr>
        <w:t xml:space="preserve"> a </w:t>
      </w:r>
      <w:proofErr w:type="spellStart"/>
      <w:r w:rsidRPr="00944BE6">
        <w:rPr>
          <w:sz w:val="28"/>
          <w:szCs w:val="28"/>
        </w:rPr>
        <w:t>corresponding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output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value</w:t>
      </w:r>
      <w:proofErr w:type="spellEnd"/>
      <w:r w:rsidRPr="00944BE6">
        <w:rPr>
          <w:sz w:val="28"/>
          <w:szCs w:val="28"/>
        </w:rPr>
        <w:t xml:space="preserve"> (y) </w:t>
      </w:r>
      <w:proofErr w:type="spellStart"/>
      <w:r w:rsidRPr="00944BE6">
        <w:rPr>
          <w:sz w:val="28"/>
          <w:szCs w:val="28"/>
        </w:rPr>
        <w:t>are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collected</w:t>
      </w:r>
      <w:proofErr w:type="spellEnd"/>
      <w:r w:rsidRPr="00944BE6">
        <w:rPr>
          <w:sz w:val="28"/>
          <w:szCs w:val="28"/>
        </w:rPr>
        <w:t xml:space="preserve">. </w:t>
      </w:r>
      <w:proofErr w:type="spellStart"/>
      <w:r w:rsidRPr="00944BE6">
        <w:rPr>
          <w:sz w:val="28"/>
          <w:szCs w:val="28"/>
        </w:rPr>
        <w:t>It</w:t>
      </w:r>
      <w:proofErr w:type="spellEnd"/>
      <w:r w:rsidRPr="00944BE6">
        <w:rPr>
          <w:sz w:val="28"/>
          <w:szCs w:val="28"/>
        </w:rPr>
        <w:t xml:space="preserve"> is </w:t>
      </w:r>
      <w:proofErr w:type="spellStart"/>
      <w:r w:rsidRPr="00944BE6">
        <w:rPr>
          <w:sz w:val="28"/>
          <w:szCs w:val="28"/>
        </w:rPr>
        <w:t>represented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by</w:t>
      </w:r>
      <w:proofErr w:type="spellEnd"/>
      <w:r w:rsidRPr="00944BE6">
        <w:rPr>
          <w:sz w:val="28"/>
          <w:szCs w:val="28"/>
        </w:rPr>
        <w:t xml:space="preserve"> a </w:t>
      </w:r>
      <w:proofErr w:type="spellStart"/>
      <w:r w:rsidRPr="00944BE6">
        <w:rPr>
          <w:sz w:val="28"/>
          <w:szCs w:val="28"/>
        </w:rPr>
        <w:t>row</w:t>
      </w:r>
      <w:proofErr w:type="spellEnd"/>
      <w:r w:rsidRPr="00944BE6">
        <w:rPr>
          <w:sz w:val="28"/>
          <w:szCs w:val="28"/>
        </w:rPr>
        <w:t xml:space="preserve">, a </w:t>
      </w:r>
      <w:proofErr w:type="spellStart"/>
      <w:r w:rsidRPr="00944BE6">
        <w:rPr>
          <w:sz w:val="28"/>
          <w:szCs w:val="28"/>
        </w:rPr>
        <w:t>house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or</w:t>
      </w:r>
      <w:proofErr w:type="spellEnd"/>
      <w:r w:rsidRPr="00944BE6">
        <w:rPr>
          <w:sz w:val="28"/>
          <w:szCs w:val="28"/>
        </w:rPr>
        <w:t xml:space="preserve"> a </w:t>
      </w:r>
      <w:proofErr w:type="spellStart"/>
      <w:r w:rsidRPr="00944BE6">
        <w:rPr>
          <w:sz w:val="28"/>
          <w:szCs w:val="28"/>
        </w:rPr>
        <w:t>block</w:t>
      </w:r>
      <w:proofErr w:type="spellEnd"/>
      <w:r w:rsidRPr="00944BE6">
        <w:rPr>
          <w:sz w:val="28"/>
          <w:szCs w:val="28"/>
        </w:rPr>
        <w:t xml:space="preserve">. </w:t>
      </w:r>
      <w:proofErr w:type="spellStart"/>
      <w:r w:rsidRPr="00944BE6">
        <w:rPr>
          <w:sz w:val="28"/>
          <w:szCs w:val="28"/>
        </w:rPr>
        <w:t>Hence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the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lengths</w:t>
      </w:r>
      <w:proofErr w:type="spellEnd"/>
      <w:r w:rsidRPr="00944BE6">
        <w:rPr>
          <w:sz w:val="28"/>
          <w:szCs w:val="28"/>
        </w:rPr>
        <w:t xml:space="preserve"> of x </w:t>
      </w:r>
      <w:proofErr w:type="spellStart"/>
      <w:r w:rsidRPr="00944BE6">
        <w:rPr>
          <w:sz w:val="28"/>
          <w:szCs w:val="28"/>
        </w:rPr>
        <w:t>and</w:t>
      </w:r>
      <w:proofErr w:type="spellEnd"/>
      <w:r w:rsidRPr="00944BE6">
        <w:rPr>
          <w:sz w:val="28"/>
          <w:szCs w:val="28"/>
        </w:rPr>
        <w:t xml:space="preserve"> y </w:t>
      </w:r>
      <w:proofErr w:type="spellStart"/>
      <w:r w:rsidRPr="00944BE6">
        <w:rPr>
          <w:sz w:val="28"/>
          <w:szCs w:val="28"/>
        </w:rPr>
        <w:t>vary</w:t>
      </w:r>
      <w:proofErr w:type="spellEnd"/>
      <w:r w:rsidRPr="00944BE6">
        <w:rPr>
          <w:sz w:val="28"/>
          <w:szCs w:val="28"/>
        </w:rPr>
        <w:t xml:space="preserve"> in data </w:t>
      </w:r>
      <w:proofErr w:type="spellStart"/>
      <w:r w:rsidRPr="00944BE6">
        <w:rPr>
          <w:sz w:val="28"/>
          <w:szCs w:val="28"/>
        </w:rPr>
        <w:t>settings</w:t>
      </w:r>
      <w:proofErr w:type="spellEnd"/>
      <w:r w:rsidRPr="00944BE6">
        <w:rPr>
          <w:sz w:val="28"/>
          <w:szCs w:val="28"/>
        </w:rPr>
        <w:t>.</w:t>
      </w:r>
    </w:p>
    <w:p w14:paraId="018F807F" w14:textId="77777777" w:rsidR="00944BE6" w:rsidRPr="00944BE6" w:rsidRDefault="00944BE6" w:rsidP="00944BE6">
      <w:pPr>
        <w:rPr>
          <w:sz w:val="28"/>
          <w:szCs w:val="28"/>
        </w:rPr>
      </w:pPr>
    </w:p>
    <w:p w14:paraId="5382D5CE" w14:textId="79413790" w:rsidR="00944BE6" w:rsidRPr="00944BE6" w:rsidRDefault="00944BE6" w:rsidP="00944BE6">
      <w:pPr>
        <w:rPr>
          <w:sz w:val="28"/>
          <w:szCs w:val="28"/>
        </w:rPr>
      </w:pPr>
      <w:proofErr w:type="spellStart"/>
      <w:r w:rsidRPr="00944BE6">
        <w:rPr>
          <w:sz w:val="28"/>
          <w:szCs w:val="28"/>
        </w:rPr>
        <w:t>In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this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case</w:t>
      </w:r>
      <w:proofErr w:type="spellEnd"/>
      <w:r w:rsidRPr="00944BE6">
        <w:rPr>
          <w:sz w:val="28"/>
          <w:szCs w:val="28"/>
        </w:rPr>
        <w:t xml:space="preserve">, </w:t>
      </w:r>
      <w:proofErr w:type="spellStart"/>
      <w:r w:rsidRPr="00944BE6">
        <w:rPr>
          <w:sz w:val="28"/>
          <w:szCs w:val="28"/>
        </w:rPr>
        <w:t>the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lengths</w:t>
      </w:r>
      <w:proofErr w:type="spellEnd"/>
      <w:r w:rsidRPr="00944BE6">
        <w:rPr>
          <w:sz w:val="28"/>
          <w:szCs w:val="28"/>
        </w:rPr>
        <w:t xml:space="preserve"> of x </w:t>
      </w:r>
      <w:proofErr w:type="spellStart"/>
      <w:r w:rsidRPr="00944BE6">
        <w:rPr>
          <w:sz w:val="28"/>
          <w:szCs w:val="28"/>
        </w:rPr>
        <w:t>and</w:t>
      </w:r>
      <w:proofErr w:type="spellEnd"/>
      <w:r w:rsidRPr="00944BE6">
        <w:rPr>
          <w:sz w:val="28"/>
          <w:szCs w:val="28"/>
        </w:rPr>
        <w:t xml:space="preserve"> y </w:t>
      </w:r>
      <w:proofErr w:type="spellStart"/>
      <w:r w:rsidRPr="00944BE6">
        <w:rPr>
          <w:sz w:val="28"/>
          <w:szCs w:val="28"/>
        </w:rPr>
        <w:t>must</w:t>
      </w:r>
      <w:proofErr w:type="spellEnd"/>
      <w:r w:rsidRPr="00944BE6">
        <w:rPr>
          <w:sz w:val="28"/>
          <w:szCs w:val="28"/>
        </w:rPr>
        <w:t xml:space="preserve"> be </w:t>
      </w:r>
      <w:proofErr w:type="spellStart"/>
      <w:r w:rsidRPr="00944BE6">
        <w:rPr>
          <w:sz w:val="28"/>
          <w:szCs w:val="28"/>
        </w:rPr>
        <w:t>the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same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because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both</w:t>
      </w:r>
      <w:proofErr w:type="spellEnd"/>
      <w:r w:rsidRPr="00944BE6">
        <w:rPr>
          <w:sz w:val="28"/>
          <w:szCs w:val="28"/>
        </w:rPr>
        <w:t xml:space="preserve"> data </w:t>
      </w:r>
      <w:proofErr w:type="spellStart"/>
      <w:r w:rsidRPr="00944BE6">
        <w:rPr>
          <w:sz w:val="28"/>
          <w:szCs w:val="28"/>
        </w:rPr>
        <w:t>are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derived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from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the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same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sample</w:t>
      </w:r>
      <w:proofErr w:type="spellEnd"/>
      <w:r w:rsidRPr="00944BE6">
        <w:rPr>
          <w:sz w:val="28"/>
          <w:szCs w:val="28"/>
        </w:rPr>
        <w:t xml:space="preserve"> set. </w:t>
      </w:r>
      <w:proofErr w:type="spellStart"/>
      <w:r w:rsidRPr="00944BE6">
        <w:rPr>
          <w:sz w:val="28"/>
          <w:szCs w:val="28"/>
        </w:rPr>
        <w:t>This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means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you</w:t>
      </w:r>
      <w:proofErr w:type="spellEnd"/>
      <w:r w:rsidRPr="00944BE6">
        <w:rPr>
          <w:sz w:val="28"/>
          <w:szCs w:val="28"/>
        </w:rPr>
        <w:t xml:space="preserve"> can </w:t>
      </w:r>
      <w:proofErr w:type="spellStart"/>
      <w:r w:rsidRPr="00944BE6">
        <w:rPr>
          <w:sz w:val="28"/>
          <w:szCs w:val="28"/>
        </w:rPr>
        <w:t>have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accurate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input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and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output</w:t>
      </w:r>
      <w:proofErr w:type="spellEnd"/>
      <w:r w:rsidRPr="00944BE6">
        <w:rPr>
          <w:sz w:val="28"/>
          <w:szCs w:val="28"/>
        </w:rPr>
        <w:t xml:space="preserve"> data </w:t>
      </w:r>
      <w:proofErr w:type="spellStart"/>
      <w:r w:rsidRPr="00944BE6">
        <w:rPr>
          <w:sz w:val="28"/>
          <w:szCs w:val="28"/>
        </w:rPr>
        <w:t>to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train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and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evaluate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machine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development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models</w:t>
      </w:r>
      <w:proofErr w:type="spellEnd"/>
      <w:r w:rsidRPr="00944BE6">
        <w:rPr>
          <w:sz w:val="28"/>
          <w:szCs w:val="28"/>
        </w:rPr>
        <w:t xml:space="preserve">. </w:t>
      </w:r>
      <w:proofErr w:type="spellStart"/>
      <w:r w:rsidRPr="00944BE6">
        <w:rPr>
          <w:sz w:val="28"/>
          <w:szCs w:val="28"/>
        </w:rPr>
        <w:t>If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the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lengths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match</w:t>
      </w:r>
      <w:proofErr w:type="spellEnd"/>
      <w:r w:rsidRPr="00944BE6">
        <w:rPr>
          <w:sz w:val="28"/>
          <w:szCs w:val="28"/>
        </w:rPr>
        <w:t xml:space="preserve">, </w:t>
      </w:r>
      <w:proofErr w:type="spellStart"/>
      <w:r w:rsidRPr="00944BE6">
        <w:rPr>
          <w:sz w:val="28"/>
          <w:szCs w:val="28"/>
        </w:rPr>
        <w:t>there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will</w:t>
      </w:r>
      <w:proofErr w:type="spellEnd"/>
      <w:r w:rsidRPr="00944BE6">
        <w:rPr>
          <w:sz w:val="28"/>
          <w:szCs w:val="28"/>
        </w:rPr>
        <w:t xml:space="preserve"> be a </w:t>
      </w:r>
      <w:proofErr w:type="spellStart"/>
      <w:r w:rsidRPr="00944BE6">
        <w:rPr>
          <w:sz w:val="28"/>
          <w:szCs w:val="28"/>
        </w:rPr>
        <w:t>mismatch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and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problems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may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arise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during</w:t>
      </w:r>
      <w:proofErr w:type="spellEnd"/>
      <w:r w:rsidRPr="00944BE6">
        <w:rPr>
          <w:sz w:val="28"/>
          <w:szCs w:val="28"/>
        </w:rPr>
        <w:t xml:space="preserve"> model </w:t>
      </w:r>
      <w:proofErr w:type="spellStart"/>
      <w:r w:rsidRPr="00944BE6">
        <w:rPr>
          <w:sz w:val="28"/>
          <w:szCs w:val="28"/>
        </w:rPr>
        <w:t>training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or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evaluation</w:t>
      </w:r>
      <w:proofErr w:type="spellEnd"/>
      <w:r w:rsidRPr="00944BE6">
        <w:rPr>
          <w:sz w:val="28"/>
          <w:szCs w:val="28"/>
        </w:rPr>
        <w:t xml:space="preserve">. </w:t>
      </w:r>
      <w:proofErr w:type="spellStart"/>
      <w:r w:rsidRPr="00944BE6">
        <w:rPr>
          <w:sz w:val="28"/>
          <w:szCs w:val="28"/>
        </w:rPr>
        <w:t>Therefore</w:t>
      </w:r>
      <w:proofErr w:type="spellEnd"/>
      <w:r w:rsidRPr="00944BE6">
        <w:rPr>
          <w:sz w:val="28"/>
          <w:szCs w:val="28"/>
        </w:rPr>
        <w:t xml:space="preserve">, it is </w:t>
      </w:r>
      <w:proofErr w:type="spellStart"/>
      <w:r w:rsidRPr="00944BE6">
        <w:rPr>
          <w:sz w:val="28"/>
          <w:szCs w:val="28"/>
        </w:rPr>
        <w:t>important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that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the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lengths</w:t>
      </w:r>
      <w:proofErr w:type="spellEnd"/>
      <w:r w:rsidRPr="00944BE6">
        <w:rPr>
          <w:sz w:val="28"/>
          <w:szCs w:val="28"/>
        </w:rPr>
        <w:t xml:space="preserve"> of x </w:t>
      </w:r>
      <w:proofErr w:type="spellStart"/>
      <w:r w:rsidRPr="00944BE6">
        <w:rPr>
          <w:sz w:val="28"/>
          <w:szCs w:val="28"/>
        </w:rPr>
        <w:t>and</w:t>
      </w:r>
      <w:proofErr w:type="spellEnd"/>
      <w:r w:rsidRPr="00944BE6">
        <w:rPr>
          <w:sz w:val="28"/>
          <w:szCs w:val="28"/>
        </w:rPr>
        <w:t xml:space="preserve"> y </w:t>
      </w:r>
      <w:proofErr w:type="spellStart"/>
      <w:r w:rsidRPr="00944BE6">
        <w:rPr>
          <w:sz w:val="28"/>
          <w:szCs w:val="28"/>
        </w:rPr>
        <w:t>are</w:t>
      </w:r>
      <w:proofErr w:type="spellEnd"/>
      <w:r w:rsidRPr="00944BE6">
        <w:rPr>
          <w:sz w:val="28"/>
          <w:szCs w:val="28"/>
        </w:rPr>
        <w:t xml:space="preserve"> </w:t>
      </w:r>
      <w:proofErr w:type="spellStart"/>
      <w:r w:rsidRPr="00944BE6">
        <w:rPr>
          <w:sz w:val="28"/>
          <w:szCs w:val="28"/>
        </w:rPr>
        <w:t>equal</w:t>
      </w:r>
      <w:proofErr w:type="spellEnd"/>
      <w:r w:rsidRPr="00944BE6">
        <w:rPr>
          <w:sz w:val="28"/>
          <w:szCs w:val="28"/>
        </w:rPr>
        <w:t>.</w:t>
      </w:r>
    </w:p>
    <w:p w14:paraId="51E2C521" w14:textId="77777777" w:rsidR="00944BE6" w:rsidRDefault="00944BE6"/>
    <w:p w14:paraId="493700AD" w14:textId="6C58D596" w:rsidR="00944BE6" w:rsidRDefault="00944BE6">
      <w:r>
        <w:lastRenderedPageBreak/>
        <w:t>1.6)</w:t>
      </w:r>
      <w:r>
        <w:rPr>
          <w:noProof/>
        </w:rPr>
        <w:drawing>
          <wp:inline distT="0" distB="0" distL="0" distR="0" wp14:anchorId="2B200A68" wp14:editId="2A0AD68D">
            <wp:extent cx="5756275" cy="2992755"/>
            <wp:effectExtent l="0" t="0" r="0" b="0"/>
            <wp:docPr id="130841432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0501" w14:textId="77777777" w:rsidR="00944BE6" w:rsidRDefault="00944BE6"/>
    <w:p w14:paraId="037A7F4C" w14:textId="77777777" w:rsidR="00944BE6" w:rsidRDefault="00944BE6"/>
    <w:p w14:paraId="730B6593" w14:textId="77777777" w:rsidR="00944BE6" w:rsidRDefault="00944BE6"/>
    <w:p w14:paraId="402BFDEC" w14:textId="77777777" w:rsidR="00944BE6" w:rsidRDefault="00944BE6"/>
    <w:p w14:paraId="4126AFF7" w14:textId="77777777" w:rsidR="00944BE6" w:rsidRDefault="00944BE6"/>
    <w:p w14:paraId="2AA62274" w14:textId="77777777" w:rsidR="00944BE6" w:rsidRDefault="00944BE6"/>
    <w:p w14:paraId="722D1EDB" w14:textId="77777777" w:rsidR="00944BE6" w:rsidRDefault="00944BE6"/>
    <w:p w14:paraId="051B40F9" w14:textId="42848D4A" w:rsidR="00944BE6" w:rsidRDefault="00944BE6">
      <w:r>
        <w:t>1.7)</w:t>
      </w:r>
    </w:p>
    <w:p w14:paraId="6D0568DC" w14:textId="0D63F931" w:rsidR="00944BE6" w:rsidRDefault="00944BE6">
      <w:r>
        <w:rPr>
          <w:noProof/>
        </w:rPr>
        <w:drawing>
          <wp:inline distT="0" distB="0" distL="0" distR="0" wp14:anchorId="727F4466" wp14:editId="4156626D">
            <wp:extent cx="5756275" cy="3006725"/>
            <wp:effectExtent l="0" t="0" r="0" b="3175"/>
            <wp:docPr id="26278846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EA0F" w14:textId="77777777" w:rsidR="00944BE6" w:rsidRDefault="00944BE6"/>
    <w:p w14:paraId="1BC93B1F" w14:textId="6E6DB13D" w:rsidR="00944BE6" w:rsidRDefault="00944BE6">
      <w:r>
        <w:lastRenderedPageBreak/>
        <w:t>1.8)</w:t>
      </w:r>
    </w:p>
    <w:p w14:paraId="78E37EC5" w14:textId="588CE8FF" w:rsidR="00944BE6" w:rsidRDefault="00944BE6">
      <w:r>
        <w:rPr>
          <w:noProof/>
        </w:rPr>
        <w:drawing>
          <wp:inline distT="0" distB="0" distL="0" distR="0" wp14:anchorId="2B0A9C23" wp14:editId="4FA67EAC">
            <wp:extent cx="5749925" cy="3006725"/>
            <wp:effectExtent l="0" t="0" r="3175" b="3175"/>
            <wp:docPr id="14434411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BE05" w14:textId="77777777" w:rsidR="00944BE6" w:rsidRDefault="00944BE6"/>
    <w:p w14:paraId="59422320" w14:textId="5B5AF187" w:rsidR="00944BE6" w:rsidRDefault="00944BE6">
      <w:r>
        <w:t>1.9)</w:t>
      </w:r>
      <w:r>
        <w:rPr>
          <w:noProof/>
        </w:rPr>
        <w:drawing>
          <wp:inline distT="0" distB="0" distL="0" distR="0" wp14:anchorId="29C46BAE" wp14:editId="768E6430">
            <wp:extent cx="5749925" cy="2992755"/>
            <wp:effectExtent l="0" t="0" r="3175" b="0"/>
            <wp:docPr id="816463885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C840" w14:textId="77777777" w:rsidR="00944BE6" w:rsidRDefault="00944BE6"/>
    <w:p w14:paraId="03FC0381" w14:textId="77777777" w:rsidR="000D4EDE" w:rsidRDefault="000D4EDE"/>
    <w:p w14:paraId="210DF4C8" w14:textId="77777777" w:rsidR="000D4EDE" w:rsidRDefault="000D4EDE"/>
    <w:p w14:paraId="201B4D05" w14:textId="77777777" w:rsidR="000D4EDE" w:rsidRDefault="000D4EDE"/>
    <w:p w14:paraId="41D062D4" w14:textId="77777777" w:rsidR="000D4EDE" w:rsidRDefault="000D4EDE"/>
    <w:p w14:paraId="3B020FEC" w14:textId="77777777" w:rsidR="000D4EDE" w:rsidRDefault="000D4EDE"/>
    <w:p w14:paraId="2F8A0F2D" w14:textId="77777777" w:rsidR="000D4EDE" w:rsidRDefault="000D4EDE"/>
    <w:p w14:paraId="440DEC1C" w14:textId="5929B177" w:rsidR="00944BE6" w:rsidRDefault="00944BE6">
      <w:r>
        <w:lastRenderedPageBreak/>
        <w:t>2.1)</w:t>
      </w:r>
    </w:p>
    <w:p w14:paraId="3CFE84AB" w14:textId="1FE71186" w:rsidR="00944BE6" w:rsidRDefault="00944BE6">
      <w:r>
        <w:rPr>
          <w:noProof/>
        </w:rPr>
        <w:drawing>
          <wp:inline distT="0" distB="0" distL="0" distR="0" wp14:anchorId="6FBCAD33" wp14:editId="61222911">
            <wp:extent cx="5756275" cy="2930525"/>
            <wp:effectExtent l="0" t="0" r="0" b="3175"/>
            <wp:docPr id="1389502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EDCC" w14:textId="77777777" w:rsidR="000D4EDE" w:rsidRPr="000D4EDE" w:rsidRDefault="000D4EDE" w:rsidP="000D4EDE">
      <w:pPr>
        <w:rPr>
          <w:sz w:val="28"/>
          <w:szCs w:val="28"/>
        </w:rPr>
      </w:pPr>
      <w:proofErr w:type="spellStart"/>
      <w:r w:rsidRPr="000D4EDE">
        <w:rPr>
          <w:sz w:val="28"/>
          <w:szCs w:val="28"/>
        </w:rPr>
        <w:t>If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average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cross-validation</w:t>
      </w:r>
      <w:proofErr w:type="spellEnd"/>
      <w:r w:rsidRPr="000D4EDE">
        <w:rPr>
          <w:sz w:val="28"/>
          <w:szCs w:val="28"/>
        </w:rPr>
        <w:t xml:space="preserve"> MSE is </w:t>
      </w:r>
      <w:proofErr w:type="spellStart"/>
      <w:r w:rsidRPr="000D4EDE">
        <w:rPr>
          <w:sz w:val="28"/>
          <w:szCs w:val="28"/>
        </w:rPr>
        <w:t>close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to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validation</w:t>
      </w:r>
      <w:proofErr w:type="spellEnd"/>
      <w:r w:rsidRPr="000D4EDE">
        <w:rPr>
          <w:sz w:val="28"/>
          <w:szCs w:val="28"/>
        </w:rPr>
        <w:t xml:space="preserve"> set MSE, it </w:t>
      </w:r>
      <w:proofErr w:type="spellStart"/>
      <w:r w:rsidRPr="000D4EDE">
        <w:rPr>
          <w:sz w:val="28"/>
          <w:szCs w:val="28"/>
        </w:rPr>
        <w:t>suggests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that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the</w:t>
      </w:r>
      <w:proofErr w:type="spellEnd"/>
      <w:r w:rsidRPr="000D4EDE">
        <w:rPr>
          <w:sz w:val="28"/>
          <w:szCs w:val="28"/>
        </w:rPr>
        <w:t xml:space="preserve"> model is </w:t>
      </w:r>
      <w:proofErr w:type="spellStart"/>
      <w:r w:rsidRPr="000D4EDE">
        <w:rPr>
          <w:sz w:val="28"/>
          <w:szCs w:val="28"/>
        </w:rPr>
        <w:t>generalizing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well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to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different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subsets</w:t>
      </w:r>
      <w:proofErr w:type="spellEnd"/>
      <w:r w:rsidRPr="000D4EDE">
        <w:rPr>
          <w:sz w:val="28"/>
          <w:szCs w:val="28"/>
        </w:rPr>
        <w:t xml:space="preserve"> of </w:t>
      </w:r>
      <w:proofErr w:type="spellStart"/>
      <w:r w:rsidRPr="000D4EDE">
        <w:rPr>
          <w:sz w:val="28"/>
          <w:szCs w:val="28"/>
        </w:rPr>
        <w:t>the</w:t>
      </w:r>
      <w:proofErr w:type="spellEnd"/>
      <w:r w:rsidRPr="000D4EDE">
        <w:rPr>
          <w:sz w:val="28"/>
          <w:szCs w:val="28"/>
        </w:rPr>
        <w:t xml:space="preserve"> data.</w:t>
      </w:r>
    </w:p>
    <w:p w14:paraId="68E6546E" w14:textId="6E9FFC7A" w:rsidR="00944BE6" w:rsidRDefault="000D4EDE">
      <w:proofErr w:type="spellStart"/>
      <w:r w:rsidRPr="000D4EDE">
        <w:rPr>
          <w:sz w:val="28"/>
          <w:szCs w:val="28"/>
        </w:rPr>
        <w:t>If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average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cross-validation</w:t>
      </w:r>
      <w:proofErr w:type="spellEnd"/>
      <w:r w:rsidRPr="000D4EDE">
        <w:rPr>
          <w:sz w:val="28"/>
          <w:szCs w:val="28"/>
        </w:rPr>
        <w:t xml:space="preserve"> MSE is </w:t>
      </w:r>
      <w:proofErr w:type="spellStart"/>
      <w:r w:rsidRPr="000D4EDE">
        <w:rPr>
          <w:sz w:val="28"/>
          <w:szCs w:val="28"/>
        </w:rPr>
        <w:t>significantly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lower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than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validation</w:t>
      </w:r>
      <w:proofErr w:type="spellEnd"/>
      <w:r w:rsidRPr="000D4EDE">
        <w:rPr>
          <w:sz w:val="28"/>
          <w:szCs w:val="28"/>
        </w:rPr>
        <w:t xml:space="preserve"> set MSE, it </w:t>
      </w:r>
      <w:proofErr w:type="spellStart"/>
      <w:r w:rsidRPr="000D4EDE">
        <w:rPr>
          <w:sz w:val="28"/>
          <w:szCs w:val="28"/>
        </w:rPr>
        <w:t>could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indicate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that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the</w:t>
      </w:r>
      <w:proofErr w:type="spellEnd"/>
      <w:r w:rsidRPr="000D4EDE">
        <w:rPr>
          <w:sz w:val="28"/>
          <w:szCs w:val="28"/>
        </w:rPr>
        <w:t xml:space="preserve"> model is </w:t>
      </w:r>
      <w:proofErr w:type="spellStart"/>
      <w:r w:rsidRPr="000D4EDE">
        <w:rPr>
          <w:sz w:val="28"/>
          <w:szCs w:val="28"/>
        </w:rPr>
        <w:t>overfitting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to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the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training</w:t>
      </w:r>
      <w:proofErr w:type="spellEnd"/>
      <w:r w:rsidRPr="000D4EDE">
        <w:rPr>
          <w:sz w:val="28"/>
          <w:szCs w:val="28"/>
        </w:rPr>
        <w:t xml:space="preserve"> set, </w:t>
      </w:r>
      <w:proofErr w:type="spellStart"/>
      <w:r w:rsidRPr="000D4EDE">
        <w:rPr>
          <w:sz w:val="28"/>
          <w:szCs w:val="28"/>
        </w:rPr>
        <w:t>and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its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performance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doesn't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generalize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well</w:t>
      </w:r>
      <w:proofErr w:type="spellEnd"/>
      <w:r w:rsidRPr="000D4EDE">
        <w:rPr>
          <w:sz w:val="28"/>
          <w:szCs w:val="28"/>
        </w:rPr>
        <w:t xml:space="preserve"> </w:t>
      </w:r>
      <w:proofErr w:type="spellStart"/>
      <w:r w:rsidRPr="000D4EDE">
        <w:rPr>
          <w:sz w:val="28"/>
          <w:szCs w:val="28"/>
        </w:rPr>
        <w:t>to</w:t>
      </w:r>
      <w:proofErr w:type="spellEnd"/>
    </w:p>
    <w:p w14:paraId="5071092D" w14:textId="77777777" w:rsidR="00944BE6" w:rsidRDefault="00944BE6"/>
    <w:p w14:paraId="135C6DFA" w14:textId="2FB5119A" w:rsidR="00944BE6" w:rsidRDefault="00944BE6">
      <w:r>
        <w:t>2.2)</w:t>
      </w:r>
    </w:p>
    <w:p w14:paraId="2BF8BB68" w14:textId="4110B09A" w:rsidR="00944BE6" w:rsidRDefault="00944BE6">
      <w:r>
        <w:rPr>
          <w:noProof/>
        </w:rPr>
        <w:drawing>
          <wp:inline distT="0" distB="0" distL="0" distR="0" wp14:anchorId="2F9C6974" wp14:editId="07ABB3EC">
            <wp:extent cx="5749925" cy="2999740"/>
            <wp:effectExtent l="0" t="0" r="3175" b="0"/>
            <wp:docPr id="166932663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B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11003"/>
    <w:multiLevelType w:val="multilevel"/>
    <w:tmpl w:val="D7EAB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4A649DC"/>
    <w:multiLevelType w:val="multilevel"/>
    <w:tmpl w:val="729EA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30821348">
    <w:abstractNumId w:val="1"/>
  </w:num>
  <w:num w:numId="2" w16cid:durableId="1040666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9B3"/>
    <w:rsid w:val="000D4EDE"/>
    <w:rsid w:val="003806C9"/>
    <w:rsid w:val="00944BE6"/>
    <w:rsid w:val="00AF1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A4323"/>
  <w15:chartTrackingRefBased/>
  <w15:docId w15:val="{A9C086B4-F757-4396-B56C-DB96020C2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3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tolgahan toros</dc:creator>
  <cp:keywords/>
  <dc:description/>
  <cp:lastModifiedBy>tolgahan toros</cp:lastModifiedBy>
  <cp:revision>2</cp:revision>
  <cp:lastPrinted>2023-11-29T10:45:00Z</cp:lastPrinted>
  <dcterms:created xsi:type="dcterms:W3CDTF">2023-11-29T10:33:00Z</dcterms:created>
  <dcterms:modified xsi:type="dcterms:W3CDTF">2023-11-29T10:46:00Z</dcterms:modified>
</cp:coreProperties>
</file>