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7EB6E" w14:textId="3C419F2B" w:rsidR="00581F4A" w:rsidRDefault="0046797F" w:rsidP="00AF220D">
      <w:pPr>
        <w:ind w:firstLine="708"/>
      </w:pPr>
      <w:r>
        <w:rPr>
          <w:noProof/>
        </w:rPr>
        <w:drawing>
          <wp:inline distT="0" distB="0" distL="0" distR="0" wp14:anchorId="6AB02D9B" wp14:editId="49E6F494">
            <wp:extent cx="5753100" cy="4222750"/>
            <wp:effectExtent l="0" t="0" r="0" b="6350"/>
            <wp:docPr id="117290356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4222750"/>
                    </a:xfrm>
                    <a:prstGeom prst="rect">
                      <a:avLst/>
                    </a:prstGeom>
                    <a:noFill/>
                    <a:ln>
                      <a:noFill/>
                    </a:ln>
                  </pic:spPr>
                </pic:pic>
              </a:graphicData>
            </a:graphic>
          </wp:inline>
        </w:drawing>
      </w:r>
    </w:p>
    <w:p w14:paraId="62CBABF7" w14:textId="77777777" w:rsidR="0046797F" w:rsidRDefault="0046797F"/>
    <w:p w14:paraId="6C384507" w14:textId="3DCC4A86" w:rsidR="0046797F" w:rsidRDefault="0046797F">
      <w:r>
        <w:rPr>
          <w:noProof/>
        </w:rPr>
        <w:lastRenderedPageBreak/>
        <w:drawing>
          <wp:inline distT="0" distB="0" distL="0" distR="0" wp14:anchorId="327F6798" wp14:editId="70BA7FF8">
            <wp:extent cx="5759450" cy="8001000"/>
            <wp:effectExtent l="0" t="0" r="0" b="0"/>
            <wp:docPr id="142707054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8001000"/>
                    </a:xfrm>
                    <a:prstGeom prst="rect">
                      <a:avLst/>
                    </a:prstGeom>
                    <a:noFill/>
                    <a:ln>
                      <a:noFill/>
                    </a:ln>
                  </pic:spPr>
                </pic:pic>
              </a:graphicData>
            </a:graphic>
          </wp:inline>
        </w:drawing>
      </w:r>
    </w:p>
    <w:p w14:paraId="32DD14C4" w14:textId="77777777" w:rsidR="0046797F" w:rsidRDefault="0046797F"/>
    <w:p w14:paraId="50DDA48C" w14:textId="77777777" w:rsidR="0046797F" w:rsidRDefault="0046797F"/>
    <w:p w14:paraId="7939DEBB" w14:textId="77777777" w:rsidR="0046797F" w:rsidRDefault="0046797F"/>
    <w:p w14:paraId="32A90248" w14:textId="293402AA" w:rsidR="0046797F" w:rsidRDefault="0046797F" w:rsidP="0046797F">
      <w:pPr>
        <w:pStyle w:val="NormalWeb"/>
      </w:pPr>
      <w:r>
        <w:rPr>
          <w:noProof/>
        </w:rPr>
        <w:lastRenderedPageBreak/>
        <w:drawing>
          <wp:inline distT="0" distB="0" distL="0" distR="0" wp14:anchorId="4F595F47" wp14:editId="22A1833A">
            <wp:extent cx="4178300" cy="4152900"/>
            <wp:effectExtent l="0" t="0" r="0" b="0"/>
            <wp:docPr id="755478419" name="Resim 4" descr="metin, ekran görüntüsü, yazılı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8419" name="Resim 4" descr="metin, ekran görüntüsü, yazılım, tasarım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8300" cy="4152900"/>
                    </a:xfrm>
                    <a:prstGeom prst="rect">
                      <a:avLst/>
                    </a:prstGeom>
                    <a:noFill/>
                    <a:ln>
                      <a:noFill/>
                    </a:ln>
                  </pic:spPr>
                </pic:pic>
              </a:graphicData>
            </a:graphic>
          </wp:inline>
        </w:drawing>
      </w:r>
    </w:p>
    <w:p w14:paraId="15ABF513" w14:textId="77777777" w:rsidR="0046797F" w:rsidRDefault="0046797F"/>
    <w:p w14:paraId="7B29EC0C" w14:textId="3D32BBB1" w:rsidR="0046797F" w:rsidRDefault="0046797F">
      <w:r w:rsidRPr="0046797F">
        <w:t>İki çıktı arasında belirgin bir fark gözlemlenmiyor. Her ikisi de "</w:t>
      </w:r>
      <w:r>
        <w:t>toros</w:t>
      </w:r>
      <w:r w:rsidRPr="0046797F">
        <w:t>" kelimesini içeren grupları gösteriyor ve benzer sıralama ve grup düzenini sergiliyor. İki çıktı da aynı grupları içeriyor ve görünüşe göre aynı sıralamayı koruyor. "</w:t>
      </w:r>
      <w:r>
        <w:t>toros</w:t>
      </w:r>
      <w:r w:rsidRPr="0046797F">
        <w:t xml:space="preserve">" kelimesini içeren gruplar, program çıktısı ile </w:t>
      </w:r>
      <w:proofErr w:type="spellStart"/>
      <w:r w:rsidRPr="0046797F">
        <w:t>getent</w:t>
      </w:r>
      <w:proofErr w:type="spellEnd"/>
      <w:r w:rsidRPr="0046797F">
        <w:t xml:space="preserve"> </w:t>
      </w:r>
      <w:proofErr w:type="spellStart"/>
      <w:r w:rsidRPr="0046797F">
        <w:t>group</w:t>
      </w:r>
      <w:proofErr w:type="spellEnd"/>
      <w:r w:rsidRPr="0046797F">
        <w:t xml:space="preserve"> | </w:t>
      </w:r>
      <w:proofErr w:type="spellStart"/>
      <w:r w:rsidRPr="0046797F">
        <w:t>grep</w:t>
      </w:r>
      <w:proofErr w:type="spellEnd"/>
      <w:r w:rsidRPr="0046797F">
        <w:t xml:space="preserve"> </w:t>
      </w:r>
      <w:r w:rsidRPr="0046797F">
        <w:t>toros</w:t>
      </w:r>
      <w:r w:rsidRPr="0046797F">
        <w:t xml:space="preserve"> komutunun çıktısı arasında uyumlu bir şekilde yer alıyor.</w:t>
      </w:r>
    </w:p>
    <w:p w14:paraId="56BA874B" w14:textId="77777777" w:rsidR="0046797F" w:rsidRDefault="0046797F"/>
    <w:p w14:paraId="0D0BDB29" w14:textId="052E5DB5" w:rsidR="0046797F" w:rsidRDefault="0046797F">
      <w:r>
        <w:rPr>
          <w:noProof/>
        </w:rPr>
        <w:lastRenderedPageBreak/>
        <w:drawing>
          <wp:inline distT="0" distB="0" distL="0" distR="0" wp14:anchorId="1C22F83A" wp14:editId="4137651A">
            <wp:extent cx="4019550" cy="3416300"/>
            <wp:effectExtent l="0" t="0" r="0" b="0"/>
            <wp:docPr id="31378644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550" cy="3416300"/>
                    </a:xfrm>
                    <a:prstGeom prst="rect">
                      <a:avLst/>
                    </a:prstGeom>
                    <a:noFill/>
                    <a:ln>
                      <a:noFill/>
                    </a:ln>
                  </pic:spPr>
                </pic:pic>
              </a:graphicData>
            </a:graphic>
          </wp:inline>
        </w:drawing>
      </w:r>
    </w:p>
    <w:p w14:paraId="67DACB55" w14:textId="77777777" w:rsidR="0046797F" w:rsidRDefault="0046797F"/>
    <w:p w14:paraId="69751EB3" w14:textId="77777777" w:rsidR="0046797F" w:rsidRPr="0046797F" w:rsidRDefault="0046797F" w:rsidP="0046797F">
      <w:r w:rsidRPr="0046797F">
        <w:t>Sistemdeki bir grup genellikle bir grup adını, grubun numarasını (</w:t>
      </w:r>
      <w:proofErr w:type="spellStart"/>
      <w:r w:rsidRPr="0046797F">
        <w:t>gid</w:t>
      </w:r>
      <w:proofErr w:type="spellEnd"/>
      <w:r w:rsidRPr="0046797F">
        <w:t>), ve o gruba üye olan kullanıcıları içerir. Örneğin, "</w:t>
      </w:r>
      <w:proofErr w:type="spellStart"/>
      <w:r w:rsidRPr="0046797F">
        <w:t>root</w:t>
      </w:r>
      <w:proofErr w:type="spellEnd"/>
      <w:r w:rsidRPr="0046797F">
        <w:t>" grup adıyla, "x" grup numarasıyla ve "</w:t>
      </w:r>
      <w:proofErr w:type="spellStart"/>
      <w:r w:rsidRPr="0046797F">
        <w:t>root</w:t>
      </w:r>
      <w:proofErr w:type="spellEnd"/>
      <w:r w:rsidRPr="0046797F">
        <w:t>" kullanıcısının üye olduğu bir grup bu çıktıda bulunmaktadır. Gruplar, sistemdeki kullanıcıları düzenlemek ve belirli izinlere sahip kullanıcıları gruplandırmak için kullanılır.</w:t>
      </w:r>
    </w:p>
    <w:p w14:paraId="4D27B81B" w14:textId="1E72473D" w:rsidR="0046797F" w:rsidRPr="0046797F" w:rsidRDefault="0046797F" w:rsidP="0046797F">
      <w:proofErr w:type="spellStart"/>
      <w:r w:rsidRPr="0046797F">
        <w:t>Kali</w:t>
      </w:r>
      <w:proofErr w:type="spellEnd"/>
      <w:r w:rsidRPr="0046797F">
        <w:t xml:space="preserve"> kelimesini içeren gruplar genellikle "</w:t>
      </w:r>
      <w:r>
        <w:t>toros</w:t>
      </w:r>
      <w:r w:rsidRPr="0046797F">
        <w:t>" kullanıcısının bu gruplara üye olduğunu gösterir. Örneğin, "</w:t>
      </w:r>
      <w:r>
        <w:t>toros</w:t>
      </w:r>
      <w:r w:rsidRPr="0046797F">
        <w:t>" kullanıcısı "</w:t>
      </w:r>
      <w:proofErr w:type="spellStart"/>
      <w:r w:rsidRPr="0046797F">
        <w:t>audio</w:t>
      </w:r>
      <w:proofErr w:type="spellEnd"/>
      <w:r w:rsidRPr="0046797F">
        <w:t>" grubuna üyedir. Bu, "</w:t>
      </w:r>
      <w:r>
        <w:t>toros</w:t>
      </w:r>
      <w:r w:rsidRPr="0046797F">
        <w:t>" kullanıcısının sesle ilgili işlemleri gerçekleştirebilmesi için gerekli izinlere sahip olduğunu gösterir.</w:t>
      </w:r>
    </w:p>
    <w:p w14:paraId="07CEC00D" w14:textId="77777777" w:rsidR="0046797F" w:rsidRPr="0046797F" w:rsidRDefault="0046797F" w:rsidP="0046797F">
      <w:r w:rsidRPr="0046797F">
        <w:t>Bu çıktı, kullanıcıların sistemdeki grup üyeliklerini anlamak için kullanılır. Kullanıcılar, birçok farklı gruba üye olabilir ve bu gruplar, kullanıcının sahip olduğu izinleri ve yetenekleri belirler. Örneğin, belirli bir gruba üye olmak, o gruptaki dosyalara ve kaynaklara erişim yetkisi anlamına gelir.</w:t>
      </w:r>
    </w:p>
    <w:p w14:paraId="21AA56D7" w14:textId="77777777" w:rsidR="0046797F" w:rsidRPr="0046797F" w:rsidRDefault="0046797F" w:rsidP="0046797F">
      <w:r w:rsidRPr="0046797F">
        <w:t>Özel isimlendirilmiş gruplar, örneğin "_</w:t>
      </w:r>
      <w:proofErr w:type="spellStart"/>
      <w:r w:rsidRPr="0046797F">
        <w:t>gvm</w:t>
      </w:r>
      <w:proofErr w:type="spellEnd"/>
      <w:r w:rsidRPr="0046797F">
        <w:t>", "_</w:t>
      </w:r>
      <w:proofErr w:type="spellStart"/>
      <w:r w:rsidRPr="0046797F">
        <w:t>gophish</w:t>
      </w:r>
      <w:proofErr w:type="spellEnd"/>
      <w:r w:rsidRPr="0046797F">
        <w:t>", "</w:t>
      </w:r>
      <w:proofErr w:type="spellStart"/>
      <w:r w:rsidRPr="0046797F">
        <w:t>mosquitto</w:t>
      </w:r>
      <w:proofErr w:type="spellEnd"/>
      <w:r w:rsidRPr="0046797F">
        <w:t>" gibi, genellikle belirli uygulamalar veya hizmetlerle ilişkilidir. Örneğin, "_</w:t>
      </w:r>
      <w:proofErr w:type="spellStart"/>
      <w:r w:rsidRPr="0046797F">
        <w:t>gvm</w:t>
      </w:r>
      <w:proofErr w:type="spellEnd"/>
      <w:r w:rsidRPr="0046797F">
        <w:t>" grupları, Güvenlik Açığı Yönetimi (GVM) yazılımıyla ilgili olabilir. Bu tür gruplar, belirli bir hizmet veya uygulamanın kullanıcılarını yönetmek ve bu kullanıcılara özel izinleri sağlamak için oluşturulmuştur.</w:t>
      </w:r>
    </w:p>
    <w:p w14:paraId="1ED23EB7" w14:textId="435E9A1C" w:rsidR="0046797F" w:rsidRDefault="0046797F" w:rsidP="0046797F">
      <w:r w:rsidRPr="0046797F">
        <w:t>"</w:t>
      </w:r>
      <w:proofErr w:type="spellStart"/>
      <w:r w:rsidRPr="0046797F">
        <w:t>getent</w:t>
      </w:r>
      <w:proofErr w:type="spellEnd"/>
      <w:r w:rsidRPr="0046797F">
        <w:t>" komutu, sistemdeki grup bilgilerini getirir. "</w:t>
      </w:r>
      <w:proofErr w:type="spellStart"/>
      <w:r w:rsidRPr="0046797F">
        <w:t>grep</w:t>
      </w:r>
      <w:proofErr w:type="spellEnd"/>
      <w:r w:rsidRPr="0046797F">
        <w:t>" komutu ise bu grupları filtreler ve sadece "</w:t>
      </w:r>
      <w:r>
        <w:t>toros</w:t>
      </w:r>
      <w:r w:rsidRPr="0046797F">
        <w:t>" kelimesini içeren grupları gösterir. Bu, sistem yöneticilerinin veya kullanıcıların belirli bir kelimeyi içeren grupları hızlıca bulmalarına yardımcı olur.</w:t>
      </w:r>
    </w:p>
    <w:p w14:paraId="1A0B35C2" w14:textId="57F38D3C" w:rsidR="0046797F" w:rsidRDefault="00682638" w:rsidP="0046797F">
      <w:r w:rsidRPr="00682638">
        <w:t>Bu bilgi çıktısı, sistemdeki kullanıcıların hangi gruplara üye olduğunu anlamak ve sistemdeki grupları denetlemek amacıyla kullanılabilir. Gruplar, dosya ve dizinlere erişim izinlerini yönetmek, ağ paylaşımlarını düzenlemek ve diğer sistem kaynaklarına erişimi kontrol etmek için önemli bir rol oynar. Bu bilgiler, genel sistem güvenliği ve kullanıcı yönetimi açısından kritik bir öneme sahiptir. Gruplar, belirli yetkilere sahip kullanıcıları bir araya getirerek kaynaklara güvenli ve organize bir şekilde erişmelerini sağlar. Bu nedenle, grup üyelikleri ve grup yapıları, sistem yöneticileri için önemli bir inceleme ve düzenleme alanıdır.</w:t>
      </w:r>
    </w:p>
    <w:p w14:paraId="5954E266" w14:textId="259F6A7B" w:rsidR="00682638" w:rsidRDefault="00682638" w:rsidP="0046797F"/>
    <w:p w14:paraId="194DE62F" w14:textId="77777777" w:rsidR="00682638" w:rsidRDefault="00682638" w:rsidP="0046797F"/>
    <w:p w14:paraId="5AB5EC2D" w14:textId="7ED77DE1" w:rsidR="00682638" w:rsidRDefault="00682638" w:rsidP="0046797F">
      <w:r w:rsidRPr="00682638">
        <w:t xml:space="preserve">Kod başarıyla çalıştı ve ilk süreç belirtilen kelimeleri bir </w:t>
      </w:r>
      <w:proofErr w:type="spellStart"/>
      <w:r>
        <w:t>pipe</w:t>
      </w:r>
      <w:proofErr w:type="spellEnd"/>
      <w:r w:rsidRPr="00682638">
        <w:t xml:space="preserve"> yazdı. İkinci süreç ise bu kelimeleri okuyarak ekrana yazdırdı. İlk süreç tarafından yazılan kelimeler, ikinci süreç tarafından alınıp ekrana basıldı. Bu </w:t>
      </w:r>
      <w:proofErr w:type="spellStart"/>
      <w:r>
        <w:t>pipe</w:t>
      </w:r>
      <w:proofErr w:type="spellEnd"/>
      <w:r w:rsidRPr="00682638">
        <w:t xml:space="preserve"> iletişimi, süreçler arasında veri iletimini sağlar, paralel veya dağıtık hesaplamalarda kullanılır.</w:t>
      </w:r>
    </w:p>
    <w:p w14:paraId="23E0FAF1" w14:textId="77777777" w:rsidR="00B42C11" w:rsidRDefault="00B42C11" w:rsidP="0046797F"/>
    <w:p w14:paraId="096FC265" w14:textId="1CCCDE41" w:rsidR="00B42C11" w:rsidRDefault="00B42C11" w:rsidP="0046797F">
      <w:r>
        <w:rPr>
          <w:noProof/>
        </w:rPr>
        <w:drawing>
          <wp:inline distT="0" distB="0" distL="0" distR="0" wp14:anchorId="7B85A0A1" wp14:editId="39C6DB03">
            <wp:extent cx="4006850" cy="2292350"/>
            <wp:effectExtent l="0" t="0" r="0" b="0"/>
            <wp:docPr id="135197109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0" cy="2292350"/>
                    </a:xfrm>
                    <a:prstGeom prst="rect">
                      <a:avLst/>
                    </a:prstGeom>
                    <a:noFill/>
                    <a:ln>
                      <a:noFill/>
                    </a:ln>
                  </pic:spPr>
                </pic:pic>
              </a:graphicData>
            </a:graphic>
          </wp:inline>
        </w:drawing>
      </w:r>
    </w:p>
    <w:p w14:paraId="49DC8F90" w14:textId="77777777" w:rsidR="00B42C11" w:rsidRDefault="00B42C11" w:rsidP="0046797F"/>
    <w:p w14:paraId="4679BA6B" w14:textId="75DD042E" w:rsidR="00B42C11" w:rsidRPr="00B42C11" w:rsidRDefault="00B42C11" w:rsidP="00B42C11">
      <w:r w:rsidRPr="00B42C11">
        <w:t xml:space="preserve">İlk iki çocuk süreci, bir </w:t>
      </w:r>
      <w:proofErr w:type="spellStart"/>
      <w:r>
        <w:t>pipe</w:t>
      </w:r>
      <w:proofErr w:type="spellEnd"/>
      <w:r w:rsidRPr="00B42C11">
        <w:t xml:space="preserve"> sırasıyla "Mesaj 1 çocuktan." ve "Mesaj 2 çocuktan." mesajlarını yazdı. Üçüncü çocuk süreci ise bu mesajları </w:t>
      </w:r>
      <w:proofErr w:type="spellStart"/>
      <w:r>
        <w:t>pipedan</w:t>
      </w:r>
      <w:proofErr w:type="spellEnd"/>
      <w:r w:rsidRPr="00B42C11">
        <w:t xml:space="preserve"> okuyarak ekrana yazdırdı. Gönderilen mesajların arasında herhangi bir bölünme olmadığı gözlemlendi, yani mesajlar birbiri ardına ve tamamen aktarıldı.</w:t>
      </w:r>
    </w:p>
    <w:p w14:paraId="46F17037" w14:textId="4A38D192" w:rsidR="00B42C11" w:rsidRDefault="00B42C11" w:rsidP="00B42C11">
      <w:r w:rsidRPr="00B42C11">
        <w:t xml:space="preserve">Bu örnek, </w:t>
      </w:r>
      <w:proofErr w:type="spellStart"/>
      <w:proofErr w:type="gramStart"/>
      <w:r w:rsidRPr="00B42C11">
        <w:t>pipe</w:t>
      </w:r>
      <w:proofErr w:type="spellEnd"/>
      <w:r w:rsidRPr="00B42C11">
        <w:t xml:space="preserve">  kullanarak</w:t>
      </w:r>
      <w:proofErr w:type="gramEnd"/>
      <w:r w:rsidRPr="00B42C11">
        <w:t xml:space="preserve"> çocuk süreçler arasında veri paylaşımını gösteriyor. Her çocuk sürecin bağımsız bir şekilde çalıştığı ve </w:t>
      </w:r>
      <w:proofErr w:type="spellStart"/>
      <w:r w:rsidRPr="00B42C11">
        <w:t>pipe'ın</w:t>
      </w:r>
      <w:proofErr w:type="spellEnd"/>
      <w:r w:rsidRPr="00B42C11">
        <w:t xml:space="preserve"> verileri doğru bir şekilde aktardığı görülüyor. Bu tür bir iletişim mekanizması, süreçler arasında veri iletimi sağlamak ve koordineli çalışmalarını sağlamak için sıkça kullanılır. Çocuk süreçler arasında böyle bir boru kullanarak iletişim, paralel işlemler ve veri paylaşımı konularında etkili bir yol sunar.</w:t>
      </w:r>
    </w:p>
    <w:p w14:paraId="69C89D4D" w14:textId="37A38437" w:rsidR="00AF220D" w:rsidRPr="00B42C11" w:rsidRDefault="00AF220D" w:rsidP="00B42C11">
      <w:r>
        <w:rPr>
          <w:noProof/>
        </w:rPr>
        <w:drawing>
          <wp:inline distT="0" distB="0" distL="0" distR="0" wp14:anchorId="17141650" wp14:editId="78A8B6DA">
            <wp:extent cx="3695700" cy="2413000"/>
            <wp:effectExtent l="0" t="0" r="0" b="6350"/>
            <wp:docPr id="889379523" name="Resim 6"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79523" name="Resim 6" descr="metin, ekran görüntüsü, yazılım, multimedya yazılımı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2413000"/>
                    </a:xfrm>
                    <a:prstGeom prst="rect">
                      <a:avLst/>
                    </a:prstGeom>
                    <a:noFill/>
                    <a:ln>
                      <a:noFill/>
                    </a:ln>
                  </pic:spPr>
                </pic:pic>
              </a:graphicData>
            </a:graphic>
          </wp:inline>
        </w:drawing>
      </w:r>
    </w:p>
    <w:p w14:paraId="376AC38D" w14:textId="77777777" w:rsidR="00B42C11" w:rsidRPr="00B42C11" w:rsidRDefault="00B42C11" w:rsidP="00B42C11">
      <w:pPr>
        <w:rPr>
          <w:vanish/>
        </w:rPr>
      </w:pPr>
      <w:r w:rsidRPr="00B42C11">
        <w:rPr>
          <w:vanish/>
        </w:rPr>
        <w:lastRenderedPageBreak/>
        <w:t>Formun Üstü</w:t>
      </w:r>
    </w:p>
    <w:p w14:paraId="1AE98157" w14:textId="77777777" w:rsidR="00B42C11" w:rsidRPr="0046797F" w:rsidRDefault="00B42C11" w:rsidP="0046797F"/>
    <w:p w14:paraId="0F71064F" w14:textId="77777777" w:rsidR="0046797F" w:rsidRDefault="0046797F"/>
    <w:p w14:paraId="48127D7F" w14:textId="35AA8041" w:rsidR="0046797F" w:rsidRDefault="00AF220D">
      <w:r>
        <w:t xml:space="preserve">Bölüm 2 </w:t>
      </w:r>
    </w:p>
    <w:p w14:paraId="4FB41378" w14:textId="77777777" w:rsidR="00AF220D" w:rsidRDefault="00AF220D"/>
    <w:p w14:paraId="3B840991" w14:textId="00DCAFD6" w:rsidR="00AF220D" w:rsidRDefault="00551576">
      <w:r>
        <w:rPr>
          <w:noProof/>
        </w:rPr>
        <w:drawing>
          <wp:inline distT="0" distB="0" distL="0" distR="0" wp14:anchorId="026ACF24" wp14:editId="646E8FF0">
            <wp:extent cx="5753100" cy="3048000"/>
            <wp:effectExtent l="0" t="0" r="0" b="0"/>
            <wp:docPr id="86730918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14:paraId="48A809B1" w14:textId="77777777" w:rsidR="00551576" w:rsidRDefault="00551576"/>
    <w:p w14:paraId="23CAE57D" w14:textId="66EBFB23" w:rsidR="00551576" w:rsidRDefault="00551576">
      <w:r>
        <w:rPr>
          <w:noProof/>
        </w:rPr>
        <w:lastRenderedPageBreak/>
        <w:drawing>
          <wp:inline distT="0" distB="0" distL="0" distR="0" wp14:anchorId="7D796ECE" wp14:editId="79810D66">
            <wp:extent cx="5759450" cy="4921250"/>
            <wp:effectExtent l="0" t="0" r="0" b="0"/>
            <wp:docPr id="52062550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921250"/>
                    </a:xfrm>
                    <a:prstGeom prst="rect">
                      <a:avLst/>
                    </a:prstGeom>
                    <a:noFill/>
                    <a:ln>
                      <a:noFill/>
                    </a:ln>
                  </pic:spPr>
                </pic:pic>
              </a:graphicData>
            </a:graphic>
          </wp:inline>
        </w:drawing>
      </w:r>
    </w:p>
    <w:p w14:paraId="6FE9C114" w14:textId="77777777" w:rsidR="00551576" w:rsidRDefault="00551576"/>
    <w:p w14:paraId="3F7AC89A" w14:textId="01AFAB99" w:rsidR="00551576" w:rsidRDefault="007F7C63">
      <w:r>
        <w:rPr>
          <w:noProof/>
        </w:rPr>
        <w:lastRenderedPageBreak/>
        <w:drawing>
          <wp:inline distT="0" distB="0" distL="0" distR="0" wp14:anchorId="4F0DCB3B" wp14:editId="6ED8793A">
            <wp:extent cx="5759450" cy="5041900"/>
            <wp:effectExtent l="0" t="0" r="0" b="6350"/>
            <wp:docPr id="114950686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5041900"/>
                    </a:xfrm>
                    <a:prstGeom prst="rect">
                      <a:avLst/>
                    </a:prstGeom>
                    <a:noFill/>
                    <a:ln>
                      <a:noFill/>
                    </a:ln>
                  </pic:spPr>
                </pic:pic>
              </a:graphicData>
            </a:graphic>
          </wp:inline>
        </w:drawing>
      </w:r>
    </w:p>
    <w:p w14:paraId="5846E5D0" w14:textId="77777777" w:rsidR="007F7C63" w:rsidRDefault="007F7C63"/>
    <w:p w14:paraId="09080BC0" w14:textId="4D9AF05A" w:rsidR="007F7C63" w:rsidRDefault="007F7C63">
      <w:r>
        <w:rPr>
          <w:noProof/>
        </w:rPr>
        <w:lastRenderedPageBreak/>
        <w:drawing>
          <wp:inline distT="0" distB="0" distL="0" distR="0" wp14:anchorId="4C038A21" wp14:editId="77B8C0F3">
            <wp:extent cx="5753100" cy="2667000"/>
            <wp:effectExtent l="0" t="0" r="0" b="0"/>
            <wp:docPr id="1917542991" name="Resim 12"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42991" name="Resim 12" descr="metin, ekran görüntüsü, yazılım, multimedya yazılımı içeren bir resim&#10;&#10;Açıklama otomatik olarak oluşturuld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r>
        <w:rPr>
          <w:noProof/>
        </w:rPr>
        <w:drawing>
          <wp:inline distT="0" distB="0" distL="0" distR="0" wp14:anchorId="767AB89E" wp14:editId="5C59AFC3">
            <wp:extent cx="5753100" cy="2667000"/>
            <wp:effectExtent l="0" t="0" r="0" b="0"/>
            <wp:docPr id="167906109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61093" name="Resim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14:paraId="20B6A959" w14:textId="77777777" w:rsidR="007F7C63" w:rsidRDefault="007F7C63"/>
    <w:p w14:paraId="02E2EBC8" w14:textId="77777777" w:rsidR="007F7C63" w:rsidRDefault="007F7C63"/>
    <w:p w14:paraId="724D8BCC" w14:textId="482F94EE" w:rsidR="007F7C63" w:rsidRDefault="007F7C63">
      <w:r>
        <w:rPr>
          <w:noProof/>
        </w:rPr>
        <w:drawing>
          <wp:inline distT="0" distB="0" distL="0" distR="0" wp14:anchorId="69724828" wp14:editId="541FA069">
            <wp:extent cx="5759450" cy="2692400"/>
            <wp:effectExtent l="0" t="0" r="0" b="0"/>
            <wp:docPr id="1926864951"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2692400"/>
                    </a:xfrm>
                    <a:prstGeom prst="rect">
                      <a:avLst/>
                    </a:prstGeom>
                    <a:noFill/>
                    <a:ln>
                      <a:noFill/>
                    </a:ln>
                  </pic:spPr>
                </pic:pic>
              </a:graphicData>
            </a:graphic>
          </wp:inline>
        </w:drawing>
      </w:r>
    </w:p>
    <w:p w14:paraId="68FDE2FF" w14:textId="77777777" w:rsidR="007F7C63" w:rsidRDefault="007F7C63"/>
    <w:p w14:paraId="10D45E1F" w14:textId="4F602209" w:rsidR="007F7C63" w:rsidRDefault="007F7C63">
      <w:r>
        <w:rPr>
          <w:noProof/>
        </w:rPr>
        <w:drawing>
          <wp:inline distT="0" distB="0" distL="0" distR="0" wp14:anchorId="6AB13710" wp14:editId="42F88BFF">
            <wp:extent cx="5760720" cy="2874010"/>
            <wp:effectExtent l="0" t="0" r="0" b="2540"/>
            <wp:docPr id="337299629" name="Resim 17"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99629" name="Resim 17" descr="metin, ekran görüntüsü, yazılım, multimedya yazılımı içeren bir resim&#10;&#10;Açıklama otomatik olarak oluşturuld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874010"/>
                    </a:xfrm>
                    <a:prstGeom prst="rect">
                      <a:avLst/>
                    </a:prstGeom>
                    <a:noFill/>
                    <a:ln>
                      <a:noFill/>
                    </a:ln>
                  </pic:spPr>
                </pic:pic>
              </a:graphicData>
            </a:graphic>
          </wp:inline>
        </w:drawing>
      </w:r>
    </w:p>
    <w:p w14:paraId="2766E038" w14:textId="77777777" w:rsidR="007F7C63" w:rsidRDefault="007F7C63"/>
    <w:p w14:paraId="1C2B027D" w14:textId="42838808" w:rsidR="007F7C63" w:rsidRDefault="007F7C63">
      <w:r>
        <w:rPr>
          <w:noProof/>
        </w:rPr>
        <w:drawing>
          <wp:inline distT="0" distB="0" distL="0" distR="0" wp14:anchorId="1C7B7055" wp14:editId="3E685102">
            <wp:extent cx="5760720" cy="2492375"/>
            <wp:effectExtent l="0" t="0" r="0" b="3175"/>
            <wp:docPr id="648397206" name="Resim 18" descr="metin, ekran görüntüsü, multimedya yazılımı, elektronik donan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7206" name="Resim 18" descr="metin, ekran görüntüsü, multimedya yazılımı, elektronik donanım içeren bir resim&#10;&#10;Açıklama otomatik olarak oluşturuld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492375"/>
                    </a:xfrm>
                    <a:prstGeom prst="rect">
                      <a:avLst/>
                    </a:prstGeom>
                    <a:noFill/>
                    <a:ln>
                      <a:noFill/>
                    </a:ln>
                  </pic:spPr>
                </pic:pic>
              </a:graphicData>
            </a:graphic>
          </wp:inline>
        </w:drawing>
      </w:r>
    </w:p>
    <w:p w14:paraId="1A0C7423" w14:textId="77777777" w:rsidR="007F7C63" w:rsidRDefault="007F7C63"/>
    <w:p w14:paraId="504B754B" w14:textId="157856FB" w:rsidR="007F7C63" w:rsidRDefault="007F7C63">
      <w:r>
        <w:rPr>
          <w:noProof/>
        </w:rPr>
        <w:lastRenderedPageBreak/>
        <w:drawing>
          <wp:inline distT="0" distB="0" distL="0" distR="0" wp14:anchorId="58364436" wp14:editId="1383B2A0">
            <wp:extent cx="5760720" cy="2941320"/>
            <wp:effectExtent l="0" t="0" r="0" b="0"/>
            <wp:docPr id="164413156" name="Resim 19"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3156" name="Resim 19" descr="metin, ekran görüntüsü, yazılım, multimedya yazılımı içeren bir resim&#10;&#10;Açıklama otomatik olarak oluşturuld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941320"/>
                    </a:xfrm>
                    <a:prstGeom prst="rect">
                      <a:avLst/>
                    </a:prstGeom>
                    <a:noFill/>
                    <a:ln>
                      <a:noFill/>
                    </a:ln>
                  </pic:spPr>
                </pic:pic>
              </a:graphicData>
            </a:graphic>
          </wp:inline>
        </w:drawing>
      </w:r>
    </w:p>
    <w:p w14:paraId="4CF8F3C5" w14:textId="77777777" w:rsidR="007F7C63" w:rsidRDefault="007F7C63"/>
    <w:p w14:paraId="313A7055" w14:textId="3CE54EBE" w:rsidR="007F7C63" w:rsidRDefault="007F7C63">
      <w:r>
        <w:rPr>
          <w:noProof/>
        </w:rPr>
        <w:drawing>
          <wp:inline distT="0" distB="0" distL="0" distR="0" wp14:anchorId="06892F06" wp14:editId="251AE303">
            <wp:extent cx="5760720" cy="3892550"/>
            <wp:effectExtent l="0" t="0" r="0" b="0"/>
            <wp:docPr id="1896496212" name="Resim 20" descr="elektronik donanım, metin, ekran görüntüsü,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96212" name="Resim 20" descr="elektronik donanım, metin, ekran görüntüsü, ekran, görüntüleme içeren bir resim&#10;&#10;Açıklama otomatik olarak oluşturuld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892550"/>
                    </a:xfrm>
                    <a:prstGeom prst="rect">
                      <a:avLst/>
                    </a:prstGeom>
                    <a:noFill/>
                    <a:ln>
                      <a:noFill/>
                    </a:ln>
                  </pic:spPr>
                </pic:pic>
              </a:graphicData>
            </a:graphic>
          </wp:inline>
        </w:drawing>
      </w:r>
    </w:p>
    <w:p w14:paraId="566A195F" w14:textId="77777777" w:rsidR="007F7C63" w:rsidRDefault="007F7C63"/>
    <w:p w14:paraId="4D80FE0B" w14:textId="2298165D" w:rsidR="007F7C63" w:rsidRDefault="007F7C63">
      <w:r>
        <w:rPr>
          <w:noProof/>
        </w:rPr>
        <w:lastRenderedPageBreak/>
        <w:drawing>
          <wp:inline distT="0" distB="0" distL="0" distR="0" wp14:anchorId="6393B976" wp14:editId="4F08F138">
            <wp:extent cx="5760720" cy="4215765"/>
            <wp:effectExtent l="0" t="0" r="0" b="0"/>
            <wp:docPr id="1271922066" name="Resim 2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22066" name="Resim 21" descr="metin, ekran görüntüsü, ekran, görüntüleme, yazılım içeren bir resim&#10;&#10;Açıklama otomatik olarak oluşturuld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4215765"/>
                    </a:xfrm>
                    <a:prstGeom prst="rect">
                      <a:avLst/>
                    </a:prstGeom>
                    <a:noFill/>
                    <a:ln>
                      <a:noFill/>
                    </a:ln>
                  </pic:spPr>
                </pic:pic>
              </a:graphicData>
            </a:graphic>
          </wp:inline>
        </w:drawing>
      </w:r>
    </w:p>
    <w:p w14:paraId="4CC86704" w14:textId="77777777" w:rsidR="007F7C63" w:rsidRDefault="007F7C63"/>
    <w:p w14:paraId="06A6FB72" w14:textId="77777777" w:rsidR="007F7C63" w:rsidRDefault="007F7C63"/>
    <w:p w14:paraId="12C4EFDB" w14:textId="77777777" w:rsidR="006A5E35" w:rsidRDefault="006A5E35"/>
    <w:p w14:paraId="2F8D55C0" w14:textId="77777777" w:rsidR="006A5E35" w:rsidRDefault="006A5E35"/>
    <w:p w14:paraId="3FC2F075" w14:textId="77777777" w:rsidR="006A5E35" w:rsidRDefault="006A5E35"/>
    <w:p w14:paraId="047AB9CC" w14:textId="77777777" w:rsidR="006A5E35" w:rsidRDefault="006A5E35"/>
    <w:p w14:paraId="0CFB134E" w14:textId="77777777" w:rsidR="006A5E35" w:rsidRDefault="006A5E35"/>
    <w:p w14:paraId="4CB4E14E" w14:textId="77777777" w:rsidR="006A5E35" w:rsidRDefault="006A5E35"/>
    <w:p w14:paraId="38EC2E6B" w14:textId="77777777" w:rsidR="006A5E35" w:rsidRDefault="006A5E35"/>
    <w:p w14:paraId="202DC911" w14:textId="77777777" w:rsidR="006A5E35" w:rsidRDefault="006A5E35"/>
    <w:p w14:paraId="3DB1B1B3" w14:textId="77777777" w:rsidR="006A5E35" w:rsidRDefault="006A5E35"/>
    <w:p w14:paraId="0A8194A3" w14:textId="77777777" w:rsidR="006A5E35" w:rsidRDefault="006A5E35"/>
    <w:p w14:paraId="4ECCFE56" w14:textId="77777777" w:rsidR="006A5E35" w:rsidRDefault="006A5E35"/>
    <w:p w14:paraId="7F557E43" w14:textId="77777777" w:rsidR="006A5E35" w:rsidRDefault="006A5E35"/>
    <w:p w14:paraId="76398C3A" w14:textId="77777777" w:rsidR="006A5E35" w:rsidRDefault="006A5E35"/>
    <w:p w14:paraId="6A850DBC" w14:textId="77777777" w:rsidR="006A5E35" w:rsidRDefault="006A5E35"/>
    <w:p w14:paraId="1F90C764" w14:textId="18C57779" w:rsidR="006A5E35" w:rsidRDefault="006A5E35">
      <w:r w:rsidRPr="006A5E35">
        <w:lastRenderedPageBreak/>
        <w:t xml:space="preserve">Bu program, bir sunucu ve istemci arasında iki yönlü iletişimi gerçekleştiren bir yapı üzerine kuruludur. Sunucu tarafından başlatılan program, parametre olarak aldığı iki </w:t>
      </w:r>
      <w:proofErr w:type="spellStart"/>
      <w:r w:rsidRPr="006A5E35">
        <w:t>pipe</w:t>
      </w:r>
      <w:proofErr w:type="spellEnd"/>
      <w:r w:rsidRPr="006A5E35">
        <w:t xml:space="preserve"> ismi ile iki yönlü veri akışını sağlar. Sunucu, istemciden bir istek mesajı bekler ve bu isteğe yanıt olarak bir mesaj gönderir. İstemci, sunucuya istek gönderir ve sunucudan gelen yanıtı alarak işlemlerini gerçekleştirir. İstemci, işini tamamladığını belirten "</w:t>
      </w:r>
      <w:proofErr w:type="spellStart"/>
      <w:r w:rsidRPr="006A5E35">
        <w:t>bye</w:t>
      </w:r>
      <w:proofErr w:type="spellEnd"/>
      <w:r w:rsidRPr="006A5E35">
        <w:t xml:space="preserve">" mesajını sunucuya gönderir ve sunucu da bu mesajı aldıktan sonra kullanılan </w:t>
      </w:r>
      <w:proofErr w:type="spellStart"/>
      <w:r w:rsidRPr="006A5E35">
        <w:t>pipeları</w:t>
      </w:r>
      <w:proofErr w:type="spellEnd"/>
      <w:r w:rsidRPr="006A5E35">
        <w:t xml:space="preserve"> silerek iletişimi sonlandırır. Bu şekilde, sunucu ve istemci arasında düzenli bir iletişim sağlanır ve program sonlandırılırken </w:t>
      </w:r>
      <w:proofErr w:type="spellStart"/>
      <w:r w:rsidRPr="006A5E35">
        <w:t>pipelar</w:t>
      </w:r>
      <w:proofErr w:type="spellEnd"/>
      <w:r w:rsidRPr="006A5E35">
        <w:t xml:space="preserve"> temizlenir.</w:t>
      </w:r>
    </w:p>
    <w:p w14:paraId="4FA4D9FB" w14:textId="177D97B9" w:rsidR="006A5E35" w:rsidRDefault="006A5E35">
      <w:r>
        <w:rPr>
          <w:noProof/>
        </w:rPr>
        <w:drawing>
          <wp:inline distT="0" distB="0" distL="0" distR="0" wp14:anchorId="19D0F5EE" wp14:editId="0F5E8C8D">
            <wp:extent cx="5753100" cy="2901950"/>
            <wp:effectExtent l="0" t="0" r="0" b="0"/>
            <wp:docPr id="2080937241"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901950"/>
                    </a:xfrm>
                    <a:prstGeom prst="rect">
                      <a:avLst/>
                    </a:prstGeom>
                    <a:noFill/>
                    <a:ln>
                      <a:noFill/>
                    </a:ln>
                  </pic:spPr>
                </pic:pic>
              </a:graphicData>
            </a:graphic>
          </wp:inline>
        </w:drawing>
      </w:r>
    </w:p>
    <w:p w14:paraId="215A82F7" w14:textId="77777777" w:rsidR="006A5E35" w:rsidRDefault="006A5E35"/>
    <w:p w14:paraId="5C9B1F07" w14:textId="77777777" w:rsidR="006A5E35" w:rsidRPr="006A5E35" w:rsidRDefault="006A5E35" w:rsidP="006A5E35">
      <w:proofErr w:type="spellStart"/>
      <w:proofErr w:type="gramStart"/>
      <w:r w:rsidRPr="006A5E35">
        <w:rPr>
          <w:b/>
          <w:bCs/>
        </w:rPr>
        <w:t>server</w:t>
      </w:r>
      <w:proofErr w:type="gramEnd"/>
      <w:r w:rsidRPr="006A5E35">
        <w:rPr>
          <w:b/>
          <w:bCs/>
        </w:rPr>
        <w:t>.c</w:t>
      </w:r>
      <w:proofErr w:type="spellEnd"/>
      <w:r w:rsidRPr="006A5E35">
        <w:t xml:space="preserve"> adlı programın içeriği şu şekildedir:</w:t>
      </w:r>
    </w:p>
    <w:p w14:paraId="46024568" w14:textId="77777777" w:rsidR="006A5E35" w:rsidRPr="006A5E35" w:rsidRDefault="006A5E35" w:rsidP="006A5E35">
      <w:pPr>
        <w:numPr>
          <w:ilvl w:val="0"/>
          <w:numId w:val="1"/>
        </w:numPr>
      </w:pPr>
      <w:r w:rsidRPr="006A5E35">
        <w:rPr>
          <w:b/>
          <w:bCs/>
        </w:rPr>
        <w:t>FIFO İsimleri:</w:t>
      </w:r>
      <w:r w:rsidRPr="006A5E35">
        <w:t xml:space="preserve"> </w:t>
      </w:r>
      <w:r w:rsidRPr="006A5E35">
        <w:rPr>
          <w:b/>
          <w:bCs/>
        </w:rPr>
        <w:t>REQUEST_FIFO</w:t>
      </w:r>
      <w:r w:rsidRPr="006A5E35">
        <w:t xml:space="preserve"> ve </w:t>
      </w:r>
      <w:r w:rsidRPr="006A5E35">
        <w:rPr>
          <w:b/>
          <w:bCs/>
        </w:rPr>
        <w:t>RESPONSE_FIFO</w:t>
      </w:r>
      <w:r w:rsidRPr="006A5E35">
        <w:t xml:space="preserve"> isimlerinde iki adet FIFO tanımlanmıştır. Sunucu, istemciden gelen istekleri </w:t>
      </w:r>
      <w:r w:rsidRPr="006A5E35">
        <w:rPr>
          <w:b/>
          <w:bCs/>
        </w:rPr>
        <w:t>REQUEST_FIFO</w:t>
      </w:r>
      <w:r w:rsidRPr="006A5E35">
        <w:t xml:space="preserve"> üzerinden alır ve cevapları da </w:t>
      </w:r>
      <w:r w:rsidRPr="006A5E35">
        <w:rPr>
          <w:b/>
          <w:bCs/>
        </w:rPr>
        <w:t>RESPONSE_FIFO</w:t>
      </w:r>
      <w:r w:rsidRPr="006A5E35">
        <w:t xml:space="preserve"> üzerinden gönderir.</w:t>
      </w:r>
    </w:p>
    <w:p w14:paraId="602D75E7" w14:textId="77777777" w:rsidR="006A5E35" w:rsidRPr="006A5E35" w:rsidRDefault="006A5E35" w:rsidP="006A5E35">
      <w:pPr>
        <w:numPr>
          <w:ilvl w:val="0"/>
          <w:numId w:val="1"/>
        </w:numPr>
      </w:pPr>
      <w:r w:rsidRPr="006A5E35">
        <w:rPr>
          <w:b/>
          <w:bCs/>
        </w:rPr>
        <w:t>FIFO Oluşturma:</w:t>
      </w:r>
      <w:r w:rsidRPr="006A5E35">
        <w:t xml:space="preserve"> </w:t>
      </w:r>
      <w:proofErr w:type="spellStart"/>
      <w:r w:rsidRPr="006A5E35">
        <w:rPr>
          <w:b/>
          <w:bCs/>
        </w:rPr>
        <w:t>mkfifo</w:t>
      </w:r>
      <w:proofErr w:type="spellEnd"/>
      <w:r w:rsidRPr="006A5E35">
        <w:t xml:space="preserve"> fonksiyonu kullanılarak </w:t>
      </w:r>
      <w:r w:rsidRPr="006A5E35">
        <w:rPr>
          <w:b/>
          <w:bCs/>
        </w:rPr>
        <w:t>REQUEST_FIFO</w:t>
      </w:r>
      <w:r w:rsidRPr="006A5E35">
        <w:t xml:space="preserve"> ve </w:t>
      </w:r>
      <w:r w:rsidRPr="006A5E35">
        <w:rPr>
          <w:b/>
          <w:bCs/>
        </w:rPr>
        <w:t>RESPONSE_FIFO</w:t>
      </w:r>
      <w:r w:rsidRPr="006A5E35">
        <w:t xml:space="preserve"> boruları oluşturulur. Bu borular, iletişim için kullanılır.</w:t>
      </w:r>
    </w:p>
    <w:p w14:paraId="4B1117ED" w14:textId="77777777" w:rsidR="006A5E35" w:rsidRPr="006A5E35" w:rsidRDefault="006A5E35" w:rsidP="006A5E35">
      <w:pPr>
        <w:numPr>
          <w:ilvl w:val="0"/>
          <w:numId w:val="1"/>
        </w:numPr>
      </w:pPr>
      <w:r w:rsidRPr="006A5E35">
        <w:rPr>
          <w:b/>
          <w:bCs/>
        </w:rPr>
        <w:t>Dosya İşlemleri:</w:t>
      </w:r>
      <w:r w:rsidRPr="006A5E35">
        <w:t xml:space="preserve"> Sunucu, </w:t>
      </w:r>
      <w:proofErr w:type="spellStart"/>
      <w:r w:rsidRPr="006A5E35">
        <w:rPr>
          <w:b/>
          <w:bCs/>
        </w:rPr>
        <w:t>REQUEST_FIFO</w:t>
      </w:r>
      <w:r w:rsidRPr="006A5E35">
        <w:t>'yu</w:t>
      </w:r>
      <w:proofErr w:type="spellEnd"/>
      <w:r w:rsidRPr="006A5E35">
        <w:t xml:space="preserve"> okuma (</w:t>
      </w:r>
      <w:r w:rsidRPr="006A5E35">
        <w:rPr>
          <w:b/>
          <w:bCs/>
        </w:rPr>
        <w:t>O_RDONLY</w:t>
      </w:r>
      <w:r w:rsidRPr="006A5E35">
        <w:t xml:space="preserve">) ve </w:t>
      </w:r>
      <w:proofErr w:type="spellStart"/>
      <w:r w:rsidRPr="006A5E35">
        <w:rPr>
          <w:b/>
          <w:bCs/>
        </w:rPr>
        <w:t>RESPONSE_FIFO</w:t>
      </w:r>
      <w:r w:rsidRPr="006A5E35">
        <w:t>'yu</w:t>
      </w:r>
      <w:proofErr w:type="spellEnd"/>
      <w:r w:rsidRPr="006A5E35">
        <w:t xml:space="preserve"> yazma (</w:t>
      </w:r>
      <w:r w:rsidRPr="006A5E35">
        <w:rPr>
          <w:b/>
          <w:bCs/>
        </w:rPr>
        <w:t>O_WRONLY</w:t>
      </w:r>
      <w:r w:rsidRPr="006A5E35">
        <w:t>) modunda açar.</w:t>
      </w:r>
    </w:p>
    <w:p w14:paraId="69CFC659" w14:textId="77777777" w:rsidR="006A5E35" w:rsidRPr="006A5E35" w:rsidRDefault="006A5E35" w:rsidP="006A5E35">
      <w:pPr>
        <w:numPr>
          <w:ilvl w:val="0"/>
          <w:numId w:val="1"/>
        </w:numPr>
      </w:pPr>
      <w:r w:rsidRPr="006A5E35">
        <w:rPr>
          <w:b/>
          <w:bCs/>
        </w:rPr>
        <w:t>İstekleri ve Cevapları İşleme:</w:t>
      </w:r>
      <w:r w:rsidRPr="006A5E35">
        <w:t xml:space="preserve"> Sonsuz bir döngü içinde sunucu, </w:t>
      </w:r>
      <w:proofErr w:type="spellStart"/>
      <w:r w:rsidRPr="006A5E35">
        <w:rPr>
          <w:b/>
          <w:bCs/>
        </w:rPr>
        <w:t>REQUEST_FIFO</w:t>
      </w:r>
      <w:r w:rsidRPr="006A5E35">
        <w:t>'dan</w:t>
      </w:r>
      <w:proofErr w:type="spellEnd"/>
      <w:r w:rsidRPr="006A5E35">
        <w:t xml:space="preserve"> gelen istekleri okur, bu isteklere cevap verir ve cevapları da </w:t>
      </w:r>
      <w:proofErr w:type="spellStart"/>
      <w:r w:rsidRPr="006A5E35">
        <w:rPr>
          <w:b/>
          <w:bCs/>
        </w:rPr>
        <w:t>RESPONSE_FIFO</w:t>
      </w:r>
      <w:r w:rsidRPr="006A5E35">
        <w:t>'ya</w:t>
      </w:r>
      <w:proofErr w:type="spellEnd"/>
      <w:r w:rsidRPr="006A5E35">
        <w:t xml:space="preserve"> yazar.</w:t>
      </w:r>
    </w:p>
    <w:p w14:paraId="62F929B5" w14:textId="77777777" w:rsidR="006A5E35" w:rsidRPr="006A5E35" w:rsidRDefault="006A5E35" w:rsidP="006A5E35">
      <w:pPr>
        <w:numPr>
          <w:ilvl w:val="0"/>
          <w:numId w:val="1"/>
        </w:numPr>
      </w:pPr>
      <w:r w:rsidRPr="006A5E35">
        <w:rPr>
          <w:b/>
          <w:bCs/>
        </w:rPr>
        <w:t>FIFO Silme:</w:t>
      </w:r>
      <w:r w:rsidRPr="006A5E35">
        <w:t xml:space="preserve"> Sunucu, işini tamamladıktan sonra </w:t>
      </w:r>
      <w:r w:rsidRPr="006A5E35">
        <w:rPr>
          <w:b/>
          <w:bCs/>
        </w:rPr>
        <w:t>REQUEST_FIFO</w:t>
      </w:r>
      <w:r w:rsidRPr="006A5E35">
        <w:t xml:space="preserve"> ve </w:t>
      </w:r>
      <w:proofErr w:type="spellStart"/>
      <w:r w:rsidRPr="006A5E35">
        <w:rPr>
          <w:b/>
          <w:bCs/>
        </w:rPr>
        <w:t>RESPONSE_FIFO</w:t>
      </w:r>
      <w:r w:rsidRPr="006A5E35">
        <w:t>'yu</w:t>
      </w:r>
      <w:proofErr w:type="spellEnd"/>
      <w:r w:rsidRPr="006A5E35">
        <w:t xml:space="preserve"> siler ve programı sonlandırır.</w:t>
      </w:r>
    </w:p>
    <w:p w14:paraId="0BC1FBBE" w14:textId="77777777" w:rsidR="006A5E35" w:rsidRPr="006A5E35" w:rsidRDefault="006A5E35" w:rsidP="006A5E35">
      <w:proofErr w:type="spellStart"/>
      <w:proofErr w:type="gramStart"/>
      <w:r w:rsidRPr="006A5E35">
        <w:rPr>
          <w:b/>
          <w:bCs/>
        </w:rPr>
        <w:t>client</w:t>
      </w:r>
      <w:proofErr w:type="gramEnd"/>
      <w:r w:rsidRPr="006A5E35">
        <w:rPr>
          <w:b/>
          <w:bCs/>
        </w:rPr>
        <w:t>.c</w:t>
      </w:r>
      <w:proofErr w:type="spellEnd"/>
      <w:r w:rsidRPr="006A5E35">
        <w:t xml:space="preserve"> adlı programın özellikleri şu şekildedir:</w:t>
      </w:r>
    </w:p>
    <w:p w14:paraId="2BE36C96" w14:textId="77777777" w:rsidR="006A5E35" w:rsidRPr="006A5E35" w:rsidRDefault="006A5E35" w:rsidP="006A5E35">
      <w:pPr>
        <w:numPr>
          <w:ilvl w:val="0"/>
          <w:numId w:val="2"/>
        </w:numPr>
      </w:pPr>
      <w:r w:rsidRPr="006A5E35">
        <w:rPr>
          <w:b/>
          <w:bCs/>
        </w:rPr>
        <w:t>FIFO İsimleri:</w:t>
      </w:r>
      <w:r w:rsidRPr="006A5E35">
        <w:t xml:space="preserve"> </w:t>
      </w:r>
      <w:r w:rsidRPr="006A5E35">
        <w:rPr>
          <w:b/>
          <w:bCs/>
        </w:rPr>
        <w:t>REQUEST_FIFO</w:t>
      </w:r>
      <w:r w:rsidRPr="006A5E35">
        <w:t xml:space="preserve"> ve </w:t>
      </w:r>
      <w:r w:rsidRPr="006A5E35">
        <w:rPr>
          <w:b/>
          <w:bCs/>
        </w:rPr>
        <w:t>RESPONSE_FIFO</w:t>
      </w:r>
      <w:r w:rsidRPr="006A5E35">
        <w:t xml:space="preserve"> adlarında iki FIFO tanımlanır. İstemci, sunucuya istekleri </w:t>
      </w:r>
      <w:r w:rsidRPr="006A5E35">
        <w:rPr>
          <w:b/>
          <w:bCs/>
        </w:rPr>
        <w:t>REQUEST_FIFO</w:t>
      </w:r>
      <w:r w:rsidRPr="006A5E35">
        <w:t xml:space="preserve"> üzerinden gönderir ve sunucudan gelen cevapları </w:t>
      </w:r>
      <w:r w:rsidRPr="006A5E35">
        <w:rPr>
          <w:b/>
          <w:bCs/>
        </w:rPr>
        <w:t>RESPONSE_FIFO</w:t>
      </w:r>
      <w:r w:rsidRPr="006A5E35">
        <w:t xml:space="preserve"> üzerinden okur.</w:t>
      </w:r>
    </w:p>
    <w:p w14:paraId="4EC971AF" w14:textId="77777777" w:rsidR="006A5E35" w:rsidRPr="006A5E35" w:rsidRDefault="006A5E35" w:rsidP="006A5E35">
      <w:pPr>
        <w:numPr>
          <w:ilvl w:val="0"/>
          <w:numId w:val="2"/>
        </w:numPr>
      </w:pPr>
      <w:r w:rsidRPr="006A5E35">
        <w:rPr>
          <w:b/>
          <w:bCs/>
        </w:rPr>
        <w:t>FIFO Oluşturma:</w:t>
      </w:r>
      <w:r w:rsidRPr="006A5E35">
        <w:t xml:space="preserve"> </w:t>
      </w:r>
      <w:proofErr w:type="spellStart"/>
      <w:r w:rsidRPr="006A5E35">
        <w:rPr>
          <w:b/>
          <w:bCs/>
        </w:rPr>
        <w:t>mkfifo</w:t>
      </w:r>
      <w:proofErr w:type="spellEnd"/>
      <w:r w:rsidRPr="006A5E35">
        <w:t xml:space="preserve"> fonksiyonu kullanılarak </w:t>
      </w:r>
      <w:r w:rsidRPr="006A5E35">
        <w:rPr>
          <w:b/>
          <w:bCs/>
        </w:rPr>
        <w:t>REQUEST_FIFO</w:t>
      </w:r>
      <w:r w:rsidRPr="006A5E35">
        <w:t xml:space="preserve"> ve </w:t>
      </w:r>
      <w:r w:rsidRPr="006A5E35">
        <w:rPr>
          <w:b/>
          <w:bCs/>
        </w:rPr>
        <w:t>RESPONSE_FIFO</w:t>
      </w:r>
      <w:r w:rsidRPr="006A5E35">
        <w:t xml:space="preserve"> boruları oluşturulur.</w:t>
      </w:r>
    </w:p>
    <w:p w14:paraId="211B3372" w14:textId="77777777" w:rsidR="006A5E35" w:rsidRPr="006A5E35" w:rsidRDefault="006A5E35" w:rsidP="006A5E35">
      <w:pPr>
        <w:numPr>
          <w:ilvl w:val="0"/>
          <w:numId w:val="2"/>
        </w:numPr>
      </w:pPr>
      <w:r w:rsidRPr="006A5E35">
        <w:rPr>
          <w:b/>
          <w:bCs/>
        </w:rPr>
        <w:lastRenderedPageBreak/>
        <w:t>Dosya İşlemleri:</w:t>
      </w:r>
      <w:r w:rsidRPr="006A5E35">
        <w:t xml:space="preserve"> İstemci, </w:t>
      </w:r>
      <w:proofErr w:type="spellStart"/>
      <w:r w:rsidRPr="006A5E35">
        <w:rPr>
          <w:b/>
          <w:bCs/>
        </w:rPr>
        <w:t>REQUEST_FIFO</w:t>
      </w:r>
      <w:r w:rsidRPr="006A5E35">
        <w:t>'yu</w:t>
      </w:r>
      <w:proofErr w:type="spellEnd"/>
      <w:r w:rsidRPr="006A5E35">
        <w:t xml:space="preserve"> yazma (</w:t>
      </w:r>
      <w:r w:rsidRPr="006A5E35">
        <w:rPr>
          <w:b/>
          <w:bCs/>
        </w:rPr>
        <w:t>O_WRONLY</w:t>
      </w:r>
      <w:r w:rsidRPr="006A5E35">
        <w:t xml:space="preserve">) ve </w:t>
      </w:r>
      <w:proofErr w:type="spellStart"/>
      <w:r w:rsidRPr="006A5E35">
        <w:rPr>
          <w:b/>
          <w:bCs/>
        </w:rPr>
        <w:t>RESPONSE_FIFO</w:t>
      </w:r>
      <w:r w:rsidRPr="006A5E35">
        <w:t>'yu</w:t>
      </w:r>
      <w:proofErr w:type="spellEnd"/>
      <w:r w:rsidRPr="006A5E35">
        <w:t xml:space="preserve"> okuma (</w:t>
      </w:r>
      <w:r w:rsidRPr="006A5E35">
        <w:rPr>
          <w:b/>
          <w:bCs/>
        </w:rPr>
        <w:t>O_RDONLY</w:t>
      </w:r>
      <w:r w:rsidRPr="006A5E35">
        <w:t>) modunda açar.</w:t>
      </w:r>
    </w:p>
    <w:p w14:paraId="2B917355" w14:textId="77777777" w:rsidR="006A5E35" w:rsidRPr="006A5E35" w:rsidRDefault="006A5E35" w:rsidP="006A5E35">
      <w:pPr>
        <w:numPr>
          <w:ilvl w:val="0"/>
          <w:numId w:val="2"/>
        </w:numPr>
      </w:pPr>
      <w:r w:rsidRPr="006A5E35">
        <w:rPr>
          <w:b/>
          <w:bCs/>
        </w:rPr>
        <w:t>İstek Gönderme ve Cevap Alma:</w:t>
      </w:r>
      <w:r w:rsidRPr="006A5E35">
        <w:t xml:space="preserve"> İstemci, sunucuya bir istek gönderir (</w:t>
      </w:r>
      <w:proofErr w:type="spellStart"/>
      <w:r w:rsidRPr="006A5E35">
        <w:rPr>
          <w:b/>
          <w:bCs/>
        </w:rPr>
        <w:t>REQUEST_FIFO</w:t>
      </w:r>
      <w:r w:rsidRPr="006A5E35">
        <w:t>'ya</w:t>
      </w:r>
      <w:proofErr w:type="spellEnd"/>
      <w:r w:rsidRPr="006A5E35">
        <w:t xml:space="preserve"> yazar) ve ardından sunucudan gelen cevabı alır (</w:t>
      </w:r>
      <w:proofErr w:type="spellStart"/>
      <w:r w:rsidRPr="006A5E35">
        <w:rPr>
          <w:b/>
          <w:bCs/>
        </w:rPr>
        <w:t>RESPONSE_FIFO</w:t>
      </w:r>
      <w:r w:rsidRPr="006A5E35">
        <w:t>'dan</w:t>
      </w:r>
      <w:proofErr w:type="spellEnd"/>
      <w:r w:rsidRPr="006A5E35">
        <w:t xml:space="preserve"> okur).</w:t>
      </w:r>
    </w:p>
    <w:p w14:paraId="06025255" w14:textId="77777777" w:rsidR="006A5E35" w:rsidRPr="006A5E35" w:rsidRDefault="006A5E35" w:rsidP="006A5E35">
      <w:pPr>
        <w:numPr>
          <w:ilvl w:val="0"/>
          <w:numId w:val="2"/>
        </w:numPr>
      </w:pPr>
      <w:r w:rsidRPr="006A5E35">
        <w:rPr>
          <w:b/>
          <w:bCs/>
        </w:rPr>
        <w:t>FIFO Silme:</w:t>
      </w:r>
      <w:r w:rsidRPr="006A5E35">
        <w:t xml:space="preserve"> İstemci, işini tamamladıktan sonra </w:t>
      </w:r>
      <w:r w:rsidRPr="006A5E35">
        <w:rPr>
          <w:b/>
          <w:bCs/>
        </w:rPr>
        <w:t>REQUEST_FIFO</w:t>
      </w:r>
      <w:r w:rsidRPr="006A5E35">
        <w:t xml:space="preserve"> ve </w:t>
      </w:r>
      <w:proofErr w:type="spellStart"/>
      <w:r w:rsidRPr="006A5E35">
        <w:rPr>
          <w:b/>
          <w:bCs/>
        </w:rPr>
        <w:t>RESPONSE_FIFO</w:t>
      </w:r>
      <w:r w:rsidRPr="006A5E35">
        <w:t>'yu</w:t>
      </w:r>
      <w:proofErr w:type="spellEnd"/>
      <w:r w:rsidRPr="006A5E35">
        <w:t xml:space="preserve"> siler ve programı sonlandırır.</w:t>
      </w:r>
    </w:p>
    <w:p w14:paraId="221D412D" w14:textId="77777777" w:rsidR="006A5E35" w:rsidRPr="006A5E35" w:rsidRDefault="006A5E35" w:rsidP="006A5E35">
      <w:pPr>
        <w:numPr>
          <w:ilvl w:val="0"/>
          <w:numId w:val="2"/>
        </w:numPr>
      </w:pPr>
      <w:r w:rsidRPr="006A5E35">
        <w:rPr>
          <w:b/>
          <w:bCs/>
        </w:rPr>
        <w:t>Uyarı:</w:t>
      </w:r>
      <w:r w:rsidRPr="006A5E35">
        <w:t xml:space="preserve"> İstemci, sunucuya </w:t>
      </w:r>
      <w:proofErr w:type="spellStart"/>
      <w:r w:rsidRPr="006A5E35">
        <w:rPr>
          <w:b/>
          <w:bCs/>
        </w:rPr>
        <w:t>bye</w:t>
      </w:r>
      <w:proofErr w:type="spellEnd"/>
      <w:r w:rsidRPr="006A5E35">
        <w:t xml:space="preserve"> mesajını gönderir ancak sunucu programında bu mesaj işlenmemiştir. Daha gelişmiş bir uygulama için bu tür durumların ele alınması önemlidir.</w:t>
      </w:r>
    </w:p>
    <w:p w14:paraId="575A1AF6" w14:textId="77777777" w:rsidR="006A5E35" w:rsidRPr="006A5E35" w:rsidRDefault="006A5E35" w:rsidP="006A5E35">
      <w:r w:rsidRPr="006A5E35">
        <w:t xml:space="preserve">Her iki program </w:t>
      </w:r>
      <w:proofErr w:type="gramStart"/>
      <w:r w:rsidRPr="006A5E35">
        <w:t>da,</w:t>
      </w:r>
      <w:proofErr w:type="gramEnd"/>
      <w:r w:rsidRPr="006A5E35">
        <w:t xml:space="preserve"> gelen isteği basit bir cevapla yanıtlayan temel bir iletişim mekanizması sunmaktadır. Gerçek uygulamalarda, bu temel mekanizmalar genellikle daha karmaşık işlemler ve güvenlik kontrolleri ile birleştirilir.</w:t>
      </w:r>
    </w:p>
    <w:p w14:paraId="5F551909" w14:textId="77777777" w:rsidR="006A5E35" w:rsidRDefault="006A5E35"/>
    <w:sectPr w:rsidR="006A5E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38808" w14:textId="77777777" w:rsidR="009858EE" w:rsidRDefault="009858EE" w:rsidP="00AF220D">
      <w:pPr>
        <w:spacing w:after="0" w:line="240" w:lineRule="auto"/>
      </w:pPr>
      <w:r>
        <w:separator/>
      </w:r>
    </w:p>
  </w:endnote>
  <w:endnote w:type="continuationSeparator" w:id="0">
    <w:p w14:paraId="223F6FC2" w14:textId="77777777" w:rsidR="009858EE" w:rsidRDefault="009858EE" w:rsidP="00AF2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F551B" w14:textId="77777777" w:rsidR="009858EE" w:rsidRDefault="009858EE" w:rsidP="00AF220D">
      <w:pPr>
        <w:spacing w:after="0" w:line="240" w:lineRule="auto"/>
      </w:pPr>
      <w:r>
        <w:separator/>
      </w:r>
    </w:p>
  </w:footnote>
  <w:footnote w:type="continuationSeparator" w:id="0">
    <w:p w14:paraId="5795E46E" w14:textId="77777777" w:rsidR="009858EE" w:rsidRDefault="009858EE" w:rsidP="00AF22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32B8C"/>
    <w:multiLevelType w:val="multilevel"/>
    <w:tmpl w:val="9E86F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8B4B4A"/>
    <w:multiLevelType w:val="multilevel"/>
    <w:tmpl w:val="33CA2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7267861">
    <w:abstractNumId w:val="0"/>
  </w:num>
  <w:num w:numId="2" w16cid:durableId="9344367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DDA"/>
    <w:rsid w:val="0046797F"/>
    <w:rsid w:val="00551576"/>
    <w:rsid w:val="00581F4A"/>
    <w:rsid w:val="00682638"/>
    <w:rsid w:val="006A5E35"/>
    <w:rsid w:val="007F7C63"/>
    <w:rsid w:val="009858EE"/>
    <w:rsid w:val="00AF220D"/>
    <w:rsid w:val="00B42C11"/>
    <w:rsid w:val="00EF7DD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40073"/>
  <w15:chartTrackingRefBased/>
  <w15:docId w15:val="{E49E9F2F-EE0F-40EF-A80A-2B236185C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46797F"/>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paragraph" w:styleId="stBilgi">
    <w:name w:val="header"/>
    <w:basedOn w:val="Normal"/>
    <w:link w:val="stBilgiChar"/>
    <w:uiPriority w:val="99"/>
    <w:unhideWhenUsed/>
    <w:rsid w:val="00AF220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F220D"/>
  </w:style>
  <w:style w:type="paragraph" w:styleId="AltBilgi">
    <w:name w:val="footer"/>
    <w:basedOn w:val="Normal"/>
    <w:link w:val="AltBilgiChar"/>
    <w:uiPriority w:val="99"/>
    <w:unhideWhenUsed/>
    <w:rsid w:val="00AF220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F22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521894">
      <w:bodyDiv w:val="1"/>
      <w:marLeft w:val="0"/>
      <w:marRight w:val="0"/>
      <w:marTop w:val="0"/>
      <w:marBottom w:val="0"/>
      <w:divBdr>
        <w:top w:val="none" w:sz="0" w:space="0" w:color="auto"/>
        <w:left w:val="none" w:sz="0" w:space="0" w:color="auto"/>
        <w:bottom w:val="none" w:sz="0" w:space="0" w:color="auto"/>
        <w:right w:val="none" w:sz="0" w:space="0" w:color="auto"/>
      </w:divBdr>
      <w:divsChild>
        <w:div w:id="1098136033">
          <w:marLeft w:val="0"/>
          <w:marRight w:val="0"/>
          <w:marTop w:val="0"/>
          <w:marBottom w:val="0"/>
          <w:divBdr>
            <w:top w:val="single" w:sz="2" w:space="0" w:color="D9D9E3"/>
            <w:left w:val="single" w:sz="2" w:space="0" w:color="D9D9E3"/>
            <w:bottom w:val="single" w:sz="2" w:space="0" w:color="D9D9E3"/>
            <w:right w:val="single" w:sz="2" w:space="0" w:color="D9D9E3"/>
          </w:divBdr>
          <w:divsChild>
            <w:div w:id="1661929197">
              <w:marLeft w:val="0"/>
              <w:marRight w:val="0"/>
              <w:marTop w:val="0"/>
              <w:marBottom w:val="0"/>
              <w:divBdr>
                <w:top w:val="single" w:sz="2" w:space="0" w:color="D9D9E3"/>
                <w:left w:val="single" w:sz="2" w:space="0" w:color="D9D9E3"/>
                <w:bottom w:val="single" w:sz="2" w:space="0" w:color="D9D9E3"/>
                <w:right w:val="single" w:sz="2" w:space="0" w:color="D9D9E3"/>
              </w:divBdr>
              <w:divsChild>
                <w:div w:id="1527913663">
                  <w:marLeft w:val="0"/>
                  <w:marRight w:val="0"/>
                  <w:marTop w:val="0"/>
                  <w:marBottom w:val="0"/>
                  <w:divBdr>
                    <w:top w:val="single" w:sz="2" w:space="0" w:color="D9D9E3"/>
                    <w:left w:val="single" w:sz="2" w:space="0" w:color="D9D9E3"/>
                    <w:bottom w:val="single" w:sz="2" w:space="0" w:color="D9D9E3"/>
                    <w:right w:val="single" w:sz="2" w:space="0" w:color="D9D9E3"/>
                  </w:divBdr>
                  <w:divsChild>
                    <w:div w:id="837616819">
                      <w:marLeft w:val="0"/>
                      <w:marRight w:val="0"/>
                      <w:marTop w:val="0"/>
                      <w:marBottom w:val="0"/>
                      <w:divBdr>
                        <w:top w:val="single" w:sz="2" w:space="0" w:color="D9D9E3"/>
                        <w:left w:val="single" w:sz="2" w:space="0" w:color="D9D9E3"/>
                        <w:bottom w:val="single" w:sz="2" w:space="0" w:color="D9D9E3"/>
                        <w:right w:val="single" w:sz="2" w:space="0" w:color="D9D9E3"/>
                      </w:divBdr>
                      <w:divsChild>
                        <w:div w:id="509221307">
                          <w:marLeft w:val="0"/>
                          <w:marRight w:val="0"/>
                          <w:marTop w:val="0"/>
                          <w:marBottom w:val="0"/>
                          <w:divBdr>
                            <w:top w:val="single" w:sz="2" w:space="0" w:color="D9D9E3"/>
                            <w:left w:val="single" w:sz="2" w:space="0" w:color="D9D9E3"/>
                            <w:bottom w:val="single" w:sz="2" w:space="0" w:color="D9D9E3"/>
                            <w:right w:val="single" w:sz="2" w:space="0" w:color="D9D9E3"/>
                          </w:divBdr>
                          <w:divsChild>
                            <w:div w:id="1841238205">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244565">
                                  <w:marLeft w:val="0"/>
                                  <w:marRight w:val="0"/>
                                  <w:marTop w:val="0"/>
                                  <w:marBottom w:val="0"/>
                                  <w:divBdr>
                                    <w:top w:val="single" w:sz="2" w:space="0" w:color="D9D9E3"/>
                                    <w:left w:val="single" w:sz="2" w:space="0" w:color="D9D9E3"/>
                                    <w:bottom w:val="single" w:sz="2" w:space="0" w:color="D9D9E3"/>
                                    <w:right w:val="single" w:sz="2" w:space="0" w:color="D9D9E3"/>
                                  </w:divBdr>
                                  <w:divsChild>
                                    <w:div w:id="705524386">
                                      <w:marLeft w:val="0"/>
                                      <w:marRight w:val="0"/>
                                      <w:marTop w:val="0"/>
                                      <w:marBottom w:val="0"/>
                                      <w:divBdr>
                                        <w:top w:val="single" w:sz="2" w:space="0" w:color="D9D9E3"/>
                                        <w:left w:val="single" w:sz="2" w:space="0" w:color="D9D9E3"/>
                                        <w:bottom w:val="single" w:sz="2" w:space="0" w:color="D9D9E3"/>
                                        <w:right w:val="single" w:sz="2" w:space="0" w:color="D9D9E3"/>
                                      </w:divBdr>
                                      <w:divsChild>
                                        <w:div w:id="66613844">
                                          <w:marLeft w:val="0"/>
                                          <w:marRight w:val="0"/>
                                          <w:marTop w:val="0"/>
                                          <w:marBottom w:val="0"/>
                                          <w:divBdr>
                                            <w:top w:val="single" w:sz="2" w:space="0" w:color="D9D9E3"/>
                                            <w:left w:val="single" w:sz="2" w:space="0" w:color="D9D9E3"/>
                                            <w:bottom w:val="single" w:sz="2" w:space="0" w:color="D9D9E3"/>
                                            <w:right w:val="single" w:sz="2" w:space="0" w:color="D9D9E3"/>
                                          </w:divBdr>
                                          <w:divsChild>
                                            <w:div w:id="2077509627">
                                              <w:marLeft w:val="0"/>
                                              <w:marRight w:val="0"/>
                                              <w:marTop w:val="0"/>
                                              <w:marBottom w:val="0"/>
                                              <w:divBdr>
                                                <w:top w:val="single" w:sz="2" w:space="0" w:color="D9D9E3"/>
                                                <w:left w:val="single" w:sz="2" w:space="0" w:color="D9D9E3"/>
                                                <w:bottom w:val="single" w:sz="2" w:space="0" w:color="D9D9E3"/>
                                                <w:right w:val="single" w:sz="2" w:space="0" w:color="D9D9E3"/>
                                              </w:divBdr>
                                              <w:divsChild>
                                                <w:div w:id="1285304794">
                                                  <w:marLeft w:val="0"/>
                                                  <w:marRight w:val="0"/>
                                                  <w:marTop w:val="0"/>
                                                  <w:marBottom w:val="0"/>
                                                  <w:divBdr>
                                                    <w:top w:val="single" w:sz="2" w:space="0" w:color="D9D9E3"/>
                                                    <w:left w:val="single" w:sz="2" w:space="0" w:color="D9D9E3"/>
                                                    <w:bottom w:val="single" w:sz="2" w:space="0" w:color="D9D9E3"/>
                                                    <w:right w:val="single" w:sz="2" w:space="0" w:color="D9D9E3"/>
                                                  </w:divBdr>
                                                  <w:divsChild>
                                                    <w:div w:id="942568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24616096">
          <w:marLeft w:val="0"/>
          <w:marRight w:val="0"/>
          <w:marTop w:val="0"/>
          <w:marBottom w:val="0"/>
          <w:divBdr>
            <w:top w:val="none" w:sz="0" w:space="0" w:color="auto"/>
            <w:left w:val="none" w:sz="0" w:space="0" w:color="auto"/>
            <w:bottom w:val="none" w:sz="0" w:space="0" w:color="auto"/>
            <w:right w:val="none" w:sz="0" w:space="0" w:color="auto"/>
          </w:divBdr>
        </w:div>
      </w:divsChild>
    </w:div>
    <w:div w:id="418455120">
      <w:bodyDiv w:val="1"/>
      <w:marLeft w:val="0"/>
      <w:marRight w:val="0"/>
      <w:marTop w:val="0"/>
      <w:marBottom w:val="0"/>
      <w:divBdr>
        <w:top w:val="none" w:sz="0" w:space="0" w:color="auto"/>
        <w:left w:val="none" w:sz="0" w:space="0" w:color="auto"/>
        <w:bottom w:val="none" w:sz="0" w:space="0" w:color="auto"/>
        <w:right w:val="none" w:sz="0" w:space="0" w:color="auto"/>
      </w:divBdr>
    </w:div>
    <w:div w:id="655957245">
      <w:bodyDiv w:val="1"/>
      <w:marLeft w:val="0"/>
      <w:marRight w:val="0"/>
      <w:marTop w:val="0"/>
      <w:marBottom w:val="0"/>
      <w:divBdr>
        <w:top w:val="none" w:sz="0" w:space="0" w:color="auto"/>
        <w:left w:val="none" w:sz="0" w:space="0" w:color="auto"/>
        <w:bottom w:val="none" w:sz="0" w:space="0" w:color="auto"/>
        <w:right w:val="none" w:sz="0" w:space="0" w:color="auto"/>
      </w:divBdr>
      <w:divsChild>
        <w:div w:id="2118131501">
          <w:marLeft w:val="0"/>
          <w:marRight w:val="0"/>
          <w:marTop w:val="0"/>
          <w:marBottom w:val="0"/>
          <w:divBdr>
            <w:top w:val="single" w:sz="2" w:space="0" w:color="D9D9E3"/>
            <w:left w:val="single" w:sz="2" w:space="0" w:color="D9D9E3"/>
            <w:bottom w:val="single" w:sz="2" w:space="0" w:color="D9D9E3"/>
            <w:right w:val="single" w:sz="2" w:space="0" w:color="D9D9E3"/>
          </w:divBdr>
          <w:divsChild>
            <w:div w:id="633800204">
              <w:marLeft w:val="0"/>
              <w:marRight w:val="0"/>
              <w:marTop w:val="0"/>
              <w:marBottom w:val="0"/>
              <w:divBdr>
                <w:top w:val="single" w:sz="2" w:space="0" w:color="D9D9E3"/>
                <w:left w:val="single" w:sz="2" w:space="0" w:color="D9D9E3"/>
                <w:bottom w:val="single" w:sz="2" w:space="0" w:color="D9D9E3"/>
                <w:right w:val="single" w:sz="2" w:space="0" w:color="D9D9E3"/>
              </w:divBdr>
              <w:divsChild>
                <w:div w:id="1421946357">
                  <w:marLeft w:val="0"/>
                  <w:marRight w:val="0"/>
                  <w:marTop w:val="0"/>
                  <w:marBottom w:val="0"/>
                  <w:divBdr>
                    <w:top w:val="single" w:sz="2" w:space="0" w:color="D9D9E3"/>
                    <w:left w:val="single" w:sz="2" w:space="0" w:color="D9D9E3"/>
                    <w:bottom w:val="single" w:sz="2" w:space="0" w:color="D9D9E3"/>
                    <w:right w:val="single" w:sz="2" w:space="0" w:color="D9D9E3"/>
                  </w:divBdr>
                  <w:divsChild>
                    <w:div w:id="1777552825">
                      <w:marLeft w:val="0"/>
                      <w:marRight w:val="0"/>
                      <w:marTop w:val="0"/>
                      <w:marBottom w:val="0"/>
                      <w:divBdr>
                        <w:top w:val="single" w:sz="2" w:space="0" w:color="D9D9E3"/>
                        <w:left w:val="single" w:sz="2" w:space="0" w:color="D9D9E3"/>
                        <w:bottom w:val="single" w:sz="2" w:space="0" w:color="D9D9E3"/>
                        <w:right w:val="single" w:sz="2" w:space="0" w:color="D9D9E3"/>
                      </w:divBdr>
                      <w:divsChild>
                        <w:div w:id="1396584070">
                          <w:marLeft w:val="0"/>
                          <w:marRight w:val="0"/>
                          <w:marTop w:val="0"/>
                          <w:marBottom w:val="0"/>
                          <w:divBdr>
                            <w:top w:val="single" w:sz="2" w:space="0" w:color="D9D9E3"/>
                            <w:left w:val="single" w:sz="2" w:space="0" w:color="D9D9E3"/>
                            <w:bottom w:val="single" w:sz="2" w:space="0" w:color="D9D9E3"/>
                            <w:right w:val="single" w:sz="2" w:space="0" w:color="D9D9E3"/>
                          </w:divBdr>
                          <w:divsChild>
                            <w:div w:id="1309092042">
                              <w:marLeft w:val="0"/>
                              <w:marRight w:val="0"/>
                              <w:marTop w:val="100"/>
                              <w:marBottom w:val="100"/>
                              <w:divBdr>
                                <w:top w:val="single" w:sz="2" w:space="0" w:color="D9D9E3"/>
                                <w:left w:val="single" w:sz="2" w:space="0" w:color="D9D9E3"/>
                                <w:bottom w:val="single" w:sz="2" w:space="0" w:color="D9D9E3"/>
                                <w:right w:val="single" w:sz="2" w:space="0" w:color="D9D9E3"/>
                              </w:divBdr>
                              <w:divsChild>
                                <w:div w:id="969480422">
                                  <w:marLeft w:val="0"/>
                                  <w:marRight w:val="0"/>
                                  <w:marTop w:val="0"/>
                                  <w:marBottom w:val="0"/>
                                  <w:divBdr>
                                    <w:top w:val="single" w:sz="2" w:space="0" w:color="D9D9E3"/>
                                    <w:left w:val="single" w:sz="2" w:space="0" w:color="D9D9E3"/>
                                    <w:bottom w:val="single" w:sz="2" w:space="0" w:color="D9D9E3"/>
                                    <w:right w:val="single" w:sz="2" w:space="0" w:color="D9D9E3"/>
                                  </w:divBdr>
                                  <w:divsChild>
                                    <w:div w:id="630021124">
                                      <w:marLeft w:val="0"/>
                                      <w:marRight w:val="0"/>
                                      <w:marTop w:val="0"/>
                                      <w:marBottom w:val="0"/>
                                      <w:divBdr>
                                        <w:top w:val="single" w:sz="2" w:space="0" w:color="D9D9E3"/>
                                        <w:left w:val="single" w:sz="2" w:space="0" w:color="D9D9E3"/>
                                        <w:bottom w:val="single" w:sz="2" w:space="0" w:color="D9D9E3"/>
                                        <w:right w:val="single" w:sz="2" w:space="0" w:color="D9D9E3"/>
                                      </w:divBdr>
                                      <w:divsChild>
                                        <w:div w:id="221335989">
                                          <w:marLeft w:val="0"/>
                                          <w:marRight w:val="0"/>
                                          <w:marTop w:val="0"/>
                                          <w:marBottom w:val="0"/>
                                          <w:divBdr>
                                            <w:top w:val="single" w:sz="2" w:space="0" w:color="D9D9E3"/>
                                            <w:left w:val="single" w:sz="2" w:space="0" w:color="D9D9E3"/>
                                            <w:bottom w:val="single" w:sz="2" w:space="0" w:color="D9D9E3"/>
                                            <w:right w:val="single" w:sz="2" w:space="0" w:color="D9D9E3"/>
                                          </w:divBdr>
                                          <w:divsChild>
                                            <w:div w:id="336008564">
                                              <w:marLeft w:val="0"/>
                                              <w:marRight w:val="0"/>
                                              <w:marTop w:val="0"/>
                                              <w:marBottom w:val="0"/>
                                              <w:divBdr>
                                                <w:top w:val="single" w:sz="2" w:space="0" w:color="D9D9E3"/>
                                                <w:left w:val="single" w:sz="2" w:space="0" w:color="D9D9E3"/>
                                                <w:bottom w:val="single" w:sz="2" w:space="0" w:color="D9D9E3"/>
                                                <w:right w:val="single" w:sz="2" w:space="0" w:color="D9D9E3"/>
                                              </w:divBdr>
                                              <w:divsChild>
                                                <w:div w:id="648827233">
                                                  <w:marLeft w:val="0"/>
                                                  <w:marRight w:val="0"/>
                                                  <w:marTop w:val="0"/>
                                                  <w:marBottom w:val="0"/>
                                                  <w:divBdr>
                                                    <w:top w:val="single" w:sz="2" w:space="0" w:color="D9D9E3"/>
                                                    <w:left w:val="single" w:sz="2" w:space="0" w:color="D9D9E3"/>
                                                    <w:bottom w:val="single" w:sz="2" w:space="0" w:color="D9D9E3"/>
                                                    <w:right w:val="single" w:sz="2" w:space="0" w:color="D9D9E3"/>
                                                  </w:divBdr>
                                                  <w:divsChild>
                                                    <w:div w:id="814302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4313127">
          <w:marLeft w:val="0"/>
          <w:marRight w:val="0"/>
          <w:marTop w:val="0"/>
          <w:marBottom w:val="0"/>
          <w:divBdr>
            <w:top w:val="none" w:sz="0" w:space="0" w:color="auto"/>
            <w:left w:val="none" w:sz="0" w:space="0" w:color="auto"/>
            <w:bottom w:val="none" w:sz="0" w:space="0" w:color="auto"/>
            <w:right w:val="none" w:sz="0" w:space="0" w:color="auto"/>
          </w:divBdr>
        </w:div>
      </w:divsChild>
    </w:div>
    <w:div w:id="1411153206">
      <w:bodyDiv w:val="1"/>
      <w:marLeft w:val="0"/>
      <w:marRight w:val="0"/>
      <w:marTop w:val="0"/>
      <w:marBottom w:val="0"/>
      <w:divBdr>
        <w:top w:val="none" w:sz="0" w:space="0" w:color="auto"/>
        <w:left w:val="none" w:sz="0" w:space="0" w:color="auto"/>
        <w:bottom w:val="none" w:sz="0" w:space="0" w:color="auto"/>
        <w:right w:val="none" w:sz="0" w:space="0" w:color="auto"/>
      </w:divBdr>
    </w:div>
    <w:div w:id="1808276444">
      <w:bodyDiv w:val="1"/>
      <w:marLeft w:val="0"/>
      <w:marRight w:val="0"/>
      <w:marTop w:val="0"/>
      <w:marBottom w:val="0"/>
      <w:divBdr>
        <w:top w:val="none" w:sz="0" w:space="0" w:color="auto"/>
        <w:left w:val="none" w:sz="0" w:space="0" w:color="auto"/>
        <w:bottom w:val="none" w:sz="0" w:space="0" w:color="auto"/>
        <w:right w:val="none" w:sz="0" w:space="0" w:color="auto"/>
      </w:divBdr>
    </w:div>
    <w:div w:id="2038264988">
      <w:bodyDiv w:val="1"/>
      <w:marLeft w:val="0"/>
      <w:marRight w:val="0"/>
      <w:marTop w:val="0"/>
      <w:marBottom w:val="0"/>
      <w:divBdr>
        <w:top w:val="none" w:sz="0" w:space="0" w:color="auto"/>
        <w:left w:val="none" w:sz="0" w:space="0" w:color="auto"/>
        <w:bottom w:val="none" w:sz="0" w:space="0" w:color="auto"/>
        <w:right w:val="none" w:sz="0" w:space="0" w:color="auto"/>
      </w:divBdr>
    </w:div>
    <w:div w:id="2069573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14</Pages>
  <Words>942</Words>
  <Characters>5375</Characters>
  <Application>Microsoft Office Word</Application>
  <DocSecurity>0</DocSecurity>
  <Lines>44</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tolgahan toros</dc:creator>
  <cp:keywords/>
  <dc:description/>
  <cp:lastModifiedBy>tolgahan toros</cp:lastModifiedBy>
  <cp:revision>5</cp:revision>
  <dcterms:created xsi:type="dcterms:W3CDTF">2023-12-23T07:00:00Z</dcterms:created>
  <dcterms:modified xsi:type="dcterms:W3CDTF">2023-12-23T07:34:00Z</dcterms:modified>
</cp:coreProperties>
</file>