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80C2D" w14:textId="77777777" w:rsidR="00AF173E" w:rsidRDefault="00AF173E" w:rsidP="00AF173E">
      <w:pPr>
        <w:jc w:val="both"/>
        <w:rPr>
          <w:noProof/>
          <w:rtl/>
        </w:rPr>
      </w:pPr>
    </w:p>
    <w:p w14:paraId="5CBB014A" w14:textId="1C4C039F" w:rsidR="00AF173E" w:rsidRDefault="00AF173E" w:rsidP="00AF173E">
      <w:pPr>
        <w:jc w:val="both"/>
        <w:rPr>
          <w:noProof/>
          <w:rtl/>
        </w:rPr>
      </w:pPr>
      <w:r>
        <w:rPr>
          <w:noProof/>
        </w:rPr>
        <w:drawing>
          <wp:inline distT="0" distB="0" distL="0" distR="0" wp14:anchorId="10E03782" wp14:editId="09ED51DB">
            <wp:extent cx="5276850" cy="283845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</w:rPr>
        <w:t xml:space="preserve">1.במידה ונגדיר את הלולאה עם </w:t>
      </w:r>
      <w:r>
        <w:rPr>
          <w:rFonts w:hint="cs"/>
          <w:noProof/>
        </w:rPr>
        <w:t>INLINE</w:t>
      </w:r>
      <w:r>
        <w:rPr>
          <w:rFonts w:hint="cs"/>
          <w:noProof/>
          <w:rtl/>
        </w:rPr>
        <w:t xml:space="preserve"> הקומפיילר פשוט יתעלם ובנוסף גם לא תהיה שגיאה</w:t>
      </w:r>
    </w:p>
    <w:p w14:paraId="2B33A535" w14:textId="7755AFCD" w:rsidR="00AF173E" w:rsidRDefault="00AF173E" w:rsidP="00AF173E">
      <w:pPr>
        <w:jc w:val="both"/>
        <w:rPr>
          <w:noProof/>
          <w:rtl/>
        </w:rPr>
      </w:pPr>
    </w:p>
    <w:p w14:paraId="2D464B9A" w14:textId="1E411D64" w:rsidR="00AF173E" w:rsidRDefault="00AF173E" w:rsidP="00AF173E">
      <w:pPr>
        <w:jc w:val="both"/>
        <w:rPr>
          <w:rFonts w:hint="cs"/>
          <w:noProof/>
          <w:rtl/>
        </w:rPr>
      </w:pPr>
      <w:r>
        <w:rPr>
          <w:rFonts w:hint="cs"/>
          <w:noProof/>
          <w:rtl/>
        </w:rPr>
        <w:t xml:space="preserve">2.במידה ולא נוסיף אותם בקובץ ה </w:t>
      </w:r>
      <w:r>
        <w:rPr>
          <w:noProof/>
        </w:rPr>
        <w:t xml:space="preserve">h </w:t>
      </w:r>
      <w:r>
        <w:rPr>
          <w:rFonts w:hint="cs"/>
          <w:noProof/>
          <w:rtl/>
        </w:rPr>
        <w:t xml:space="preserve"> אז </w:t>
      </w:r>
      <w:r w:rsidR="00A83ECF">
        <w:rPr>
          <w:rFonts w:hint="cs"/>
          <w:noProof/>
          <w:rtl/>
        </w:rPr>
        <w:t>יכול לצאת מצב שלפני הריצה של הקוד הוא ינסה להגדיר לי את אותה המחלקה פעמיים  ויתריע לשגיאה</w:t>
      </w:r>
    </w:p>
    <w:p w14:paraId="753BBE2B" w14:textId="0FFB7F9F" w:rsidR="00A83ECF" w:rsidRDefault="00A83ECF" w:rsidP="00AF173E">
      <w:pPr>
        <w:jc w:val="both"/>
        <w:rPr>
          <w:noProof/>
          <w:rtl/>
        </w:rPr>
      </w:pPr>
    </w:p>
    <w:p w14:paraId="3E5B9DF3" w14:textId="0E7D8773" w:rsidR="00A83ECF" w:rsidRDefault="00A83ECF" w:rsidP="00AF173E">
      <w:pPr>
        <w:jc w:val="both"/>
        <w:rPr>
          <w:noProof/>
          <w:rtl/>
        </w:rPr>
      </w:pPr>
      <w:r>
        <w:rPr>
          <w:rFonts w:hint="cs"/>
          <w:noProof/>
          <w:rtl/>
        </w:rPr>
        <w:t xml:space="preserve">3.בתכנות בשפת </w:t>
      </w:r>
      <w:r>
        <w:rPr>
          <w:rFonts w:hint="cs"/>
          <w:noProof/>
        </w:rPr>
        <w:t>CPP</w:t>
      </w:r>
      <w:r>
        <w:rPr>
          <w:rFonts w:hint="cs"/>
          <w:noProof/>
          <w:rtl/>
        </w:rPr>
        <w:t xml:space="preserve"> ההתעסקות הרבה היא עם אובייקטים , לכל אובייקט </w:t>
      </w:r>
      <w:r w:rsidR="008941C8">
        <w:rPr>
          <w:rFonts w:hint="cs"/>
          <w:noProof/>
          <w:rtl/>
        </w:rPr>
        <w:t xml:space="preserve">יש בנאי והורס דיפולטיבי או אחד שמוגדר , ההבדל העיקרי בין </w:t>
      </w:r>
      <w:r w:rsidR="008941C8">
        <w:rPr>
          <w:rFonts w:hint="cs"/>
          <w:noProof/>
        </w:rPr>
        <w:t>NEW</w:t>
      </w:r>
      <w:r w:rsidR="008941C8">
        <w:rPr>
          <w:noProof/>
        </w:rPr>
        <w:t xml:space="preserve"> / </w:t>
      </w:r>
      <w:r w:rsidR="008941C8">
        <w:rPr>
          <w:rFonts w:hint="cs"/>
          <w:noProof/>
        </w:rPr>
        <w:t xml:space="preserve"> DELETE </w:t>
      </w:r>
      <w:r w:rsidR="008941C8">
        <w:rPr>
          <w:noProof/>
        </w:rPr>
        <w:t xml:space="preserve"> to Malloc / calloc / free</w:t>
      </w:r>
      <w:r w:rsidR="008941C8">
        <w:rPr>
          <w:rFonts w:hint="cs"/>
          <w:noProof/>
          <w:rtl/>
        </w:rPr>
        <w:t xml:space="preserve"> הוא שכאשר אני מפעיל </w:t>
      </w:r>
      <w:r w:rsidR="008941C8">
        <w:rPr>
          <w:rFonts w:hint="cs"/>
          <w:noProof/>
        </w:rPr>
        <w:t>NEW</w:t>
      </w:r>
      <w:r w:rsidR="008941C8">
        <w:rPr>
          <w:rFonts w:hint="cs"/>
          <w:noProof/>
          <w:rtl/>
        </w:rPr>
        <w:t xml:space="preserve"> או </w:t>
      </w:r>
      <w:r w:rsidR="008941C8">
        <w:rPr>
          <w:rFonts w:hint="cs"/>
          <w:noProof/>
        </w:rPr>
        <w:t>DELETE</w:t>
      </w:r>
      <w:r w:rsidR="008941C8">
        <w:rPr>
          <w:rFonts w:hint="cs"/>
          <w:noProof/>
          <w:rtl/>
        </w:rPr>
        <w:t xml:space="preserve"> הן יודעות להפעיל לי באופן אוטומטי את הבנאים וההורסים שלי בהתאם.</w:t>
      </w:r>
    </w:p>
    <w:p w14:paraId="00C1FF6D" w14:textId="2D70B85D" w:rsidR="008941C8" w:rsidRDefault="008941C8" w:rsidP="00AF173E">
      <w:pPr>
        <w:jc w:val="both"/>
        <w:rPr>
          <w:noProof/>
          <w:rtl/>
        </w:rPr>
      </w:pPr>
    </w:p>
    <w:p w14:paraId="585D915D" w14:textId="189E905D" w:rsidR="008941C8" w:rsidRDefault="008941C8" w:rsidP="00AF173E">
      <w:pPr>
        <w:jc w:val="both"/>
        <w:rPr>
          <w:noProof/>
          <w:rtl/>
        </w:rPr>
      </w:pPr>
    </w:p>
    <w:p w14:paraId="16150D6A" w14:textId="4B47FB6A" w:rsidR="008941C8" w:rsidRDefault="008941C8" w:rsidP="00AF173E">
      <w:pPr>
        <w:jc w:val="both"/>
        <w:rPr>
          <w:noProof/>
        </w:rPr>
      </w:pPr>
      <w:r>
        <w:rPr>
          <w:rFonts w:hint="cs"/>
          <w:noProof/>
          <w:rtl/>
        </w:rPr>
        <w:t xml:space="preserve">4.כאשר אתה בונה אובייקט , כל דבר שירשם באובייקט יהיה תחת </w:t>
      </w:r>
      <w:r>
        <w:rPr>
          <w:rFonts w:hint="cs"/>
          <w:noProof/>
        </w:rPr>
        <w:t>PRIVETE</w:t>
      </w:r>
      <w:r>
        <w:rPr>
          <w:rFonts w:hint="cs"/>
          <w:noProof/>
          <w:rtl/>
        </w:rPr>
        <w:t xml:space="preserve"> אלא אם כן הוגדר מקום ספציפי באובייקט ל </w:t>
      </w:r>
      <w:r>
        <w:rPr>
          <w:rFonts w:hint="cs"/>
          <w:noProof/>
        </w:rPr>
        <w:t>PUB</w:t>
      </w:r>
      <w:r>
        <w:rPr>
          <w:noProof/>
        </w:rPr>
        <w:t xml:space="preserve">LIC </w:t>
      </w:r>
    </w:p>
    <w:p w14:paraId="2384E31B" w14:textId="0FA5B88B" w:rsidR="008941C8" w:rsidRDefault="008941C8" w:rsidP="00AF173E">
      <w:pPr>
        <w:jc w:val="both"/>
        <w:rPr>
          <w:b/>
          <w:bCs/>
          <w:noProof/>
          <w:rtl/>
        </w:rPr>
      </w:pPr>
      <w:r w:rsidRPr="008941C8">
        <w:rPr>
          <w:rFonts w:hint="cs"/>
          <w:b/>
          <w:bCs/>
          <w:noProof/>
          <w:rtl/>
        </w:rPr>
        <w:t xml:space="preserve">עקב זאת לא ניתן לגשת מהדרייבר לפונקציות במקרה כזה ולא יהיה ניתו לגשת למשתנים </w:t>
      </w:r>
    </w:p>
    <w:p w14:paraId="63A560F2" w14:textId="5A850372" w:rsidR="008941C8" w:rsidRDefault="008941C8" w:rsidP="00AF173E">
      <w:pPr>
        <w:jc w:val="both"/>
        <w:rPr>
          <w:b/>
          <w:bCs/>
          <w:noProof/>
          <w:rtl/>
        </w:rPr>
      </w:pPr>
    </w:p>
    <w:p w14:paraId="3BE21CF5" w14:textId="6C7DB619" w:rsidR="008941C8" w:rsidRDefault="008941C8" w:rsidP="00AF173E">
      <w:pPr>
        <w:jc w:val="both"/>
        <w:rPr>
          <w:b/>
          <w:bCs/>
          <w:noProof/>
          <w:rtl/>
        </w:rPr>
      </w:pPr>
    </w:p>
    <w:p w14:paraId="2DBFC7C8" w14:textId="39528D1D" w:rsidR="008941C8" w:rsidRDefault="008941C8" w:rsidP="00AF173E">
      <w:pPr>
        <w:jc w:val="both"/>
        <w:rPr>
          <w:noProof/>
          <w:rtl/>
        </w:rPr>
      </w:pPr>
      <w:r>
        <w:rPr>
          <w:rFonts w:hint="cs"/>
          <w:noProof/>
          <w:rtl/>
        </w:rPr>
        <w:t>5.</w:t>
      </w:r>
      <w:r w:rsidR="00A85F27">
        <w:rPr>
          <w:rFonts w:hint="cs"/>
          <w:noProof/>
          <w:rtl/>
        </w:rPr>
        <w:t>שורת האתחול היא פקודה אשר שמים אחרי הצהרת הפונקציה בעמצאות התו ' : ' , דבר זה תורם ליעילות של הקוד מכייון שהיא יגדיר את הערכים הפרטיים של אובייקט בעצ יצירתו , במידה ואין שורת אתחול בעת אתחול יוגדר בהתחלה ערכי זבל ורק אז יופעל הבנאי ויגדיר את הערכים</w:t>
      </w:r>
    </w:p>
    <w:p w14:paraId="0AA50A16" w14:textId="7880A80F" w:rsidR="00A85F27" w:rsidRDefault="00A85F27" w:rsidP="00AF173E">
      <w:pPr>
        <w:jc w:val="both"/>
        <w:rPr>
          <w:noProof/>
          <w:rtl/>
        </w:rPr>
      </w:pPr>
    </w:p>
    <w:p w14:paraId="7ABC3EE2" w14:textId="02807D1D" w:rsidR="00A85F27" w:rsidRDefault="00A85F27" w:rsidP="00AF173E">
      <w:pPr>
        <w:jc w:val="both"/>
        <w:rPr>
          <w:noProof/>
          <w:rtl/>
        </w:rPr>
      </w:pPr>
      <w:r>
        <w:rPr>
          <w:rFonts w:hint="cs"/>
          <w:noProof/>
          <w:rtl/>
        </w:rPr>
        <w:t xml:space="preserve">כאשר קיים בקובייקט משתנה </w:t>
      </w:r>
      <w:r>
        <w:rPr>
          <w:rFonts w:hint="cs"/>
          <w:noProof/>
        </w:rPr>
        <w:t>CONST</w:t>
      </w:r>
      <w:r>
        <w:rPr>
          <w:rFonts w:hint="cs"/>
          <w:noProof/>
          <w:rtl/>
        </w:rPr>
        <w:t xml:space="preserve"> , דבר כזה יחייב להשתמש בשורת האתחול מכייון שזה משתנה קבוע שלא יהיה ניתן לשנות אותו במהשך , לכןחייב להשתמש בשורת האתחול .</w:t>
      </w:r>
    </w:p>
    <w:p w14:paraId="164C8353" w14:textId="1056CD11" w:rsidR="00A85F27" w:rsidRDefault="00A85F27" w:rsidP="00AF173E">
      <w:pPr>
        <w:jc w:val="both"/>
        <w:rPr>
          <w:noProof/>
          <w:rtl/>
        </w:rPr>
      </w:pPr>
    </w:p>
    <w:p w14:paraId="6D05BB59" w14:textId="0FF12BB0" w:rsidR="00A85F27" w:rsidRDefault="00A85F27" w:rsidP="00AF173E">
      <w:pPr>
        <w:jc w:val="both"/>
        <w:rPr>
          <w:noProof/>
          <w:rtl/>
        </w:rPr>
      </w:pPr>
    </w:p>
    <w:p w14:paraId="3225B736" w14:textId="1299BCE6" w:rsidR="00A85F27" w:rsidRDefault="00A85F27" w:rsidP="00AF173E">
      <w:pPr>
        <w:jc w:val="both"/>
        <w:rPr>
          <w:noProof/>
        </w:rPr>
      </w:pPr>
      <w:r>
        <w:rPr>
          <w:rFonts w:hint="cs"/>
          <w:noProof/>
          <w:rtl/>
        </w:rPr>
        <w:lastRenderedPageBreak/>
        <w:t>6.</w:t>
      </w:r>
      <w:r w:rsidR="00A202C3">
        <w:rPr>
          <w:rFonts w:hint="cs"/>
          <w:noProof/>
          <w:rtl/>
        </w:rPr>
        <w:t xml:space="preserve">כאשר אין בנאי העתקה משלנו יופעל תמיד הבנאי ההעתקה הדיפולטיבי במקרה כזה הוא מבצע </w:t>
      </w:r>
      <w:r w:rsidR="00A202C3">
        <w:rPr>
          <w:noProof/>
        </w:rPr>
        <w:t xml:space="preserve">shallow copy  </w:t>
      </w:r>
    </w:p>
    <w:p w14:paraId="2EF077EE" w14:textId="290090A4" w:rsidR="00A202C3" w:rsidRDefault="00A202C3" w:rsidP="00AF173E">
      <w:pPr>
        <w:jc w:val="both"/>
        <w:rPr>
          <w:noProof/>
          <w:rtl/>
        </w:rPr>
      </w:pPr>
      <w:r>
        <w:rPr>
          <w:rFonts w:hint="cs"/>
          <w:noProof/>
          <w:rtl/>
        </w:rPr>
        <w:t>שזה בעצם העתקה של כל הערכים אחד לשני .</w:t>
      </w:r>
    </w:p>
    <w:p w14:paraId="15B9ACF0" w14:textId="5185F43B" w:rsidR="00A202C3" w:rsidRDefault="00A202C3" w:rsidP="00AF173E">
      <w:pPr>
        <w:jc w:val="both"/>
        <w:rPr>
          <w:noProof/>
          <w:rtl/>
        </w:rPr>
      </w:pPr>
      <w:r>
        <w:rPr>
          <w:rFonts w:hint="cs"/>
          <w:noProof/>
          <w:rtl/>
        </w:rPr>
        <w:t>במידה ויש מצביע באחד מהערכים האלו , יכול להיווצר מצב שלהאחר ההעתקה ישנם 2 אובייקטים שונים שמבציעים לאותה כתובת , שזאת שגיאה לוגית , במקרים כאלה נצטרך לממש בנאי העתקה משלנו .</w:t>
      </w:r>
    </w:p>
    <w:p w14:paraId="1AF760E4" w14:textId="1F4CBC0F" w:rsidR="00A202C3" w:rsidRDefault="00A202C3" w:rsidP="00AF173E">
      <w:pPr>
        <w:jc w:val="both"/>
        <w:rPr>
          <w:noProof/>
          <w:rtl/>
        </w:rPr>
      </w:pPr>
    </w:p>
    <w:p w14:paraId="5DD74BE3" w14:textId="540CCAB1" w:rsidR="00A202C3" w:rsidRDefault="00A202C3" w:rsidP="00AF173E">
      <w:pPr>
        <w:jc w:val="both"/>
        <w:rPr>
          <w:noProof/>
          <w:rtl/>
        </w:rPr>
      </w:pPr>
      <w:r>
        <w:rPr>
          <w:rFonts w:hint="cs"/>
          <w:noProof/>
          <w:rtl/>
        </w:rPr>
        <w:t>7.</w:t>
      </w:r>
      <w:r w:rsidR="0008731E">
        <w:rPr>
          <w:rFonts w:hint="cs"/>
          <w:noProof/>
          <w:rtl/>
        </w:rPr>
        <w:t xml:space="preserve">לא ניתן להחזיר אובייקט לוקאלי </w:t>
      </w:r>
      <w:r w:rsidR="0008731E">
        <w:rPr>
          <w:rFonts w:hint="cs"/>
          <w:noProof/>
        </w:rPr>
        <w:t>BY REFRENCE</w:t>
      </w:r>
      <w:r w:rsidR="0008731E">
        <w:rPr>
          <w:rFonts w:hint="cs"/>
          <w:noProof/>
          <w:rtl/>
        </w:rPr>
        <w:t xml:space="preserve"> מכייון שהוא חי רב בזמן הפונקציה , כאשר נגמרת הפונקציה יופעל הורס ויהורס את האוייבקט הלוקאלי שנבנה , כתוצאה מזה אתה יכול להחזיר אובייקט שכבר לא קיים יותר , שגיאה</w:t>
      </w:r>
    </w:p>
    <w:p w14:paraId="09C8BBD9" w14:textId="74DB3B9C" w:rsidR="0008731E" w:rsidRDefault="0008731E" w:rsidP="00AF173E">
      <w:pPr>
        <w:jc w:val="both"/>
        <w:rPr>
          <w:noProof/>
          <w:rtl/>
        </w:rPr>
      </w:pPr>
    </w:p>
    <w:p w14:paraId="198AD054" w14:textId="7D66D558" w:rsidR="0008731E" w:rsidRDefault="0008731E" w:rsidP="00AF173E">
      <w:pPr>
        <w:jc w:val="both"/>
        <w:rPr>
          <w:noProof/>
          <w:rtl/>
        </w:rPr>
      </w:pPr>
    </w:p>
    <w:p w14:paraId="6D137EF6" w14:textId="3E4A7F1E" w:rsidR="0008731E" w:rsidRDefault="0008731E" w:rsidP="00AF173E">
      <w:pPr>
        <w:jc w:val="both"/>
        <w:rPr>
          <w:noProof/>
          <w:rtl/>
        </w:rPr>
      </w:pPr>
      <w:r>
        <w:rPr>
          <w:rFonts w:hint="cs"/>
          <w:noProof/>
          <w:rtl/>
        </w:rPr>
        <w:t>8.</w:t>
      </w:r>
      <w:r w:rsidR="003D4306">
        <w:rPr>
          <w:rFonts w:hint="cs"/>
          <w:noProof/>
          <w:rtl/>
        </w:rPr>
        <w:t xml:space="preserve"> </w:t>
      </w:r>
    </w:p>
    <w:p w14:paraId="4AFB725F" w14:textId="137C0B4B" w:rsidR="003D4306" w:rsidRDefault="003D4306" w:rsidP="00AF173E">
      <w:pPr>
        <w:jc w:val="both"/>
        <w:rPr>
          <w:noProof/>
          <w:rtl/>
        </w:rPr>
      </w:pPr>
      <w:r>
        <w:rPr>
          <w:rFonts w:hint="cs"/>
          <w:noProof/>
          <w:rtl/>
        </w:rPr>
        <w:t xml:space="preserve">א. כן קיימת פה בעיה , האובייקט לא מועבר </w:t>
      </w:r>
      <w:r>
        <w:rPr>
          <w:rFonts w:hint="cs"/>
          <w:noProof/>
        </w:rPr>
        <w:t>BY REFRENCE</w:t>
      </w:r>
      <w:r>
        <w:rPr>
          <w:rFonts w:hint="cs"/>
          <w:noProof/>
          <w:rtl/>
        </w:rPr>
        <w:t xml:space="preserve"> </w:t>
      </w:r>
    </w:p>
    <w:p w14:paraId="18CA04B4" w14:textId="76C7B1A4" w:rsidR="003D4306" w:rsidRDefault="003D4306" w:rsidP="00AF173E">
      <w:pPr>
        <w:jc w:val="both"/>
        <w:rPr>
          <w:noProof/>
          <w:rtl/>
        </w:rPr>
      </w:pPr>
      <w:r>
        <w:rPr>
          <w:rFonts w:hint="cs"/>
          <w:noProof/>
          <w:rtl/>
        </w:rPr>
        <w:t>ב. שגיאת קומפילציה , הקומפיילר אמור לזהות את זה עוד לפני תחילת התוכנית עצמה</w:t>
      </w:r>
    </w:p>
    <w:p w14:paraId="7EF33956" w14:textId="4B15698F" w:rsidR="003D4306" w:rsidRDefault="003D4306" w:rsidP="00AF173E">
      <w:pPr>
        <w:jc w:val="both"/>
        <w:rPr>
          <w:rFonts w:hint="cs"/>
          <w:noProof/>
          <w:rtl/>
        </w:rPr>
      </w:pPr>
      <w:r>
        <w:rPr>
          <w:rFonts w:hint="cs"/>
          <w:noProof/>
          <w:rtl/>
        </w:rPr>
        <w:t xml:space="preserve">ג.ניתן לתקן את הבעיה הזאת בעזרת האופרטור &amp; שהוא </w:t>
      </w:r>
      <w:r>
        <w:rPr>
          <w:rFonts w:hint="cs"/>
          <w:noProof/>
        </w:rPr>
        <w:t>REFRENCE</w:t>
      </w:r>
      <w:r>
        <w:rPr>
          <w:rFonts w:hint="cs"/>
          <w:noProof/>
          <w:rtl/>
        </w:rPr>
        <w:t xml:space="preserve"> , וכך להעביר את האובייקט </w:t>
      </w:r>
      <w:r>
        <w:rPr>
          <w:rFonts w:hint="cs"/>
          <w:noProof/>
        </w:rPr>
        <w:t>BY REFRENCE</w:t>
      </w:r>
      <w:r>
        <w:rPr>
          <w:rFonts w:hint="cs"/>
          <w:noProof/>
          <w:rtl/>
        </w:rPr>
        <w:t xml:space="preserve"> </w:t>
      </w:r>
    </w:p>
    <w:p w14:paraId="2783D5B4" w14:textId="07AA24A6" w:rsidR="00A202C3" w:rsidRDefault="00A202C3" w:rsidP="00AF173E">
      <w:pPr>
        <w:jc w:val="both"/>
        <w:rPr>
          <w:noProof/>
          <w:rtl/>
        </w:rPr>
      </w:pPr>
    </w:p>
    <w:p w14:paraId="254CA802" w14:textId="77777777" w:rsidR="00A202C3" w:rsidRPr="008941C8" w:rsidRDefault="00A202C3" w:rsidP="00AF173E">
      <w:pPr>
        <w:jc w:val="both"/>
        <w:rPr>
          <w:rFonts w:hint="cs"/>
          <w:noProof/>
          <w:rtl/>
        </w:rPr>
      </w:pPr>
    </w:p>
    <w:p w14:paraId="0AF8367A" w14:textId="77777777" w:rsidR="00AF173E" w:rsidRPr="00AF173E" w:rsidRDefault="00AF173E" w:rsidP="00AF173E">
      <w:pPr>
        <w:jc w:val="both"/>
        <w:rPr>
          <w:rFonts w:hint="cs"/>
          <w:noProof/>
        </w:rPr>
      </w:pPr>
    </w:p>
    <w:sectPr w:rsidR="00AF173E" w:rsidRPr="00AF173E" w:rsidSect="00484CC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B2DFC"/>
    <w:multiLevelType w:val="hybridMultilevel"/>
    <w:tmpl w:val="BCCEA3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DB0864"/>
    <w:multiLevelType w:val="hybridMultilevel"/>
    <w:tmpl w:val="C06431D4"/>
    <w:lvl w:ilvl="0" w:tplc="E6FCD4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5007E63"/>
    <w:multiLevelType w:val="hybridMultilevel"/>
    <w:tmpl w:val="C4EC1CCC"/>
    <w:lvl w:ilvl="0" w:tplc="3BB4EF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121024">
      <w:start w:val="-1121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627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CE6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46BC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9080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5234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1A8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3CCF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41C1642"/>
    <w:multiLevelType w:val="hybridMultilevel"/>
    <w:tmpl w:val="3E9A2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73E"/>
    <w:rsid w:val="0008731E"/>
    <w:rsid w:val="003D4306"/>
    <w:rsid w:val="00484CC3"/>
    <w:rsid w:val="008941C8"/>
    <w:rsid w:val="00A202C3"/>
    <w:rsid w:val="00A83ECF"/>
    <w:rsid w:val="00A85F27"/>
    <w:rsid w:val="00AF173E"/>
    <w:rsid w:val="00B7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68CD2"/>
  <w15:chartTrackingRefBased/>
  <w15:docId w15:val="{D9564662-6134-4A23-BDFA-0ACE3A35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98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2264">
          <w:marLeft w:val="0"/>
          <w:marRight w:val="547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6244">
          <w:marLeft w:val="0"/>
          <w:marRight w:val="1166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303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 KOT</dc:creator>
  <cp:keywords/>
  <dc:description/>
  <cp:lastModifiedBy>Anatoli KOT</cp:lastModifiedBy>
  <cp:revision>1</cp:revision>
  <dcterms:created xsi:type="dcterms:W3CDTF">2021-03-29T14:55:00Z</dcterms:created>
  <dcterms:modified xsi:type="dcterms:W3CDTF">2021-03-29T17:20:00Z</dcterms:modified>
</cp:coreProperties>
</file>