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02B1C" w14:textId="77777777" w:rsidR="00E926C9" w:rsidRDefault="00000000">
      <w:pPr>
        <w:spacing w:before="280"/>
      </w:pPr>
      <w:r>
        <w:rPr>
          <w:b/>
          <w:color w:val="1B365D"/>
          <w:sz w:val="36"/>
        </w:rPr>
        <w:t>📘 КАРТА 4-Х СЦЕНАРИЕВ ВОРОНКИ «ПСИКВЕСТ»: БОЛИ ЦА И ФИНАЛЬНАЯ ТОЧКА ТРАНСФОРМАЦИИ</w:t>
      </w:r>
    </w:p>
    <w:p w14:paraId="0D229429" w14:textId="77777777" w:rsidR="00E926C9" w:rsidRDefault="00000000">
      <w:pPr>
        <w:spacing w:before="40"/>
      </w:pPr>
      <w:r>
        <w:rPr>
          <w:i/>
          <w:color w:val="68767C"/>
          <w:sz w:val="19"/>
        </w:rPr>
        <w:t xml:space="preserve">Автор: Анатолий </w:t>
      </w:r>
      <w:proofErr w:type="gramStart"/>
      <w:r>
        <w:rPr>
          <w:i/>
          <w:color w:val="68767C"/>
          <w:sz w:val="19"/>
        </w:rPr>
        <w:t>Фёдоров  |</w:t>
      </w:r>
      <w:proofErr w:type="gramEnd"/>
      <w:r>
        <w:rPr>
          <w:i/>
          <w:color w:val="68767C"/>
          <w:sz w:val="19"/>
        </w:rPr>
        <w:t xml:space="preserve">  Версия: v1.0 (Сводный методический </w:t>
      </w:r>
      <w:proofErr w:type="gramStart"/>
      <w:r>
        <w:rPr>
          <w:i/>
          <w:color w:val="68767C"/>
          <w:sz w:val="19"/>
        </w:rPr>
        <w:t>стандарт)  |</w:t>
      </w:r>
      <w:proofErr w:type="gramEnd"/>
      <w:r>
        <w:rPr>
          <w:i/>
          <w:color w:val="68767C"/>
          <w:sz w:val="19"/>
        </w:rPr>
        <w:t xml:space="preserve">  Дата: 7 августа 2026 г.</w:t>
      </w:r>
    </w:p>
    <w:p w14:paraId="029AAB36" w14:textId="77777777" w:rsidR="00E926C9" w:rsidRDefault="00000000">
      <w:pPr>
        <w:spacing w:before="240" w:after="120"/>
      </w:pPr>
      <w:r>
        <w:rPr>
          <w:b/>
          <w:color w:val="2C5282"/>
          <w:sz w:val="28"/>
        </w:rPr>
        <w:t>🎯 1. ВВЕДЕНИЕ И ОБЩАЯ ФИЛОСОФИЯ ВОРОНКИ</w:t>
      </w:r>
    </w:p>
    <w:p w14:paraId="02A6E095" w14:textId="77777777" w:rsidR="00E926C9" w:rsidRDefault="00000000">
      <w:pPr>
        <w:spacing w:before="60" w:after="60"/>
      </w:pPr>
      <w:r>
        <w:t>Воронка «</w:t>
      </w:r>
      <w:proofErr w:type="spellStart"/>
      <w:r>
        <w:t>Псиквест</w:t>
      </w:r>
      <w:proofErr w:type="spellEnd"/>
      <w:r>
        <w:t>» не ставит диагнозов, не даёт сухих инструкций и не навешивает на людей психологических ярлыков. Каждый из 4-х маршрутов — это не 'тип личности', а текущий жизненный контекст и эмоциональное состояние, в котором человек застрял прямо сейчас.</w:t>
      </w:r>
    </w:p>
    <w:p w14:paraId="57025CD1" w14:textId="77777777" w:rsidR="00E926C9" w:rsidRDefault="00000000">
      <w:pPr>
        <w:spacing w:before="200" w:after="80"/>
      </w:pPr>
      <w:r>
        <w:rPr>
          <w:b/>
          <w:color w:val="2B6CB0"/>
          <w:sz w:val="24"/>
        </w:rPr>
        <w:t>Главные принципы взаимодействия с человеком:</w:t>
      </w:r>
    </w:p>
    <w:p w14:paraId="10AFA09B" w14:textId="77777777" w:rsidR="00E926C9" w:rsidRDefault="00000000">
      <w:pPr>
        <w:spacing w:before="40" w:after="40"/>
        <w:ind w:left="360"/>
      </w:pPr>
      <w:r>
        <w:t>1. Простой человеческий язык: Полный отказ от наукообразия, сухих терминов и формализма («американские горки», «тяжесть в груди», «молчанка», «цепляние за человека», «выдохнуть и успокоиться»).</w:t>
      </w:r>
    </w:p>
    <w:p w14:paraId="3CB10E9C" w14:textId="77777777" w:rsidR="00E926C9" w:rsidRDefault="00000000">
      <w:pPr>
        <w:spacing w:before="40" w:after="40"/>
        <w:ind w:left="360"/>
      </w:pPr>
      <w:r>
        <w:t>2. Снятие вины: С первого кадра показать человеку: 'Дело не в том, что ты какая-то не такая. Твоя реакция когда-то тебя защищала'.</w:t>
      </w:r>
    </w:p>
    <w:p w14:paraId="6F8A4844" w14:textId="77777777" w:rsidR="00E926C9" w:rsidRDefault="00000000">
      <w:pPr>
        <w:spacing w:before="40" w:after="40"/>
        <w:ind w:left="360"/>
      </w:pPr>
      <w:r>
        <w:t>3. Разрыв шаблонов (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>): Неожиданные повороты мысли, которые снимают самообвинение ('претензия — это крик о близости', 'бабочки в животе — это не любовь, а тревога').</w:t>
      </w:r>
    </w:p>
    <w:p w14:paraId="2703517D" w14:textId="77777777" w:rsidR="00E926C9" w:rsidRDefault="00000000">
      <w:pPr>
        <w:spacing w:before="40" w:after="40"/>
        <w:ind w:left="360"/>
      </w:pPr>
      <w:r>
        <w:t>4. Ресурсный результат: Каждая встреча возвращает заземление, покой, физическое расслабление и уверенность в собственных силах.</w:t>
      </w:r>
    </w:p>
    <w:p w14:paraId="4559FAC2" w14:textId="77777777" w:rsidR="00E926C9" w:rsidRDefault="00000000">
      <w:pPr>
        <w:spacing w:before="240" w:after="120"/>
      </w:pPr>
      <w:r>
        <w:rPr>
          <w:b/>
          <w:color w:val="2C5282"/>
          <w:sz w:val="28"/>
        </w:rPr>
        <w:t>🧭 2. ПОДРОБНЫЙ РАЗБОР 4-Х МАРШРУТОВ ВОРОНКИ</w:t>
      </w:r>
    </w:p>
    <w:p w14:paraId="27F5AFDB" w14:textId="77777777" w:rsidR="00E926C9" w:rsidRDefault="00000000">
      <w:pPr>
        <w:spacing w:before="200" w:after="80"/>
      </w:pPr>
      <w:r>
        <w:rPr>
          <w:b/>
          <w:color w:val="2B6CB0"/>
          <w:sz w:val="24"/>
        </w:rPr>
        <w:t xml:space="preserve">1️⃣ МАРШРУТ 1: «ПОИСК И ВЫБОР ПАРТНЁРА» (Маршрут </w:t>
      </w:r>
      <w:proofErr w:type="spellStart"/>
      <w:r>
        <w:rPr>
          <w:b/>
          <w:color w:val="2B6CB0"/>
          <w:sz w:val="24"/>
        </w:rPr>
        <w:t>partner</w:t>
      </w:r>
      <w:proofErr w:type="spellEnd"/>
      <w:r>
        <w:rPr>
          <w:b/>
          <w:color w:val="2B6CB0"/>
          <w:sz w:val="24"/>
        </w:rPr>
        <w:t>)</w:t>
      </w:r>
    </w:p>
    <w:p w14:paraId="1768340F" w14:textId="77777777" w:rsidR="00E926C9" w:rsidRDefault="00000000">
      <w:pPr>
        <w:spacing w:before="60" w:after="60"/>
      </w:pPr>
      <w:r>
        <w:t>Контекст человека: Отношения ещё не построены либо человек погряз в серии однотипных, выматывающих свиданий и влюбленностей, заканчивающихся разочарованием.</w:t>
      </w:r>
    </w:p>
    <w:p w14:paraId="13A1F294" w14:textId="77777777" w:rsidR="00E926C9" w:rsidRDefault="00000000">
      <w:pPr>
        <w:spacing w:before="160" w:after="60"/>
      </w:pPr>
      <w:r>
        <w:rPr>
          <w:b/>
          <w:color w:val="2D3748"/>
        </w:rPr>
        <w:t>💔 Главные боли аудитории (С чем пришёл человек):</w:t>
      </w:r>
    </w:p>
    <w:p w14:paraId="46E3C40C" w14:textId="77777777" w:rsidR="00E926C9" w:rsidRDefault="00000000">
      <w:pPr>
        <w:spacing w:before="40" w:after="40"/>
        <w:ind w:left="360"/>
      </w:pPr>
      <w:r>
        <w:t>• «Тянет не к тем»: Сильное эмоциональное и физическое влечение возникает только к недоступным, холодным или 'сложным' людям (у которых 'всё сложно', кто то приближает, то исчезает).</w:t>
      </w:r>
    </w:p>
    <w:p w14:paraId="2AE4E79D" w14:textId="77777777" w:rsidR="00E926C9" w:rsidRDefault="00000000">
      <w:pPr>
        <w:spacing w:before="40" w:after="40"/>
        <w:ind w:left="360"/>
      </w:pPr>
      <w:r>
        <w:t>• «Синдром скучного хорошего парня»: С заботливыми, понятными и надёжными людьми становится скучно, 'нет искры' и кажется, что 'нет химии'.</w:t>
      </w:r>
    </w:p>
    <w:p w14:paraId="2A96310D" w14:textId="77777777" w:rsidR="00E926C9" w:rsidRDefault="00000000">
      <w:pPr>
        <w:spacing w:before="40" w:after="40"/>
        <w:ind w:left="360"/>
      </w:pPr>
      <w:r>
        <w:t>• Влюблённость в потенциал и иллюзии: Влюблённость в свои фантазии ('со мной он точно изменится и раскроется') и потеря 2-3 лет жизни на напрасные ожидания.</w:t>
      </w:r>
    </w:p>
    <w:p w14:paraId="5EE49058" w14:textId="77777777" w:rsidR="00E926C9" w:rsidRDefault="00000000">
      <w:pPr>
        <w:spacing w:before="40" w:after="40"/>
        <w:ind w:left="360"/>
      </w:pPr>
      <w:r>
        <w:t>• Самообвинение: Ощущение, что 'со мной что-то не так', раз не получается построить нормальные тёплые отношения.</w:t>
      </w:r>
    </w:p>
    <w:p w14:paraId="01826AE5" w14:textId="77777777" w:rsidR="00E926C9" w:rsidRDefault="00000000">
      <w:pPr>
        <w:spacing w:before="160" w:after="60"/>
      </w:pPr>
      <w:r>
        <w:rPr>
          <w:b/>
          <w:color w:val="2D3748"/>
        </w:rPr>
        <w:t>💥 Разрыв шаблона:</w:t>
      </w:r>
    </w:p>
    <w:p w14:paraId="034B8E64" w14:textId="77777777" w:rsidR="00E926C9" w:rsidRDefault="00000000">
      <w:pPr>
        <w:pBdr>
          <w:left w:val="single" w:sz="18" w:space="12" w:color="7F9B8E"/>
        </w:pBdr>
        <w:spacing w:before="100" w:after="100"/>
        <w:ind w:left="400"/>
      </w:pPr>
      <w:r>
        <w:rPr>
          <w:i/>
          <w:color w:val="45656D"/>
        </w:rPr>
        <w:lastRenderedPageBreak/>
        <w:t>«Бабочки в животе на первых свиданиях — это не показатель любви. Это соматический спазм от неизвестности. А настоящая близость рождается из безопасности».</w:t>
      </w:r>
    </w:p>
    <w:p w14:paraId="04A2327A" w14:textId="77777777" w:rsidR="00E926C9" w:rsidRDefault="00000000">
      <w:pPr>
        <w:spacing w:before="160" w:after="60"/>
      </w:pPr>
      <w:r>
        <w:rPr>
          <w:b/>
          <w:color w:val="2D3748"/>
        </w:rPr>
        <w:t>🏁 К чему нам важно привести человека в конце сценария (Результат):</w:t>
      </w:r>
    </w:p>
    <w:p w14:paraId="5D772E5F" w14:textId="77777777" w:rsidR="00E926C9" w:rsidRDefault="00000000">
      <w:pPr>
        <w:spacing w:before="40" w:after="40"/>
        <w:ind w:left="360"/>
      </w:pPr>
      <w:r>
        <w:t>1. Перепрошивка подсознательного фильтра: Человек начинает отличать болезненные эмоциональные качели от настоящей человеческой близости.</w:t>
      </w:r>
    </w:p>
    <w:p w14:paraId="403ADEFB" w14:textId="77777777" w:rsidR="00E926C9" w:rsidRDefault="00000000">
      <w:pPr>
        <w:spacing w:before="40" w:after="40"/>
        <w:ind w:left="360"/>
      </w:pPr>
      <w:r>
        <w:t>2. 3 принципа задавания вопросов: Человек умеет на 2-3 свиданиях распознавать готовность партнёра к зрелым отношениям без допросов и анкетных ультиматумов.</w:t>
      </w:r>
    </w:p>
    <w:p w14:paraId="2D891635" w14:textId="77777777" w:rsidR="00E926C9" w:rsidRDefault="00000000">
      <w:pPr>
        <w:spacing w:before="40" w:after="40"/>
        <w:ind w:left="360"/>
      </w:pPr>
      <w:r>
        <w:t>3. Обретение собственного достоинства: Способность вовремя и легко сделать шаг назад, если виден холод, не пытаясь никого переделать или спасти.</w:t>
      </w:r>
    </w:p>
    <w:p w14:paraId="7F25AC9E" w14:textId="77777777" w:rsidR="00E926C9" w:rsidRDefault="00000000">
      <w:pPr>
        <w:spacing w:before="40" w:after="40"/>
        <w:ind w:left="360"/>
      </w:pPr>
      <w:r>
        <w:t>4. Сборка нового сценария: Получение Персонального Психологического Портрета и уверенность: 'Со мной всё в порядке. Я выбираю надёжность и уважение к себе'.</w:t>
      </w:r>
    </w:p>
    <w:p w14:paraId="635C2088" w14:textId="77777777" w:rsidR="00E926C9" w:rsidRDefault="00000000">
      <w:pPr>
        <w:spacing w:before="200" w:after="80"/>
      </w:pPr>
      <w:r>
        <w:rPr>
          <w:b/>
          <w:color w:val="2B6CB0"/>
          <w:sz w:val="24"/>
        </w:rPr>
        <w:t xml:space="preserve">2️⃣ МАРШРУТ 2: «ЭМОЦИОНАЛЬНАЯ УСТОЙЧИВОСТЬ В ОТНОШЕНИЯХ» (Маршрут </w:t>
      </w:r>
      <w:proofErr w:type="spellStart"/>
      <w:r>
        <w:rPr>
          <w:b/>
          <w:color w:val="2B6CB0"/>
          <w:sz w:val="24"/>
        </w:rPr>
        <w:t>emotions</w:t>
      </w:r>
      <w:proofErr w:type="spellEnd"/>
      <w:r>
        <w:rPr>
          <w:b/>
          <w:color w:val="2B6CB0"/>
          <w:sz w:val="24"/>
        </w:rPr>
        <w:t>)</w:t>
      </w:r>
    </w:p>
    <w:p w14:paraId="6058FA44" w14:textId="77777777" w:rsidR="00E926C9" w:rsidRDefault="00000000">
      <w:pPr>
        <w:spacing w:before="60" w:after="60"/>
      </w:pPr>
      <w:r>
        <w:t>Контекст человека: Человек находится в отношениях (или только вышел из них), но испытывает тотальную зависимость своего настроения и физического самочувствия от партнёра.</w:t>
      </w:r>
    </w:p>
    <w:p w14:paraId="5085DC04" w14:textId="77777777" w:rsidR="00E926C9" w:rsidRDefault="00000000">
      <w:pPr>
        <w:spacing w:before="160" w:after="60"/>
      </w:pPr>
      <w:r>
        <w:rPr>
          <w:b/>
          <w:color w:val="2D3748"/>
        </w:rPr>
        <w:t>💔 Главные боли аудитории (С чем пришёл человек):</w:t>
      </w:r>
    </w:p>
    <w:p w14:paraId="3A567313" w14:textId="77777777" w:rsidR="00E926C9" w:rsidRDefault="00000000">
      <w:pPr>
        <w:spacing w:before="40" w:after="40"/>
        <w:ind w:left="360"/>
      </w:pPr>
      <w:r>
        <w:t>• «Американские горки»: Настроение мгновенно рушится от одного холодного взгляда, неосторожного слова или задержки ответа на сообщение на 20 минут.</w:t>
      </w:r>
    </w:p>
    <w:p w14:paraId="21896FC7" w14:textId="77777777" w:rsidR="00E926C9" w:rsidRDefault="00000000">
      <w:pPr>
        <w:spacing w:before="40" w:after="40"/>
        <w:ind w:left="360"/>
      </w:pPr>
      <w:r>
        <w:t>• Физическая тревога: Постоянное чувство тяжести в груди, комок в горле, страх, что 'всё рухнет', изнуряющая фоновая тревога.</w:t>
      </w:r>
    </w:p>
    <w:p w14:paraId="3091F0E6" w14:textId="77777777" w:rsidR="00E926C9" w:rsidRDefault="00000000">
      <w:pPr>
        <w:spacing w:before="40" w:after="40"/>
        <w:ind w:left="360"/>
      </w:pPr>
      <w:r>
        <w:t>• Цепляние за человека и потеря себя: Растворение в партнёре, заглядывание в глаза, постоянная попытка 'заслужить любовь' и подстроиться под чужие эмоции.</w:t>
      </w:r>
    </w:p>
    <w:p w14:paraId="69D36598" w14:textId="77777777" w:rsidR="00E926C9" w:rsidRDefault="00000000">
      <w:pPr>
        <w:spacing w:before="40" w:after="40"/>
        <w:ind w:left="360"/>
      </w:pPr>
      <w:r>
        <w:t>• Мыслительный шум (руминация): Бесконечное прокручивание в голове диалогов: 'А почему он так сказал?', 'А что я сделала не так?'.</w:t>
      </w:r>
    </w:p>
    <w:p w14:paraId="6DED6157" w14:textId="77777777" w:rsidR="00E926C9" w:rsidRDefault="00000000">
      <w:pPr>
        <w:spacing w:before="160" w:after="60"/>
      </w:pPr>
      <w:r>
        <w:rPr>
          <w:b/>
          <w:color w:val="2D3748"/>
        </w:rPr>
        <w:t>💥 Разрыв шаблона:</w:t>
      </w:r>
    </w:p>
    <w:p w14:paraId="46BC40BD" w14:textId="77777777" w:rsidR="00E926C9" w:rsidRDefault="00000000">
      <w:pPr>
        <w:pBdr>
          <w:left w:val="single" w:sz="18" w:space="12" w:color="7F9B8E"/>
        </w:pBdr>
        <w:spacing w:before="100" w:after="100"/>
        <w:ind w:left="400"/>
      </w:pPr>
      <w:r>
        <w:rPr>
          <w:i/>
          <w:color w:val="45656D"/>
        </w:rPr>
        <w:t>«Его настроение и реакции — это его личный выбор, а не твоя вина. Ты не должна работать контейнером для чужих эмоций».</w:t>
      </w:r>
    </w:p>
    <w:p w14:paraId="3F0C6F59" w14:textId="77777777" w:rsidR="00E926C9" w:rsidRDefault="00000000">
      <w:pPr>
        <w:spacing w:before="160" w:after="60"/>
      </w:pPr>
      <w:r>
        <w:rPr>
          <w:b/>
          <w:color w:val="2D3748"/>
        </w:rPr>
        <w:t>🏁 К чему нам важно привести человека в конце сценария (Результат):</w:t>
      </w:r>
    </w:p>
    <w:p w14:paraId="5B187742" w14:textId="77777777" w:rsidR="00E926C9" w:rsidRDefault="00000000">
      <w:pPr>
        <w:spacing w:before="40" w:after="40"/>
        <w:ind w:left="360"/>
      </w:pPr>
      <w:r>
        <w:t>1. Возврат эмоционального суверенитета: Человек разделяет своё состояние и поведение другого человека ('его настроение — это его реакция, а мой покой — это моя опора').</w:t>
      </w:r>
    </w:p>
    <w:p w14:paraId="54A3F538" w14:textId="77777777" w:rsidR="00E926C9" w:rsidRDefault="00000000">
      <w:pPr>
        <w:spacing w:before="40" w:after="40"/>
        <w:ind w:left="360"/>
      </w:pPr>
      <w:r>
        <w:t>2. Снятие телесного зажима тревоги: Способность ровно дышать, расслаблять плечи и челюсть, выходить из круговорота тревожных мыслей за несколько минут.</w:t>
      </w:r>
    </w:p>
    <w:p w14:paraId="310341CE" w14:textId="77777777" w:rsidR="00E926C9" w:rsidRDefault="00000000">
      <w:pPr>
        <w:spacing w:before="40" w:after="40"/>
        <w:ind w:left="360"/>
      </w:pPr>
      <w:r>
        <w:t>3. Опора на себя без цепляния: Человек перестаёт бегать за вниманием, возвращает свои личные границы, хобби и интересы.</w:t>
      </w:r>
    </w:p>
    <w:p w14:paraId="65005B38" w14:textId="77777777" w:rsidR="00E926C9" w:rsidRDefault="00000000">
      <w:pPr>
        <w:spacing w:before="40" w:after="40"/>
        <w:ind w:left="360"/>
      </w:pPr>
      <w:r>
        <w:t>4. Обретение устойчивости: Переход от состояния болезненной зависимости к спокойной, ровной и уверенной позиции в контакте с партнёром.</w:t>
      </w:r>
    </w:p>
    <w:p w14:paraId="59B855F3" w14:textId="77777777" w:rsidR="00E926C9" w:rsidRDefault="00000000">
      <w:pPr>
        <w:spacing w:before="200" w:after="80"/>
      </w:pPr>
      <w:r>
        <w:rPr>
          <w:b/>
          <w:color w:val="2B6CB0"/>
          <w:sz w:val="24"/>
        </w:rPr>
        <w:t xml:space="preserve">3️⃣ МАРШРУТ 3: «БЛИЗОСТЬ И СЕМЕЙНЫЙ ЦИКЛ» (Маршрут </w:t>
      </w:r>
      <w:proofErr w:type="spellStart"/>
      <w:r>
        <w:rPr>
          <w:b/>
          <w:color w:val="2B6CB0"/>
          <w:sz w:val="24"/>
        </w:rPr>
        <w:t>family</w:t>
      </w:r>
      <w:proofErr w:type="spellEnd"/>
      <w:r>
        <w:rPr>
          <w:b/>
          <w:color w:val="2B6CB0"/>
          <w:sz w:val="24"/>
        </w:rPr>
        <w:t>)</w:t>
      </w:r>
    </w:p>
    <w:p w14:paraId="0FC6269E" w14:textId="77777777" w:rsidR="00E926C9" w:rsidRDefault="00000000">
      <w:pPr>
        <w:spacing w:before="60" w:after="60"/>
      </w:pPr>
      <w:r>
        <w:lastRenderedPageBreak/>
        <w:t>Контекст человека: Длительные отношения или брак, где накопились усталость, бытовые обиды, отчуждение и замкнутый круг одинаковых ссор.</w:t>
      </w:r>
    </w:p>
    <w:p w14:paraId="3FC43EFC" w14:textId="77777777" w:rsidR="00E926C9" w:rsidRDefault="00000000">
      <w:pPr>
        <w:spacing w:before="160" w:after="60"/>
      </w:pPr>
      <w:r>
        <w:rPr>
          <w:b/>
          <w:color w:val="2D3748"/>
        </w:rPr>
        <w:t>💔 Главные боли аудитории (С чем пришёл человек):</w:t>
      </w:r>
    </w:p>
    <w:p w14:paraId="66B11D3D" w14:textId="77777777" w:rsidR="00E926C9" w:rsidRDefault="00000000">
      <w:pPr>
        <w:spacing w:before="40" w:after="40"/>
        <w:ind w:left="360"/>
      </w:pPr>
      <w:r>
        <w:t>• Замкнутый круг («Нападающий — Убегающий»): Один постоянно предъявляет претензии из жажды внимания, а второй закрывается, уходит в молчанку или сбегает в работу/телефон.</w:t>
      </w:r>
    </w:p>
    <w:p w14:paraId="33BBA93E" w14:textId="77777777" w:rsidR="00E926C9" w:rsidRDefault="00000000">
      <w:pPr>
        <w:spacing w:before="40" w:after="40"/>
        <w:ind w:left="360"/>
      </w:pPr>
      <w:r>
        <w:t>• Потеря тепла и страсти: Отношения превратились в сосуществование соседей по квартире, '</w:t>
      </w:r>
      <w:proofErr w:type="spellStart"/>
      <w:r>
        <w:t>родительско</w:t>
      </w:r>
      <w:proofErr w:type="spellEnd"/>
      <w:r>
        <w:t>-бытовой кооператив' без нежности, смеха и прикосновений.</w:t>
      </w:r>
    </w:p>
    <w:p w14:paraId="41588192" w14:textId="77777777" w:rsidR="00E926C9" w:rsidRDefault="00000000">
      <w:pPr>
        <w:spacing w:before="40" w:after="40"/>
        <w:ind w:left="360"/>
      </w:pPr>
      <w:r>
        <w:t>• Накопленные глухие обиды: Каждая мелкая ссора из-за немытой посуды вспыхивает из-за годами невысказанной боли и обесценивания.</w:t>
      </w:r>
    </w:p>
    <w:p w14:paraId="7B6F93E7" w14:textId="77777777" w:rsidR="00E926C9" w:rsidRDefault="00000000">
      <w:pPr>
        <w:spacing w:before="40" w:after="40"/>
        <w:ind w:left="360"/>
      </w:pPr>
      <w:r>
        <w:t>• Одиночество вдвоём: Тяжёлое чувство, когда человек живёт под одной крышей с партнёром, но чувствует себя абсолютно одиноким и неуслышанным.</w:t>
      </w:r>
    </w:p>
    <w:p w14:paraId="028A0B45" w14:textId="77777777" w:rsidR="00E926C9" w:rsidRDefault="00000000">
      <w:pPr>
        <w:spacing w:before="160" w:after="60"/>
      </w:pPr>
      <w:r>
        <w:rPr>
          <w:b/>
          <w:color w:val="2D3748"/>
        </w:rPr>
        <w:t>💥 Разрыв шаблона:</w:t>
      </w:r>
    </w:p>
    <w:p w14:paraId="04DEFD68" w14:textId="77777777" w:rsidR="00E926C9" w:rsidRDefault="00000000">
      <w:pPr>
        <w:pBdr>
          <w:left w:val="single" w:sz="18" w:space="12" w:color="7F9B8E"/>
        </w:pBdr>
        <w:spacing w:before="100" w:after="100"/>
        <w:ind w:left="400"/>
      </w:pPr>
      <w:r>
        <w:rPr>
          <w:i/>
          <w:color w:val="45656D"/>
        </w:rPr>
        <w:t>«Претензия — это крик о близости, а молчанка — это попытка защититься от боли. Вы воюете не друг с другом, а с привычным негативным циклом».</w:t>
      </w:r>
    </w:p>
    <w:p w14:paraId="79AC401E" w14:textId="77777777" w:rsidR="00E926C9" w:rsidRDefault="00000000">
      <w:pPr>
        <w:spacing w:before="160" w:after="60"/>
      </w:pPr>
      <w:r>
        <w:rPr>
          <w:b/>
          <w:color w:val="2D3748"/>
        </w:rPr>
        <w:t>🏁 К чему нам важно привести человека в конце сценария (Результат):</w:t>
      </w:r>
    </w:p>
    <w:p w14:paraId="6024BEB8" w14:textId="77777777" w:rsidR="00E926C9" w:rsidRDefault="00000000">
      <w:pPr>
        <w:spacing w:before="40" w:after="40"/>
        <w:ind w:left="360"/>
      </w:pPr>
      <w:r>
        <w:t>1. Разрыв негативного цикла ссор: Человек видит настоящие причины ссор и перестаёт воевать с партнёром.</w:t>
      </w:r>
    </w:p>
    <w:p w14:paraId="7CB58CC1" w14:textId="77777777" w:rsidR="00E926C9" w:rsidRDefault="00000000">
      <w:pPr>
        <w:spacing w:before="40" w:after="40"/>
        <w:ind w:left="360"/>
      </w:pPr>
      <w:r>
        <w:t>2. Восстановление безопасного диалога: Умение говорить о своих чувствах и потребностях из Я-позиции без обвинений, упрёков и наездов.</w:t>
      </w:r>
    </w:p>
    <w:p w14:paraId="5BE5C83D" w14:textId="77777777" w:rsidR="00E926C9" w:rsidRDefault="00000000">
      <w:pPr>
        <w:spacing w:before="40" w:after="40"/>
        <w:ind w:left="360"/>
      </w:pPr>
      <w:r>
        <w:t>3. Возврат тепла, нежности и контакта: Возвращение физического контакта, совместных ритуалов и утренней/вечерней теплоты без бытового давления.</w:t>
      </w:r>
    </w:p>
    <w:p w14:paraId="193FBD3B" w14:textId="77777777" w:rsidR="00E926C9" w:rsidRDefault="00000000">
      <w:pPr>
        <w:spacing w:before="40" w:after="40"/>
        <w:ind w:left="360"/>
      </w:pPr>
      <w:r>
        <w:t>4. Пересборка семейного союза: Отношения из режима 'выживания и борьбы' переходят в режим 'команды двух взрослых, поддерживающих друг друга'.</w:t>
      </w:r>
    </w:p>
    <w:p w14:paraId="3D4B3795" w14:textId="77777777" w:rsidR="00E926C9" w:rsidRDefault="00000000">
      <w:pPr>
        <w:spacing w:before="200" w:after="80"/>
      </w:pPr>
      <w:r>
        <w:rPr>
          <w:b/>
          <w:color w:val="2B6CB0"/>
          <w:sz w:val="24"/>
        </w:rPr>
        <w:t xml:space="preserve">4️⃣ МАРШРУТ 4: «КРИЗИС И СЛОЖНЫЕ РЕШЕНИЯ» (Маршрут </w:t>
      </w:r>
      <w:proofErr w:type="spellStart"/>
      <w:r>
        <w:rPr>
          <w:b/>
          <w:color w:val="2B6CB0"/>
          <w:sz w:val="24"/>
        </w:rPr>
        <w:t>crisis</w:t>
      </w:r>
      <w:proofErr w:type="spellEnd"/>
      <w:r>
        <w:rPr>
          <w:b/>
          <w:color w:val="2B6CB0"/>
          <w:sz w:val="24"/>
        </w:rPr>
        <w:t>)</w:t>
      </w:r>
    </w:p>
    <w:p w14:paraId="09A01CFC" w14:textId="77777777" w:rsidR="00E926C9" w:rsidRDefault="00000000">
      <w:pPr>
        <w:spacing w:before="60" w:after="60"/>
      </w:pPr>
      <w:r>
        <w:t>Контекст человека: Острая катастрофическая ситуация — измена, предательство, угроза развода, ультиматум или состояние шока.</w:t>
      </w:r>
    </w:p>
    <w:p w14:paraId="5E849875" w14:textId="77777777" w:rsidR="00E926C9" w:rsidRDefault="00000000">
      <w:pPr>
        <w:spacing w:before="160" w:after="60"/>
      </w:pPr>
      <w:r>
        <w:rPr>
          <w:b/>
          <w:color w:val="2D3748"/>
        </w:rPr>
        <w:t>💔 Главные боли аудитории (С чем пришёл человек):</w:t>
      </w:r>
    </w:p>
    <w:p w14:paraId="1FD9A117" w14:textId="77777777" w:rsidR="00E926C9" w:rsidRDefault="00000000">
      <w:pPr>
        <w:spacing w:before="40" w:after="40"/>
        <w:ind w:left="360"/>
      </w:pPr>
      <w:r>
        <w:t>• Острый шок: Ощущение предательства, земля рушится, земля уходит из-под ног, немыслимая душевная и физическая боль.</w:t>
      </w:r>
    </w:p>
    <w:p w14:paraId="7B05A7FF" w14:textId="77777777" w:rsidR="00E926C9" w:rsidRDefault="00000000">
      <w:pPr>
        <w:spacing w:before="40" w:after="40"/>
        <w:ind w:left="360"/>
      </w:pPr>
      <w:r>
        <w:t>• Паника и принятие решений из хаоса: Импульсивное желание либо немедленно приползти и простить на любых условиях, либо разрушить всё до основания из мести и злости.</w:t>
      </w:r>
    </w:p>
    <w:p w14:paraId="230AEE21" w14:textId="77777777" w:rsidR="00E926C9" w:rsidRDefault="00000000">
      <w:pPr>
        <w:spacing w:before="40" w:after="40"/>
        <w:ind w:left="360"/>
      </w:pPr>
      <w:r>
        <w:t>• Катастрофизация будущего: Страх остаться ни с чем, страх за детей, ощущение 'моя жизнь закончена, я больше никогда никого не полюблю'.</w:t>
      </w:r>
    </w:p>
    <w:p w14:paraId="755E31A4" w14:textId="77777777" w:rsidR="00E926C9" w:rsidRDefault="00000000">
      <w:pPr>
        <w:spacing w:before="40" w:after="40"/>
        <w:ind w:left="360"/>
      </w:pPr>
      <w:r>
        <w:t>• Паралич выбора («Уйти или остаться?»): Неспособность принять взвешенное решение из-за тумана в голове и постоянных качелей от ненависти до отчаяния.</w:t>
      </w:r>
    </w:p>
    <w:p w14:paraId="39A34F9F" w14:textId="77777777" w:rsidR="00E926C9" w:rsidRDefault="00000000">
      <w:pPr>
        <w:spacing w:before="160" w:after="60"/>
      </w:pPr>
      <w:r>
        <w:rPr>
          <w:b/>
          <w:color w:val="2D3748"/>
        </w:rPr>
        <w:t>💥 Разрыв шаблона:</w:t>
      </w:r>
    </w:p>
    <w:p w14:paraId="493267F2" w14:textId="77777777" w:rsidR="00E926C9" w:rsidRDefault="00000000">
      <w:pPr>
        <w:pBdr>
          <w:left w:val="single" w:sz="18" w:space="12" w:color="7F9B8E"/>
        </w:pBdr>
        <w:spacing w:before="100" w:after="100"/>
        <w:ind w:left="400"/>
      </w:pPr>
      <w:r>
        <w:rPr>
          <w:i/>
          <w:color w:val="45656D"/>
        </w:rPr>
        <w:lastRenderedPageBreak/>
        <w:t>«Не принимай судьбоносных решений, пока шторм не утихнет. Сначала верни контроль над своим дыханием и телом».</w:t>
      </w:r>
    </w:p>
    <w:p w14:paraId="2DCA78F2" w14:textId="77777777" w:rsidR="00E926C9" w:rsidRDefault="00000000">
      <w:pPr>
        <w:spacing w:before="160" w:after="60"/>
      </w:pPr>
      <w:r>
        <w:rPr>
          <w:b/>
          <w:color w:val="2D3748"/>
        </w:rPr>
        <w:t>🏁 К чему нам важно привести человека в конце сценария (Результат):</w:t>
      </w:r>
    </w:p>
    <w:p w14:paraId="4B8EA113" w14:textId="77777777" w:rsidR="00E926C9" w:rsidRDefault="00000000">
      <w:pPr>
        <w:spacing w:before="40" w:after="40"/>
        <w:ind w:left="360"/>
      </w:pPr>
      <w:r>
        <w:t>1. Первичный заземляющий покой: Возврат способности мыслить здраво, выдохнуть и отделить факты от эмоционального шока.</w:t>
      </w:r>
    </w:p>
    <w:p w14:paraId="39C6227B" w14:textId="77777777" w:rsidR="00E926C9" w:rsidRDefault="00000000">
      <w:pPr>
        <w:spacing w:before="40" w:after="40"/>
        <w:ind w:left="360"/>
      </w:pPr>
      <w:r>
        <w:t xml:space="preserve">2. Снятие импульсивности: Категорический отказ от принятия решений (развод, ультиматумы, </w:t>
      </w:r>
      <w:proofErr w:type="spellStart"/>
      <w:r>
        <w:t>умоляния</w:t>
      </w:r>
      <w:proofErr w:type="spellEnd"/>
      <w:r>
        <w:t>) на пике эмоционального шторма.</w:t>
      </w:r>
    </w:p>
    <w:p w14:paraId="01259497" w14:textId="77777777" w:rsidR="00E926C9" w:rsidRDefault="00000000">
      <w:pPr>
        <w:spacing w:before="40" w:after="40"/>
        <w:ind w:left="360"/>
      </w:pPr>
      <w:r>
        <w:t>3. Пошаговый антикризисный план: Чёткий понимаемый алгоритм действий на первые 7–14 дней для восстановления своей безопасности и личных границ.</w:t>
      </w:r>
    </w:p>
    <w:p w14:paraId="19C21869" w14:textId="77777777" w:rsidR="00E926C9" w:rsidRDefault="00000000">
      <w:pPr>
        <w:spacing w:before="40" w:after="40"/>
        <w:ind w:left="360"/>
      </w:pPr>
      <w:r>
        <w:t>4. Ясность и уверенность в выборе</w:t>
      </w:r>
      <w:proofErr w:type="gramStart"/>
      <w:r>
        <w:t>: Независимо</w:t>
      </w:r>
      <w:proofErr w:type="gramEnd"/>
      <w:r>
        <w:t xml:space="preserve"> от того, решит ли человек сохранить союз или красиво завершить его — он делает этот выбор из состояния силы, достоинства и ясности, а не из страха и безысходности.</w:t>
      </w:r>
    </w:p>
    <w:p w14:paraId="462F266C" w14:textId="77777777" w:rsidR="00E926C9" w:rsidRDefault="00000000">
      <w:pPr>
        <w:spacing w:before="240" w:after="120"/>
      </w:pPr>
      <w:r>
        <w:rPr>
          <w:b/>
          <w:color w:val="2C5282"/>
          <w:sz w:val="28"/>
        </w:rPr>
        <w:t>📊 3. СВОДНАЯ СРАВНИТЕЛЬНАЯ ТАБЛИЦА 4-Х МАРШРУТОВ</w:t>
      </w:r>
    </w:p>
    <w:tbl>
      <w:tblPr>
        <w:tblW w:w="0" w:type="auto"/>
        <w:tblInd w:w="10" w:type="dxa"/>
        <w:tblBorders>
          <w:top w:val="single" w:sz="4" w:space="0" w:color="CBD5E0"/>
          <w:bottom w:val="single" w:sz="8" w:space="0" w:color="A0AEC0"/>
          <w:insideH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9"/>
        <w:gridCol w:w="2026"/>
        <w:gridCol w:w="2255"/>
        <w:gridCol w:w="2127"/>
        <w:gridCol w:w="2185"/>
      </w:tblGrid>
      <w:tr w:rsidR="00E926C9" w14:paraId="5B8F9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E1DE02" w14:textId="77777777" w:rsidR="00E926C9" w:rsidRDefault="00000000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Параметр</w:t>
            </w:r>
          </w:p>
        </w:tc>
        <w:tc>
          <w:tcPr>
            <w:tcW w:w="0" w:type="auto"/>
          </w:tcPr>
          <w:p w14:paraId="090EA9A7" w14:textId="77777777" w:rsidR="00E926C9" w:rsidRDefault="00000000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1. Выбор партнёра</w:t>
            </w:r>
          </w:p>
        </w:tc>
        <w:tc>
          <w:tcPr>
            <w:tcW w:w="0" w:type="auto"/>
          </w:tcPr>
          <w:p w14:paraId="128F249E" w14:textId="77777777" w:rsidR="00E926C9" w:rsidRDefault="00000000">
            <w:pPr>
              <w:spacing w:before="60" w:after="60"/>
            </w:pPr>
            <w:r>
              <w:rPr>
                <w:b/>
                <w:color w:val="1B365D"/>
                <w:sz w:val="18"/>
              </w:rPr>
              <w:t xml:space="preserve">2. </w:t>
            </w:r>
            <w:proofErr w:type="spellStart"/>
            <w:r>
              <w:rPr>
                <w:b/>
                <w:color w:val="1B365D"/>
                <w:sz w:val="18"/>
              </w:rPr>
              <w:t>Эмоц</w:t>
            </w:r>
            <w:proofErr w:type="spellEnd"/>
            <w:r>
              <w:rPr>
                <w:b/>
                <w:color w:val="1B365D"/>
                <w:sz w:val="18"/>
              </w:rPr>
              <w:t>. устойчивость</w:t>
            </w:r>
          </w:p>
        </w:tc>
        <w:tc>
          <w:tcPr>
            <w:tcW w:w="0" w:type="auto"/>
          </w:tcPr>
          <w:p w14:paraId="187C76AD" w14:textId="77777777" w:rsidR="00E926C9" w:rsidRDefault="00000000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3. Семейный цикл</w:t>
            </w:r>
          </w:p>
        </w:tc>
        <w:tc>
          <w:tcPr>
            <w:tcW w:w="0" w:type="auto"/>
          </w:tcPr>
          <w:p w14:paraId="79E183F1" w14:textId="77777777" w:rsidR="00E926C9" w:rsidRDefault="00000000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4. Кризис и решения</w:t>
            </w:r>
          </w:p>
        </w:tc>
      </w:tr>
      <w:tr w:rsidR="00E926C9" w14:paraId="29E91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B208EB" w14:textId="77777777" w:rsidR="00E926C9" w:rsidRDefault="00000000">
            <w:pPr>
              <w:spacing w:before="60" w:after="60"/>
            </w:pPr>
            <w:r>
              <w:rPr>
                <w:b/>
                <w:sz w:val="18"/>
              </w:rPr>
              <w:t>Главный маркер</w:t>
            </w:r>
          </w:p>
        </w:tc>
        <w:tc>
          <w:tcPr>
            <w:tcW w:w="0" w:type="auto"/>
          </w:tcPr>
          <w:p w14:paraId="5C0CEA4C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«Тянет не к тем», скучно с надёжными</w:t>
            </w:r>
          </w:p>
        </w:tc>
        <w:tc>
          <w:tcPr>
            <w:tcW w:w="0" w:type="auto"/>
          </w:tcPr>
          <w:p w14:paraId="76855806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Американские горки, паника от сообщений</w:t>
            </w:r>
          </w:p>
        </w:tc>
        <w:tc>
          <w:tcPr>
            <w:tcW w:w="0" w:type="auto"/>
          </w:tcPr>
          <w:p w14:paraId="748EC607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Одиночество вдвоём, молчанки и ссоры</w:t>
            </w:r>
          </w:p>
        </w:tc>
        <w:tc>
          <w:tcPr>
            <w:tcW w:w="0" w:type="auto"/>
          </w:tcPr>
          <w:p w14:paraId="244FF14E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Измена, шок, угроза разрыва</w:t>
            </w:r>
          </w:p>
        </w:tc>
      </w:tr>
      <w:tr w:rsidR="00E926C9" w14:paraId="74510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9B317C" w14:textId="77777777" w:rsidR="00E926C9" w:rsidRDefault="00000000">
            <w:pPr>
              <w:spacing w:before="60" w:after="60"/>
            </w:pPr>
            <w:r>
              <w:rPr>
                <w:b/>
                <w:sz w:val="18"/>
              </w:rPr>
              <w:t>Физическое ощущение</w:t>
            </w:r>
          </w:p>
        </w:tc>
        <w:tc>
          <w:tcPr>
            <w:tcW w:w="0" w:type="auto"/>
          </w:tcPr>
          <w:p w14:paraId="75C649AB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 xml:space="preserve">Спазм «бабочек» </w:t>
            </w:r>
            <w:proofErr w:type="spellStart"/>
            <w:r>
              <w:rPr>
                <w:sz w:val="18"/>
              </w:rPr>
              <w:t>vs</w:t>
            </w:r>
            <w:proofErr w:type="spellEnd"/>
            <w:r>
              <w:rPr>
                <w:sz w:val="18"/>
              </w:rPr>
              <w:t xml:space="preserve"> Тоска от покоя</w:t>
            </w:r>
          </w:p>
        </w:tc>
        <w:tc>
          <w:tcPr>
            <w:tcW w:w="0" w:type="auto"/>
          </w:tcPr>
          <w:p w14:paraId="53052D6A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Комок в горле, тяжесть в груди</w:t>
            </w:r>
          </w:p>
        </w:tc>
        <w:tc>
          <w:tcPr>
            <w:tcW w:w="0" w:type="auto"/>
          </w:tcPr>
          <w:p w14:paraId="08AC24F0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Груз усталости, отчуждение, холод</w:t>
            </w:r>
          </w:p>
        </w:tc>
        <w:tc>
          <w:tcPr>
            <w:tcW w:w="0" w:type="auto"/>
          </w:tcPr>
          <w:p w14:paraId="4F11AE1A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Земля уходит из-под ног, панический шок</w:t>
            </w:r>
          </w:p>
        </w:tc>
      </w:tr>
      <w:tr w:rsidR="00E926C9" w14:paraId="12B2F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935883" w14:textId="77777777" w:rsidR="00E926C9" w:rsidRDefault="00000000">
            <w:pPr>
              <w:spacing w:before="60" w:after="60"/>
            </w:pPr>
            <w:r>
              <w:rPr>
                <w:b/>
                <w:sz w:val="18"/>
              </w:rPr>
              <w:t>Ложная защита</w:t>
            </w:r>
          </w:p>
        </w:tc>
        <w:tc>
          <w:tcPr>
            <w:tcW w:w="0" w:type="auto"/>
          </w:tcPr>
          <w:p w14:paraId="03B7881D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Влюблённость в потенциал и иллюзии</w:t>
            </w:r>
          </w:p>
        </w:tc>
        <w:tc>
          <w:tcPr>
            <w:tcW w:w="0" w:type="auto"/>
          </w:tcPr>
          <w:p w14:paraId="32ED70F1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Цепляние за партнёра и растворение</w:t>
            </w:r>
          </w:p>
        </w:tc>
        <w:tc>
          <w:tcPr>
            <w:tcW w:w="0" w:type="auto"/>
          </w:tcPr>
          <w:p w14:paraId="5A128E10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Уход в работу/телефон или упрёки</w:t>
            </w:r>
          </w:p>
        </w:tc>
        <w:tc>
          <w:tcPr>
            <w:tcW w:w="0" w:type="auto"/>
          </w:tcPr>
          <w:p w14:paraId="14E0E4B7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 xml:space="preserve">Месть, суета, </w:t>
            </w:r>
            <w:proofErr w:type="spellStart"/>
            <w:r>
              <w:rPr>
                <w:sz w:val="18"/>
              </w:rPr>
              <w:t>умоляния</w:t>
            </w:r>
            <w:proofErr w:type="spellEnd"/>
            <w:r>
              <w:rPr>
                <w:sz w:val="18"/>
              </w:rPr>
              <w:t xml:space="preserve"> или рубить с плеча</w:t>
            </w:r>
          </w:p>
        </w:tc>
      </w:tr>
      <w:tr w:rsidR="00E926C9" w14:paraId="776B5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FABC04" w14:textId="77777777" w:rsidR="00E926C9" w:rsidRDefault="00000000">
            <w:pPr>
              <w:spacing w:before="60" w:after="60"/>
            </w:pPr>
            <w:r>
              <w:rPr>
                <w:b/>
                <w:sz w:val="18"/>
              </w:rPr>
              <w:t>Разрыв шаблона</w:t>
            </w:r>
          </w:p>
        </w:tc>
        <w:tc>
          <w:tcPr>
            <w:tcW w:w="0" w:type="auto"/>
          </w:tcPr>
          <w:p w14:paraId="690BD89E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Бабочки — это не любовь, а тревога</w:t>
            </w:r>
          </w:p>
        </w:tc>
        <w:tc>
          <w:tcPr>
            <w:tcW w:w="0" w:type="auto"/>
          </w:tcPr>
          <w:p w14:paraId="06820649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Его настроение — не твоя вина</w:t>
            </w:r>
          </w:p>
        </w:tc>
        <w:tc>
          <w:tcPr>
            <w:tcW w:w="0" w:type="auto"/>
          </w:tcPr>
          <w:p w14:paraId="4537CCAD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Претензия — это крик о близости</w:t>
            </w:r>
          </w:p>
        </w:tc>
        <w:tc>
          <w:tcPr>
            <w:tcW w:w="0" w:type="auto"/>
          </w:tcPr>
          <w:p w14:paraId="08B3DE7F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Не принимай решений в шторм</w:t>
            </w:r>
          </w:p>
        </w:tc>
      </w:tr>
      <w:tr w:rsidR="00E926C9" w14:paraId="3A256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564F2F" w14:textId="77777777" w:rsidR="00E926C9" w:rsidRDefault="00000000">
            <w:pPr>
              <w:spacing w:before="60" w:after="60"/>
            </w:pPr>
            <w:r>
              <w:rPr>
                <w:b/>
                <w:sz w:val="18"/>
              </w:rPr>
              <w:t>Финальный результат</w:t>
            </w:r>
          </w:p>
        </w:tc>
        <w:tc>
          <w:tcPr>
            <w:tcW w:w="0" w:type="auto"/>
          </w:tcPr>
          <w:p w14:paraId="69289DC1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Новый сценарий выбора и достоинство</w:t>
            </w:r>
          </w:p>
        </w:tc>
        <w:tc>
          <w:tcPr>
            <w:tcW w:w="0" w:type="auto"/>
          </w:tcPr>
          <w:p w14:paraId="5638F3AB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Эмоциональный суверенитет и покой</w:t>
            </w:r>
          </w:p>
        </w:tc>
        <w:tc>
          <w:tcPr>
            <w:tcW w:w="0" w:type="auto"/>
          </w:tcPr>
          <w:p w14:paraId="61E8B8F1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Перезапуск близости и командный союз</w:t>
            </w:r>
          </w:p>
        </w:tc>
        <w:tc>
          <w:tcPr>
            <w:tcW w:w="0" w:type="auto"/>
          </w:tcPr>
          <w:p w14:paraId="380BDCE1" w14:textId="77777777" w:rsidR="00E926C9" w:rsidRDefault="00000000">
            <w:pPr>
              <w:spacing w:before="60" w:after="60"/>
            </w:pPr>
            <w:r>
              <w:rPr>
                <w:sz w:val="18"/>
              </w:rPr>
              <w:t>Четкий антикризисный план и ясность</w:t>
            </w:r>
          </w:p>
        </w:tc>
      </w:tr>
    </w:tbl>
    <w:p w14:paraId="4855AAB5" w14:textId="77777777" w:rsidR="001246C5" w:rsidRDefault="001246C5"/>
    <w:sectPr w:rsidR="001246C5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E22CC0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6A4D0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2026-08-08T21:05:00Z</dcterms:created>
  <dcterms:modified xsi:type="dcterms:W3CDTF">2026-08-08T21:05:00Z</dcterms:modified>
</cp:coreProperties>
</file>