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2 replication readme</w:t>
      </w:r>
    </w:p>
    <w:p>
      <w:pPr>
        <w:pStyle w:val="Heading1"/>
      </w:pPr>
      <w:r>
        <w:t>Environment</w:t>
      </w:r>
    </w:p>
    <w:p>
      <w:r>
        <w:t>Python 3.11 or newer. Install the repository and test dependencies.</w:t>
      </w:r>
    </w:p>
    <w:p>
      <w:pPr>
        <w:pStyle w:val="Heading1"/>
      </w:pPr>
      <w:r>
        <w:t>Command</w:t>
      </w:r>
    </w:p>
    <w:p>
      <w:r>
        <w:t>Run `python scripts/reproduce_saj.py`. Outputs are written to `outputs/saj_methodology/`; then run `python -m pytest`.</w:t>
      </w:r>
    </w:p>
    <w:p>
      <w:pPr>
        <w:pStyle w:val="Heading1"/>
      </w:pPr>
      <w:r>
        <w:t>Inputs</w:t>
      </w:r>
    </w:p>
    <w:p>
      <w:r>
        <w:t>Paper 2 consumes the frozen `outputs/scaled/runs.parquet` and `stage_metrics.parquet` produced by Paper 1.</w:t>
      </w:r>
    </w:p>
    <w:p>
      <w:pPr>
        <w:pStyle w:val="Heading1"/>
      </w:pPr>
      <w:r>
        <w:t>Outputs</w:t>
      </w:r>
    </w:p>
    <w:p>
      <w:r>
        <w:t>Transition observations, posterior tables, recovery study, held-out scores, recursion validation, control enumeration, figures and SHA-256 run manifest.</w:t>
      </w:r>
    </w:p>
    <w:p>
      <w:pPr>
        <w:pStyle w:val="Heading1"/>
      </w:pPr>
      <w:r>
        <w:t>Availability</w:t>
      </w:r>
    </w:p>
    <w:p>
      <w:r>
        <w:t>Dataset: https://doi.org/10.5281/zenodo.22821051. Code: https://github.com/tollyboy88/agentic-actuarial-risk-testbed.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