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4e4e4e" w:space="0" w:sz="0" w:val="none"/>
          <w:left w:color="4e4e4e" w:space="0" w:sz="0" w:val="none"/>
          <w:bottom w:color="4e4e4e" w:space="0" w:sz="0" w:val="none"/>
          <w:right w:color="4e4e4e" w:space="0" w:sz="0" w:val="none"/>
          <w:between w:color="4e4e4e" w:space="0" w:sz="0" w:val="none"/>
        </w:pBdr>
        <w:shd w:fill="ffffff" w:val="clear"/>
        <w:rPr>
          <w:rFonts w:ascii="Roboto" w:cs="Roboto" w:eastAsia="Roboto" w:hAnsi="Roboto"/>
          <w:color w:val="4e4e4e"/>
          <w:sz w:val="24"/>
          <w:szCs w:val="24"/>
        </w:rPr>
      </w:pPr>
      <w:r w:rsidDel="00000000" w:rsidR="00000000" w:rsidRPr="00000000">
        <w:rPr>
          <w:rFonts w:ascii="Roboto" w:cs="Roboto" w:eastAsia="Roboto" w:hAnsi="Roboto"/>
          <w:b w:val="1"/>
          <w:bCs w:val="1"/>
          <w:color w:val="4e4e4e"/>
          <w:sz w:val="24"/>
          <w:szCs w:val="24"/>
          <w:rtl w:val="0"/>
        </w:rPr>
        <w:t xml:space="preserve">Brand Name:</w:t>
      </w:r>
      <w:r w:rsidDel="00000000" w:rsidR="00000000" w:rsidRPr="00000000">
        <w:rPr>
          <w:rFonts w:ascii="Roboto" w:cs="Roboto" w:eastAsia="Roboto" w:hAnsi="Roboto"/>
          <w:color w:val="4e4e4e"/>
          <w:sz w:val="24"/>
          <w:szCs w:val="24"/>
          <w:rtl w:val="0"/>
        </w:rPr>
        <w:t xml:space="preserve"> Olido</w:t>
        <w:br w:type="textWrapping"/>
      </w:r>
    </w:p>
    <w:p w:rsidR="00000000" w:rsidDel="00000000" w:rsidP="00000000" w:rsidRDefault="00000000" w:rsidRPr="00000000" w14:paraId="00000002">
      <w:pPr>
        <w:pBdr>
          <w:top w:color="4e4e4e" w:space="0" w:sz="0" w:val="none"/>
          <w:left w:color="4e4e4e" w:space="0" w:sz="0" w:val="none"/>
          <w:bottom w:color="4e4e4e" w:space="0" w:sz="0" w:val="none"/>
          <w:right w:color="4e4e4e" w:space="0" w:sz="0" w:val="none"/>
          <w:between w:color="4e4e4e" w:space="0" w:sz="0" w:val="none"/>
        </w:pBdr>
        <w:shd w:fill="ffffff" w:val="clear"/>
        <w:rPr>
          <w:rFonts w:ascii="Roboto" w:cs="Roboto" w:eastAsia="Roboto" w:hAnsi="Roboto"/>
          <w:color w:val="4e4e4e"/>
          <w:sz w:val="24"/>
          <w:szCs w:val="24"/>
        </w:rPr>
      </w:pPr>
      <w:r w:rsidDel="00000000" w:rsidR="00000000" w:rsidRPr="00000000">
        <w:rPr>
          <w:rFonts w:ascii="Roboto" w:cs="Roboto" w:eastAsia="Roboto" w:hAnsi="Roboto"/>
          <w:b w:val="1"/>
          <w:bCs w:val="1"/>
          <w:color w:val="4e4e4e"/>
          <w:sz w:val="24"/>
          <w:szCs w:val="24"/>
          <w:rtl w:val="0"/>
        </w:rPr>
        <w:t xml:space="preserve">Mission:</w:t>
      </w:r>
      <w:r w:rsidDel="00000000" w:rsidR="00000000" w:rsidRPr="00000000">
        <w:rPr>
          <w:rFonts w:ascii="Roboto" w:cs="Roboto" w:eastAsia="Roboto" w:hAnsi="Roboto"/>
          <w:color w:val="4e4e4e"/>
          <w:sz w:val="24"/>
          <w:szCs w:val="24"/>
          <w:rtl w:val="0"/>
        </w:rPr>
        <w:br w:type="textWrapping"/>
        <w:t xml:space="preserve">At Olido, our mission is to enable safer, smarter, and more sustainable journeys for every driver, everywhere. We’re dedicated to delivering high-quality tyres that don’t just keep cars on the road, but also help protect the world that road travels through.</w:t>
      </w:r>
    </w:p>
    <w:p w:rsidR="00000000" w:rsidDel="00000000" w:rsidP="00000000" w:rsidRDefault="00000000" w:rsidRPr="00000000" w14:paraId="00000003">
      <w:pPr>
        <w:pBdr>
          <w:top w:color="4e4e4e" w:space="0" w:sz="0" w:val="none"/>
          <w:left w:color="4e4e4e" w:space="0" w:sz="0" w:val="none"/>
          <w:bottom w:color="4e4e4e" w:space="0" w:sz="0" w:val="none"/>
          <w:right w:color="4e4e4e" w:space="0" w:sz="0" w:val="none"/>
          <w:between w:color="4e4e4e" w:space="0" w:sz="0" w:val="none"/>
        </w:pBdr>
        <w:shd w:fill="ffffff" w:val="clear"/>
        <w:rPr>
          <w:rFonts w:ascii="Roboto" w:cs="Roboto" w:eastAsia="Roboto" w:hAnsi="Roboto"/>
          <w:b w:val="1"/>
          <w:bCs w:val="1"/>
          <w:color w:val="4e4e4e"/>
          <w:sz w:val="24"/>
          <w:szCs w:val="24"/>
        </w:rPr>
      </w:pPr>
      <w:r w:rsidDel="00000000" w:rsidR="00000000" w:rsidRPr="00000000">
        <w:rPr>
          <w:rFonts w:ascii="Roboto" w:cs="Roboto" w:eastAsia="Roboto" w:hAnsi="Roboto"/>
          <w:color w:val="4e4e4e"/>
          <w:sz w:val="24"/>
          <w:szCs w:val="24"/>
          <w:rtl w:val="0"/>
        </w:rPr>
        <w:br w:type="textWrapping"/>
      </w:r>
      <w:r w:rsidDel="00000000" w:rsidR="00000000" w:rsidRPr="00000000">
        <w:rPr>
          <w:rFonts w:ascii="Roboto" w:cs="Roboto" w:eastAsia="Roboto" w:hAnsi="Roboto"/>
          <w:b w:val="1"/>
          <w:bCs w:val="1"/>
          <w:color w:val="4e4e4e"/>
          <w:sz w:val="24"/>
          <w:szCs w:val="24"/>
          <w:rtl w:val="0"/>
        </w:rPr>
        <w:t xml:space="preserve">Values:</w:t>
      </w:r>
    </w:p>
    <w:p w:rsidR="00000000" w:rsidDel="00000000" w:rsidP="00000000" w:rsidRDefault="00000000" w:rsidRPr="00000000" w14:paraId="00000004">
      <w:pPr>
        <w:numPr>
          <w:ilvl w:val="0"/>
          <w:numId w:val="1"/>
        </w:numPr>
        <w:pBdr>
          <w:top w:color="4e4e4e" w:space="0" w:sz="0" w:val="none"/>
          <w:left w:color="4e4e4e" w:space="0" w:sz="0" w:val="none"/>
          <w:bottom w:color="4e4e4e" w:space="0" w:sz="0" w:val="none"/>
          <w:right w:color="4e4e4e" w:space="0" w:sz="0" w:val="none"/>
          <w:between w:color="4e4e4e" w:space="0" w:sz="0" w:val="none"/>
        </w:pBdr>
        <w:shd w:fill="ffffff" w:val="clear"/>
        <w:spacing w:after="0" w:afterAutospacing="0" w:before="120" w:lineRule="auto"/>
        <w:ind w:left="720" w:hanging="360"/>
      </w:pPr>
      <w:r w:rsidDel="00000000" w:rsidR="00000000" w:rsidRPr="00000000">
        <w:rPr>
          <w:rFonts w:ascii="Roboto" w:cs="Roboto" w:eastAsia="Roboto" w:hAnsi="Roboto"/>
          <w:color w:val="4e4e4e"/>
          <w:sz w:val="24"/>
          <w:szCs w:val="24"/>
          <w:rtl w:val="0"/>
        </w:rPr>
        <w:t xml:space="preserve">Safety: Every product is rigorously tested to guarantee maximum safety for our customers and their families.</w:t>
      </w:r>
    </w:p>
    <w:p w:rsidR="00000000" w:rsidDel="00000000" w:rsidP="00000000" w:rsidRDefault="00000000" w:rsidRPr="00000000" w14:paraId="00000005">
      <w:pPr>
        <w:numPr>
          <w:ilvl w:val="0"/>
          <w:numId w:val="1"/>
        </w:numPr>
        <w:pBdr>
          <w:top w:color="4e4e4e" w:space="0" w:sz="0" w:val="none"/>
          <w:left w:color="4e4e4e" w:space="0" w:sz="0" w:val="none"/>
          <w:bottom w:color="4e4e4e" w:space="0" w:sz="0" w:val="none"/>
          <w:right w:color="4e4e4e" w:space="0" w:sz="0" w:val="none"/>
          <w:between w:color="4e4e4e"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4e4e4e"/>
          <w:sz w:val="24"/>
          <w:szCs w:val="24"/>
          <w:rtl w:val="0"/>
        </w:rPr>
        <w:t xml:space="preserve">Innovation: We embrace the latest technology and materials to create tyres that adapt to changing driving needs and environmental demands.</w:t>
      </w:r>
    </w:p>
    <w:p w:rsidR="00000000" w:rsidDel="00000000" w:rsidP="00000000" w:rsidRDefault="00000000" w:rsidRPr="00000000" w14:paraId="00000006">
      <w:pPr>
        <w:numPr>
          <w:ilvl w:val="0"/>
          <w:numId w:val="1"/>
        </w:numPr>
        <w:pBdr>
          <w:top w:color="4e4e4e" w:space="0" w:sz="0" w:val="none"/>
          <w:left w:color="4e4e4e" w:space="0" w:sz="0" w:val="none"/>
          <w:bottom w:color="4e4e4e" w:space="0" w:sz="0" w:val="none"/>
          <w:right w:color="4e4e4e" w:space="0" w:sz="0" w:val="none"/>
          <w:between w:color="4e4e4e"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4e4e4e"/>
          <w:sz w:val="24"/>
          <w:szCs w:val="24"/>
          <w:rtl w:val="0"/>
        </w:rPr>
        <w:t xml:space="preserve">Sustainability: We are committed to eco-friendly manufacturing processes and innovative recycling programs for used tyres.</w:t>
      </w:r>
    </w:p>
    <w:p w:rsidR="00000000" w:rsidDel="00000000" w:rsidP="00000000" w:rsidRDefault="00000000" w:rsidRPr="00000000" w14:paraId="00000007">
      <w:pPr>
        <w:numPr>
          <w:ilvl w:val="0"/>
          <w:numId w:val="1"/>
        </w:numPr>
        <w:pBdr>
          <w:top w:color="4e4e4e" w:space="0" w:sz="0" w:val="none"/>
          <w:left w:color="4e4e4e" w:space="0" w:sz="0" w:val="none"/>
          <w:bottom w:color="4e4e4e" w:space="0" w:sz="0" w:val="none"/>
          <w:right w:color="4e4e4e" w:space="0" w:sz="0" w:val="none"/>
          <w:between w:color="4e4e4e"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4e4e4e"/>
          <w:sz w:val="24"/>
          <w:szCs w:val="24"/>
          <w:rtl w:val="0"/>
        </w:rPr>
        <w:t xml:space="preserve">Integrity: Transparent practices and trustworthy service are at the heart of all our operations.</w:t>
      </w:r>
    </w:p>
    <w:p w:rsidR="00000000" w:rsidDel="00000000" w:rsidP="00000000" w:rsidRDefault="00000000" w:rsidRPr="00000000" w14:paraId="00000008">
      <w:pPr>
        <w:numPr>
          <w:ilvl w:val="0"/>
          <w:numId w:val="1"/>
        </w:numPr>
        <w:pBdr>
          <w:top w:color="4e4e4e" w:space="0" w:sz="0" w:val="none"/>
          <w:left w:color="4e4e4e" w:space="0" w:sz="0" w:val="none"/>
          <w:bottom w:color="4e4e4e" w:space="0" w:sz="0" w:val="none"/>
          <w:right w:color="4e4e4e" w:space="0" w:sz="0" w:val="none"/>
          <w:between w:color="4e4e4e" w:space="0" w:sz="0" w:val="none"/>
        </w:pBdr>
        <w:shd w:fill="ffffff" w:val="clear"/>
        <w:spacing w:after="120" w:before="0" w:beforeAutospacing="0" w:lineRule="auto"/>
        <w:ind w:left="720" w:hanging="360"/>
      </w:pPr>
      <w:r w:rsidDel="00000000" w:rsidR="00000000" w:rsidRPr="00000000">
        <w:rPr>
          <w:rFonts w:ascii="Roboto" w:cs="Roboto" w:eastAsia="Roboto" w:hAnsi="Roboto"/>
          <w:color w:val="4e4e4e"/>
          <w:sz w:val="24"/>
          <w:szCs w:val="24"/>
          <w:rtl w:val="0"/>
        </w:rPr>
        <w:t xml:space="preserve">Community: We actively support local driving communities and education around road safety.</w:t>
        <w:br w:type="textWrapping"/>
      </w:r>
    </w:p>
    <w:p w:rsidR="00000000" w:rsidDel="00000000" w:rsidP="00000000" w:rsidRDefault="00000000" w:rsidRPr="00000000" w14:paraId="00000009">
      <w:pPr>
        <w:pBdr>
          <w:top w:color="4e4e4e" w:space="0" w:sz="0" w:val="none"/>
          <w:left w:color="4e4e4e" w:space="0" w:sz="0" w:val="none"/>
          <w:bottom w:color="4e4e4e" w:space="0" w:sz="0" w:val="none"/>
          <w:right w:color="4e4e4e" w:space="0" w:sz="0" w:val="none"/>
          <w:between w:color="4e4e4e" w:space="0" w:sz="0" w:val="none"/>
        </w:pBdr>
        <w:shd w:fill="ffffff" w:val="clear"/>
        <w:rPr>
          <w:rFonts w:ascii="Roboto" w:cs="Roboto" w:eastAsia="Roboto" w:hAnsi="Roboto"/>
          <w:color w:val="4e4e4e"/>
          <w:sz w:val="24"/>
          <w:szCs w:val="24"/>
        </w:rPr>
      </w:pPr>
      <w:r w:rsidDel="00000000" w:rsidR="00000000" w:rsidRPr="00000000">
        <w:rPr>
          <w:rFonts w:ascii="Roboto" w:cs="Roboto" w:eastAsia="Roboto" w:hAnsi="Roboto"/>
          <w:b w:val="1"/>
          <w:bCs w:val="1"/>
          <w:color w:val="4e4e4e"/>
          <w:sz w:val="24"/>
          <w:szCs w:val="24"/>
          <w:rtl w:val="0"/>
        </w:rPr>
        <w:t xml:space="preserve">Target audience:</w:t>
      </w:r>
      <w:r w:rsidDel="00000000" w:rsidR="00000000" w:rsidRPr="00000000">
        <w:rPr>
          <w:rFonts w:ascii="Roboto" w:cs="Roboto" w:eastAsia="Roboto" w:hAnsi="Roboto"/>
          <w:color w:val="4e4e4e"/>
          <w:sz w:val="24"/>
          <w:szCs w:val="24"/>
          <w:rtl w:val="0"/>
        </w:rPr>
        <w:br w:type="textWrapping"/>
        <w:t xml:space="preserve">Olido serves safety-conscious drivers – families, commuters, and small business owners – who value high performance and durability but also care about the environment. Our customers are everyday drivers ranging from urban commuters navigating city streets to families setting out on weekend road trips.</w:t>
        <w:br w:type="textWrapping"/>
      </w:r>
    </w:p>
    <w:p w:rsidR="00000000" w:rsidDel="00000000" w:rsidP="00000000" w:rsidRDefault="00000000" w:rsidRPr="00000000" w14:paraId="0000000A">
      <w:pPr>
        <w:pBdr>
          <w:top w:color="4e4e4e" w:space="0" w:sz="0" w:val="none"/>
          <w:left w:color="4e4e4e" w:space="0" w:sz="0" w:val="none"/>
          <w:bottom w:color="4e4e4e" w:space="0" w:sz="0" w:val="none"/>
          <w:right w:color="4e4e4e" w:space="0" w:sz="0" w:val="none"/>
          <w:between w:color="4e4e4e" w:space="0" w:sz="0" w:val="none"/>
        </w:pBdr>
        <w:shd w:fill="ffffff" w:val="clear"/>
        <w:rPr>
          <w:rFonts w:ascii="Roboto" w:cs="Roboto" w:eastAsia="Roboto" w:hAnsi="Roboto"/>
          <w:b w:val="1"/>
          <w:bCs w:val="1"/>
          <w:color w:val="4e4e4e"/>
          <w:sz w:val="24"/>
          <w:szCs w:val="24"/>
        </w:rPr>
      </w:pPr>
      <w:r w:rsidDel="00000000" w:rsidR="00000000" w:rsidRPr="00000000">
        <w:rPr>
          <w:rFonts w:ascii="Roboto" w:cs="Roboto" w:eastAsia="Roboto" w:hAnsi="Roboto"/>
          <w:b w:val="1"/>
          <w:bCs w:val="1"/>
          <w:color w:val="4e4e4e"/>
          <w:sz w:val="24"/>
          <w:szCs w:val="24"/>
          <w:rtl w:val="0"/>
        </w:rPr>
        <w:t xml:space="preserve">Products/services:</w:t>
      </w:r>
    </w:p>
    <w:p w:rsidR="00000000" w:rsidDel="00000000" w:rsidP="00000000" w:rsidRDefault="00000000" w:rsidRPr="00000000" w14:paraId="0000000B">
      <w:pPr>
        <w:numPr>
          <w:ilvl w:val="0"/>
          <w:numId w:val="3"/>
        </w:numPr>
        <w:pBdr>
          <w:top w:color="4e4e4e" w:space="0" w:sz="0" w:val="none"/>
          <w:left w:color="4e4e4e" w:space="0" w:sz="0" w:val="none"/>
          <w:bottom w:color="4e4e4e" w:space="0" w:sz="0" w:val="none"/>
          <w:right w:color="4e4e4e" w:space="0" w:sz="0" w:val="none"/>
          <w:between w:color="4e4e4e" w:space="0" w:sz="0" w:val="none"/>
        </w:pBdr>
        <w:shd w:fill="ffffff" w:val="clear"/>
        <w:spacing w:after="0" w:afterAutospacing="0" w:before="120" w:lineRule="auto"/>
        <w:ind w:left="720" w:hanging="360"/>
      </w:pPr>
      <w:r w:rsidDel="00000000" w:rsidR="00000000" w:rsidRPr="00000000">
        <w:rPr>
          <w:rFonts w:ascii="Roboto" w:cs="Roboto" w:eastAsia="Roboto" w:hAnsi="Roboto"/>
          <w:color w:val="4e4e4e"/>
          <w:sz w:val="24"/>
          <w:szCs w:val="24"/>
          <w:rtl w:val="0"/>
        </w:rPr>
        <w:t xml:space="preserve">All-season tyres for passenger vehicles</w:t>
      </w:r>
    </w:p>
    <w:p w:rsidR="00000000" w:rsidDel="00000000" w:rsidP="00000000" w:rsidRDefault="00000000" w:rsidRPr="00000000" w14:paraId="0000000C">
      <w:pPr>
        <w:numPr>
          <w:ilvl w:val="0"/>
          <w:numId w:val="3"/>
        </w:numPr>
        <w:pBdr>
          <w:top w:color="4e4e4e" w:space="0" w:sz="0" w:val="none"/>
          <w:left w:color="4e4e4e" w:space="0" w:sz="0" w:val="none"/>
          <w:bottom w:color="4e4e4e" w:space="0" w:sz="0" w:val="none"/>
          <w:right w:color="4e4e4e" w:space="0" w:sz="0" w:val="none"/>
          <w:between w:color="4e4e4e"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4e4e4e"/>
          <w:sz w:val="24"/>
          <w:szCs w:val="24"/>
          <w:rtl w:val="0"/>
        </w:rPr>
        <w:t xml:space="preserve">Eco-friendly performance tyres</w:t>
      </w:r>
    </w:p>
    <w:p w:rsidR="00000000" w:rsidDel="00000000" w:rsidP="00000000" w:rsidRDefault="00000000" w:rsidRPr="00000000" w14:paraId="0000000D">
      <w:pPr>
        <w:numPr>
          <w:ilvl w:val="0"/>
          <w:numId w:val="3"/>
        </w:numPr>
        <w:pBdr>
          <w:top w:color="4e4e4e" w:space="0" w:sz="0" w:val="none"/>
          <w:left w:color="4e4e4e" w:space="0" w:sz="0" w:val="none"/>
          <w:bottom w:color="4e4e4e" w:space="0" w:sz="0" w:val="none"/>
          <w:right w:color="4e4e4e" w:space="0" w:sz="0" w:val="none"/>
          <w:between w:color="4e4e4e"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4e4e4e"/>
          <w:sz w:val="24"/>
          <w:szCs w:val="24"/>
          <w:rtl w:val="0"/>
        </w:rPr>
        <w:t xml:space="preserve">Tyres with enhanced grip and safety features (e.g., run-flat technology)</w:t>
      </w:r>
    </w:p>
    <w:p w:rsidR="00000000" w:rsidDel="00000000" w:rsidP="00000000" w:rsidRDefault="00000000" w:rsidRPr="00000000" w14:paraId="0000000E">
      <w:pPr>
        <w:numPr>
          <w:ilvl w:val="0"/>
          <w:numId w:val="3"/>
        </w:numPr>
        <w:pBdr>
          <w:top w:color="4e4e4e" w:space="0" w:sz="0" w:val="none"/>
          <w:left w:color="4e4e4e" w:space="0" w:sz="0" w:val="none"/>
          <w:bottom w:color="4e4e4e" w:space="0" w:sz="0" w:val="none"/>
          <w:right w:color="4e4e4e" w:space="0" w:sz="0" w:val="none"/>
          <w:between w:color="4e4e4e"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4e4e4e"/>
          <w:sz w:val="24"/>
          <w:szCs w:val="24"/>
          <w:rtl w:val="0"/>
        </w:rPr>
        <w:t xml:space="preserve">Local installation and complimentary tyre check services</w:t>
      </w:r>
    </w:p>
    <w:p w:rsidR="00000000" w:rsidDel="00000000" w:rsidP="00000000" w:rsidRDefault="00000000" w:rsidRPr="00000000" w14:paraId="0000000F">
      <w:pPr>
        <w:numPr>
          <w:ilvl w:val="0"/>
          <w:numId w:val="3"/>
        </w:numPr>
        <w:pBdr>
          <w:top w:color="4e4e4e" w:space="0" w:sz="0" w:val="none"/>
          <w:left w:color="4e4e4e" w:space="0" w:sz="0" w:val="none"/>
          <w:bottom w:color="4e4e4e" w:space="0" w:sz="0" w:val="none"/>
          <w:right w:color="4e4e4e" w:space="0" w:sz="0" w:val="none"/>
          <w:between w:color="4e4e4e" w:space="0" w:sz="0" w:val="none"/>
        </w:pBdr>
        <w:shd w:fill="ffffff" w:val="clear"/>
        <w:spacing w:after="120" w:before="0" w:beforeAutospacing="0" w:lineRule="auto"/>
        <w:ind w:left="720" w:hanging="360"/>
      </w:pPr>
      <w:r w:rsidDel="00000000" w:rsidR="00000000" w:rsidRPr="00000000">
        <w:rPr>
          <w:rFonts w:ascii="Roboto" w:cs="Roboto" w:eastAsia="Roboto" w:hAnsi="Roboto"/>
          <w:color w:val="4e4e4e"/>
          <w:sz w:val="24"/>
          <w:szCs w:val="24"/>
          <w:rtl w:val="0"/>
        </w:rPr>
        <w:t xml:space="preserve">Tyre recycling and trade-in programs</w:t>
        <w:br w:type="textWrapping"/>
      </w:r>
    </w:p>
    <w:p w:rsidR="00000000" w:rsidDel="00000000" w:rsidP="00000000" w:rsidRDefault="00000000" w:rsidRPr="00000000" w14:paraId="00000010">
      <w:pPr>
        <w:pBdr>
          <w:top w:color="4e4e4e" w:space="0" w:sz="0" w:val="none"/>
          <w:left w:color="4e4e4e" w:space="0" w:sz="0" w:val="none"/>
          <w:bottom w:color="4e4e4e" w:space="0" w:sz="0" w:val="none"/>
          <w:right w:color="4e4e4e" w:space="0" w:sz="0" w:val="none"/>
          <w:between w:color="4e4e4e" w:space="0" w:sz="0" w:val="none"/>
        </w:pBdr>
        <w:shd w:fill="ffffff" w:val="clear"/>
        <w:rPr>
          <w:rFonts w:ascii="Roboto" w:cs="Roboto" w:eastAsia="Roboto" w:hAnsi="Roboto"/>
          <w:b w:val="1"/>
          <w:bCs w:val="1"/>
          <w:color w:val="4e4e4e"/>
          <w:sz w:val="24"/>
          <w:szCs w:val="24"/>
        </w:rPr>
      </w:pPr>
      <w:r w:rsidDel="00000000" w:rsidR="00000000" w:rsidRPr="00000000">
        <w:rPr>
          <w:rFonts w:ascii="Roboto" w:cs="Roboto" w:eastAsia="Roboto" w:hAnsi="Roboto"/>
          <w:b w:val="1"/>
          <w:bCs w:val="1"/>
          <w:color w:val="4e4e4e"/>
          <w:sz w:val="24"/>
          <w:szCs w:val="24"/>
          <w:rtl w:val="0"/>
        </w:rPr>
        <w:t xml:space="preserve">Unique aspects:</w:t>
      </w:r>
    </w:p>
    <w:p w:rsidR="00000000" w:rsidDel="00000000" w:rsidP="00000000" w:rsidRDefault="00000000" w:rsidRPr="00000000" w14:paraId="00000011">
      <w:pPr>
        <w:numPr>
          <w:ilvl w:val="0"/>
          <w:numId w:val="2"/>
        </w:numPr>
        <w:pBdr>
          <w:top w:color="4e4e4e" w:space="0" w:sz="0" w:val="none"/>
          <w:left w:color="4e4e4e" w:space="0" w:sz="0" w:val="none"/>
          <w:bottom w:color="4e4e4e" w:space="0" w:sz="0" w:val="none"/>
          <w:right w:color="4e4e4e" w:space="0" w:sz="0" w:val="none"/>
          <w:between w:color="4e4e4e" w:space="0" w:sz="0" w:val="none"/>
        </w:pBdr>
        <w:shd w:fill="ffffff" w:val="clear"/>
        <w:spacing w:after="0" w:afterAutospacing="0" w:before="120" w:lineRule="auto"/>
        <w:ind w:left="720" w:hanging="360"/>
      </w:pPr>
      <w:r w:rsidDel="00000000" w:rsidR="00000000" w:rsidRPr="00000000">
        <w:rPr>
          <w:rFonts w:ascii="Roboto" w:cs="Roboto" w:eastAsia="Roboto" w:hAnsi="Roboto"/>
          <w:color w:val="4e4e4e"/>
          <w:sz w:val="24"/>
          <w:szCs w:val="24"/>
          <w:rtl w:val="0"/>
        </w:rPr>
        <w:t xml:space="preserve">Developed the first mass-market car tyre using 60% recycled material</w:t>
      </w:r>
    </w:p>
    <w:p w:rsidR="00000000" w:rsidDel="00000000" w:rsidP="00000000" w:rsidRDefault="00000000" w:rsidRPr="00000000" w14:paraId="00000012">
      <w:pPr>
        <w:numPr>
          <w:ilvl w:val="0"/>
          <w:numId w:val="2"/>
        </w:numPr>
        <w:pBdr>
          <w:top w:color="4e4e4e" w:space="0" w:sz="0" w:val="none"/>
          <w:left w:color="4e4e4e" w:space="0" w:sz="0" w:val="none"/>
          <w:bottom w:color="4e4e4e" w:space="0" w:sz="0" w:val="none"/>
          <w:right w:color="4e4e4e" w:space="0" w:sz="0" w:val="none"/>
          <w:between w:color="4e4e4e"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4e4e4e"/>
          <w:sz w:val="24"/>
          <w:szCs w:val="24"/>
          <w:rtl w:val="0"/>
        </w:rPr>
        <w:t xml:space="preserve">Dedicated research team working in partnership with universities to engineer quieter tyres for urban environments</w:t>
      </w:r>
    </w:p>
    <w:p w:rsidR="00000000" w:rsidDel="00000000" w:rsidP="00000000" w:rsidRDefault="00000000" w:rsidRPr="00000000" w14:paraId="00000013">
      <w:pPr>
        <w:numPr>
          <w:ilvl w:val="0"/>
          <w:numId w:val="2"/>
        </w:numPr>
        <w:pBdr>
          <w:top w:color="4e4e4e" w:space="0" w:sz="0" w:val="none"/>
          <w:left w:color="4e4e4e" w:space="0" w:sz="0" w:val="none"/>
          <w:bottom w:color="4e4e4e" w:space="0" w:sz="0" w:val="none"/>
          <w:right w:color="4e4e4e" w:space="0" w:sz="0" w:val="none"/>
          <w:between w:color="4e4e4e"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4e4e4e"/>
          <w:sz w:val="24"/>
          <w:szCs w:val="24"/>
          <w:rtl w:val="0"/>
        </w:rPr>
        <w:t xml:space="preserve">Community tyre safety clinics in underserved regions</w:t>
      </w:r>
    </w:p>
    <w:p w:rsidR="00000000" w:rsidDel="00000000" w:rsidP="00000000" w:rsidRDefault="00000000" w:rsidRPr="00000000" w14:paraId="00000014">
      <w:pPr>
        <w:numPr>
          <w:ilvl w:val="0"/>
          <w:numId w:val="2"/>
        </w:numPr>
        <w:pBdr>
          <w:top w:color="4e4e4e" w:space="0" w:sz="0" w:val="none"/>
          <w:left w:color="4e4e4e" w:space="0" w:sz="0" w:val="none"/>
          <w:bottom w:color="4e4e4e" w:space="0" w:sz="0" w:val="none"/>
          <w:right w:color="4e4e4e" w:space="0" w:sz="0" w:val="none"/>
          <w:between w:color="4e4e4e" w:space="0" w:sz="0" w:val="none"/>
        </w:pBdr>
        <w:shd w:fill="ffffff" w:val="clear"/>
        <w:spacing w:after="120" w:before="0" w:beforeAutospacing="0" w:lineRule="auto"/>
        <w:ind w:left="720" w:hanging="360"/>
      </w:pPr>
      <w:r w:rsidDel="00000000" w:rsidR="00000000" w:rsidRPr="00000000">
        <w:rPr>
          <w:rFonts w:ascii="Roboto" w:cs="Roboto" w:eastAsia="Roboto" w:hAnsi="Roboto"/>
          <w:color w:val="4e4e4e"/>
          <w:sz w:val="24"/>
          <w:szCs w:val="24"/>
          <w:rtl w:val="0"/>
        </w:rPr>
        <w:t xml:space="preserve">Named “Green Innovation Brand of the Year” by MotorWorld Magazine, 2023</w:t>
        <w:br w:type="textWrapping"/>
      </w:r>
    </w:p>
    <w:p w:rsidR="00000000" w:rsidDel="00000000" w:rsidP="00000000" w:rsidRDefault="00000000" w:rsidRPr="00000000" w14:paraId="00000015">
      <w:pPr>
        <w:pBdr>
          <w:top w:color="4e4e4e" w:space="0" w:sz="0" w:val="none"/>
          <w:left w:color="4e4e4e" w:space="0" w:sz="0" w:val="none"/>
          <w:bottom w:color="4e4e4e" w:space="0" w:sz="0" w:val="none"/>
          <w:right w:color="4e4e4e" w:space="0" w:sz="0" w:val="none"/>
          <w:between w:color="4e4e4e" w:space="0" w:sz="0" w:val="none"/>
        </w:pBdr>
        <w:shd w:fill="ffffff" w:val="clear"/>
        <w:rPr/>
      </w:pPr>
      <w:r w:rsidDel="00000000" w:rsidR="00000000" w:rsidRPr="00000000">
        <w:rPr>
          <w:rFonts w:ascii="Roboto" w:cs="Roboto" w:eastAsia="Roboto" w:hAnsi="Roboto"/>
          <w:b w:val="1"/>
          <w:bCs w:val="1"/>
          <w:color w:val="4e4e4e"/>
          <w:sz w:val="24"/>
          <w:szCs w:val="24"/>
          <w:rtl w:val="0"/>
        </w:rPr>
        <w:t xml:space="preserve">Brand history:</w:t>
      </w:r>
      <w:r w:rsidDel="00000000" w:rsidR="00000000" w:rsidRPr="00000000">
        <w:rPr>
          <w:rFonts w:ascii="Roboto" w:cs="Roboto" w:eastAsia="Roboto" w:hAnsi="Roboto"/>
          <w:color w:val="4e4e4e"/>
          <w:sz w:val="24"/>
          <w:szCs w:val="24"/>
          <w:rtl w:val="0"/>
        </w:rPr>
        <w:br w:type="textWrapping"/>
        <w:t xml:space="preserve">Founded in 1995 in Turin, Italy, Olido grew from a small family workshop into a trailblazer in sustainable tyre manufacturing. Inspired by a deep respect for both Italian engineering and the planet, Olido set out to make better tyres by rethinking what tyres could be – safer, stronger, and kinder to the environment. Over nearly three decades, Olido has combined artisanal craftsmanship with forward-thinking science, earning customer loyalty across Europe and beyond.</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4e4e4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4e4e4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4e4e4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