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5521bbd69f1180f0d4fbbc476e009799d30e716"/>
    <w:p>
      <w:pPr>
        <w:pStyle w:val="Heading1"/>
      </w:pPr>
      <w:r>
        <w:t xml:space="preserve">Kenyan Utility Sector – Metering &amp; Management (Electricity &amp; Water)</w:t>
      </w:r>
    </w:p>
    <w:bookmarkStart w:id="32" w:name="electricity-sector"/>
    <w:p>
      <w:pPr>
        <w:pStyle w:val="Heading2"/>
      </w:pPr>
      <w:r>
        <w:t xml:space="preserve">Electricity sector</w:t>
      </w:r>
    </w:p>
    <w:p>
      <w:pPr>
        <w:pStyle w:val="FirstParagraph"/>
      </w:pPr>
      <w:r>
        <w:t xml:space="preserve">Kenya’s electricity distribution is dominated by</w:t>
      </w:r>
      <w:r>
        <w:t xml:space="preserve"> </w:t>
      </w:r>
      <w:r>
        <w:rPr>
          <w:b/>
          <w:bCs/>
        </w:rPr>
        <w:t xml:space="preserve">Kenya Power &amp; Lighting Company (KPLC)</w:t>
      </w:r>
      <w:r>
        <w:t xml:space="preserve">; however there is a growing ecosystem of</w:t>
      </w:r>
      <w:r>
        <w:t xml:space="preserve"> </w:t>
      </w:r>
      <w:r>
        <w:rPr>
          <w:b/>
          <w:bCs/>
        </w:rPr>
        <w:t xml:space="preserve">pre‑paid sub‑meter providers</w:t>
      </w:r>
      <w:r>
        <w:t xml:space="preserve"> </w:t>
      </w:r>
      <w:r>
        <w:t xml:space="preserve">and</w:t>
      </w:r>
      <w:r>
        <w:t xml:space="preserve"> </w:t>
      </w:r>
      <w:r>
        <w:rPr>
          <w:b/>
          <w:bCs/>
        </w:rPr>
        <w:t xml:space="preserve">meter resellers</w:t>
      </w:r>
      <w:r>
        <w:t xml:space="preserve"> </w:t>
      </w:r>
      <w:r>
        <w:t xml:space="preserve">that allow landlords and property managers to monitor and bill tenants accurately. The table below summarises the major players and available tariff information.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Utility / company</w:t>
            </w:r>
          </w:p>
        </w:tc>
        <w:tc>
          <w:tcPr/>
          <w:p>
            <w:pPr>
              <w:pStyle w:val="Compact"/>
            </w:pPr>
            <w:r>
              <w:t xml:space="preserve">Description &amp; metering role</w:t>
            </w:r>
          </w:p>
        </w:tc>
        <w:tc>
          <w:tcPr/>
          <w:p>
            <w:pPr>
              <w:pStyle w:val="Compact"/>
            </w:pPr>
            <w:r>
              <w:t xml:space="preserve">Tariff information (latest available)</w:t>
            </w:r>
          </w:p>
        </w:tc>
        <w:tc>
          <w:tcPr/>
          <w:p>
            <w:pPr>
              <w:pStyle w:val="Compact"/>
            </w:pPr>
            <w:r>
              <w:t xml:space="preserve">Contact details &amp; references</w:t>
            </w:r>
          </w:p>
        </w:tc>
      </w:tr>
      <w:tr>
        <w:tc>
          <w:tcPr/>
          <w:p>
            <w:pPr>
              <w:pStyle w:val="Compact"/>
            </w:pPr>
            <w:r>
              <w:rPr>
                <w:b/>
                <w:bCs/>
              </w:rPr>
              <w:t xml:space="preserve">Kenya Power &amp; Lighting Company (KPLC)</w:t>
            </w:r>
            <w:r>
              <w:t xml:space="preserve"> </w:t>
            </w:r>
            <w:r>
              <w:t xml:space="preserve">(public utility)</w:t>
            </w:r>
          </w:p>
        </w:tc>
        <w:tc>
          <w:tcPr/>
          <w:p>
            <w:pPr>
              <w:pStyle w:val="Compact"/>
            </w:pPr>
            <w:r>
              <w:t xml:space="preserve">National electricity distributor. Supplies domestic, small‑commercial and large‑commercial customers and manages pre‑paid/post‑paid metering. KPLC allows customers to check tariff category via USSD *977#.</w:t>
            </w:r>
          </w:p>
        </w:tc>
        <w:tc>
          <w:tcPr/>
          <w:p>
            <w:pPr>
              <w:pStyle w:val="Compact"/>
            </w:pPr>
            <w:r>
              <w:t xml:space="preserve">Tariffs apply nationwide and are banded according to a</w:t>
            </w:r>
            <w:r>
              <w:t xml:space="preserve"> </w:t>
            </w:r>
            <w:r>
              <w:rPr>
                <w:b/>
                <w:bCs/>
              </w:rPr>
              <w:t xml:space="preserve">three‑month average consumption</w:t>
            </w:r>
            <w:r>
              <w:t xml:space="preserve">. In July 2025 KPLC confirmed three domestic brackets:</w:t>
            </w:r>
            <w:r>
              <w:t xml:space="preserve"> </w:t>
            </w:r>
            <w:r>
              <w:rPr>
                <w:b/>
                <w:bCs/>
              </w:rPr>
              <w:t xml:space="preserve">Domestic 1 (Lifeline)</w:t>
            </w:r>
            <w:r>
              <w:t xml:space="preserve"> </w:t>
            </w:r>
            <w:r>
              <w:t xml:space="preserve">– 0–30 kWh/month at ≈KSh 12.23 per kWh;</w:t>
            </w:r>
            <w:r>
              <w:t xml:space="preserve"> </w:t>
            </w:r>
            <w:r>
              <w:rPr>
                <w:b/>
                <w:bCs/>
              </w:rPr>
              <w:t xml:space="preserve">Domestic 2 (Ordinary)</w:t>
            </w:r>
            <w:r>
              <w:t xml:space="preserve"> </w:t>
            </w:r>
            <w:r>
              <w:t xml:space="preserve">– 31–100 kWh/month at ≈KSh 16.45 per kWh;</w:t>
            </w:r>
            <w:r>
              <w:t xml:space="preserve"> </w:t>
            </w:r>
            <w:r>
              <w:rPr>
                <w:b/>
                <w:bCs/>
              </w:rPr>
              <w:t xml:space="preserve">Domestic 3 (High consumption)</w:t>
            </w:r>
            <w:r>
              <w:t xml:space="preserve"> </w:t>
            </w:r>
            <w:r>
              <w:t xml:space="preserve">– 101–15 000 kWh/month at ≈KSh 19.08 per kWh. These rates exclude taxes, levies and surcharges (fuel cost, forex and inflation adjustments). An independent tool (StimaTracker) summarises Kenya’s official tariffs effective July 2025: domestic lifeline (&lt;30 kWh) 12.14 KSh/kWh; domestic 31–100 kWh 16.50 KSh/kWh; domestic &gt;100 kWh 18.57 KSh/kWh; small commercial bands at 12.28–19 KSh/kWh; large‑commercial customers pay time‑of‑use rates and demand charges</w:t>
            </w:r>
            <w:hyperlink r:id="rId21">
              <w:r>
                <w:rPr>
                  <w:rStyle w:val="Hyperlink"/>
                </w:rPr>
                <w:t xml:space="preserve">[1]</w:t>
              </w:r>
            </w:hyperlink>
            <w:r>
              <w:t xml:space="preserve">.</w:t>
            </w:r>
          </w:p>
        </w:tc>
        <w:tc>
          <w:tcPr/>
          <w:p>
            <w:pPr>
              <w:pStyle w:val="Compact"/>
            </w:pPr>
            <w:r>
              <w:t xml:space="preserve">Website:</w:t>
            </w:r>
            <w:r>
              <w:t xml:space="preserve"> </w:t>
            </w:r>
            <w:hyperlink r:id="rId22">
              <w:r>
                <w:rPr>
                  <w:rStyle w:val="Hyperlink"/>
                </w:rPr>
                <w:t xml:space="preserve">kplc.co.ke</w:t>
              </w:r>
            </w:hyperlink>
            <w:r>
              <w:t xml:space="preserve">. Customer care: call</w:t>
            </w:r>
            <w:r>
              <w:t xml:space="preserve"> </w:t>
            </w:r>
            <w:r>
              <w:rPr>
                <w:b/>
                <w:bCs/>
              </w:rPr>
              <w:t xml:space="preserve">97771</w:t>
            </w:r>
            <w:r>
              <w:t xml:space="preserve"> </w:t>
            </w:r>
            <w:r>
              <w:t xml:space="preserve">or USSD</w:t>
            </w:r>
            <w:r>
              <w:t xml:space="preserve"> </w:t>
            </w:r>
            <w:r>
              <w:rPr>
                <w:b/>
                <w:bCs/>
              </w:rPr>
              <w:t xml:space="preserve">‪*977#</w:t>
            </w:r>
            <w:r>
              <w:t xml:space="preserve">, national contact centre +254 703 070 707; e‑mail</w:t>
            </w:r>
            <w:r>
              <w:t xml:space="preserve"> </w:t>
            </w:r>
            <w:r>
              <w:rPr>
                <w:b/>
                <w:bCs/>
              </w:rPr>
              <w:t xml:space="preserve">customercare@kplc.co.ke</w:t>
            </w:r>
            <w:hyperlink r:id="rId23">
              <w:r>
                <w:rPr>
                  <w:rStyle w:val="Hyperlink"/>
                </w:rPr>
                <w:t xml:space="preserve">[2]</w:t>
              </w:r>
            </w:hyperlink>
            <w:r>
              <w:t xml:space="preserve">. Head office: Stima Plaza, Kolobot Road, Nairobi. Tariff details are available through the energy regulator and KPLC billing statements.</w:t>
            </w:r>
          </w:p>
        </w:tc>
      </w:tr>
      <w:tr>
        <w:tc>
          <w:tcPr/>
          <w:p>
            <w:pPr>
              <w:pStyle w:val="Compact"/>
            </w:pPr>
            <w:r>
              <w:rPr>
                <w:b/>
                <w:bCs/>
              </w:rPr>
              <w:t xml:space="preserve">UMS Kenya (Utility Metering Solutions)</w:t>
            </w:r>
          </w:p>
        </w:tc>
        <w:tc>
          <w:tcPr/>
          <w:p>
            <w:pPr>
              <w:pStyle w:val="Compact"/>
            </w:pPr>
            <w:r>
              <w:t xml:space="preserve">Privately owned provider of smart pre‑paid meters for</w:t>
            </w:r>
            <w:r>
              <w:t xml:space="preserve"> </w:t>
            </w:r>
            <w:r>
              <w:rPr>
                <w:b/>
                <w:bCs/>
              </w:rPr>
              <w:t xml:space="preserve">electricity, water and gas</w:t>
            </w:r>
            <w:r>
              <w:t xml:space="preserve">. Supplies STS‑compliant meters, cloud‑based meter management and remote shut‑off; often used by landlords and property managers.</w:t>
            </w:r>
          </w:p>
        </w:tc>
        <w:tc>
          <w:tcPr/>
          <w:p>
            <w:pPr>
              <w:pStyle w:val="Compact"/>
            </w:pPr>
            <w:r>
              <w:t xml:space="preserve">The company sells hardware rather than electricity. It partners with KPLC for token vending, so applicable tariffs are KPLC’s official tariffs.</w:t>
            </w:r>
          </w:p>
        </w:tc>
        <w:tc>
          <w:tcPr/>
          <w:p>
            <w:pPr>
              <w:pStyle w:val="Compact"/>
            </w:pPr>
            <w:r>
              <w:t xml:space="preserve">Website:</w:t>
            </w:r>
            <w:r>
              <w:t xml:space="preserve"> </w:t>
            </w:r>
            <w:hyperlink r:id="rId24">
              <w:r>
                <w:rPr>
                  <w:rStyle w:val="Hyperlink"/>
                </w:rPr>
                <w:t xml:space="preserve">umskenya.com</w:t>
              </w:r>
            </w:hyperlink>
            <w:r>
              <w:t xml:space="preserve">. Address: Capital One Plaza, Eastern Bypass off Thika Road, Nairobi. Phone/WhatsApp +254 700 444 448; call +254 709 155 585; e‑mail</w:t>
            </w:r>
            <w:r>
              <w:t xml:space="preserve"> </w:t>
            </w:r>
            <w:r>
              <w:rPr>
                <w:b/>
                <w:bCs/>
              </w:rPr>
              <w:t xml:space="preserve">info@umskenya.com</w:t>
            </w:r>
            <w:hyperlink r:id="rId25">
              <w:r>
                <w:rPr>
                  <w:rStyle w:val="Hyperlink"/>
                </w:rPr>
                <w:t xml:space="preserve">[3]</w:t>
              </w:r>
            </w:hyperlink>
            <w:r>
              <w:t xml:space="preserve">.</w:t>
            </w:r>
          </w:p>
        </w:tc>
      </w:tr>
      <w:tr>
        <w:tc>
          <w:tcPr/>
          <w:p>
            <w:pPr>
              <w:pStyle w:val="Compact"/>
            </w:pPr>
            <w:r>
              <w:rPr>
                <w:b/>
                <w:bCs/>
              </w:rPr>
              <w:t xml:space="preserve">M‑Paya Energy (Energy Hut Solutions)</w:t>
            </w:r>
          </w:p>
        </w:tc>
        <w:tc>
          <w:tcPr/>
          <w:p>
            <w:pPr>
              <w:pStyle w:val="Compact"/>
            </w:pPr>
            <w:r>
              <w:t xml:space="preserve">Kenyan start‑up providing pre‑paid sub‑meters for electricity, water and gas. Offers installation services and a token vending platform integrated with M‑Pesa.</w:t>
            </w:r>
          </w:p>
        </w:tc>
        <w:tc>
          <w:tcPr/>
          <w:p>
            <w:pPr>
              <w:pStyle w:val="Compact"/>
            </w:pPr>
            <w:r>
              <w:t xml:space="preserve">Hardware prices (2025): single‑phase sub‑meter ~KSh 6 500; three‑phase sub‑meter ~KSh 19 500; post‑paid conversion kit ~KSh 9 500; smart water meter ~KSh 12 500. These meters work with KPLC tariffs.</w:t>
            </w:r>
          </w:p>
        </w:tc>
        <w:tc>
          <w:tcPr/>
          <w:p>
            <w:pPr>
              <w:pStyle w:val="Compact"/>
            </w:pPr>
            <w:r>
              <w:t xml:space="preserve">Website:</w:t>
            </w:r>
            <w:r>
              <w:t xml:space="preserve"> </w:t>
            </w:r>
            <w:hyperlink r:id="rId26">
              <w:r>
                <w:rPr>
                  <w:rStyle w:val="Hyperlink"/>
                </w:rPr>
                <w:t xml:space="preserve">m‑payaenergy.co.ke</w:t>
              </w:r>
            </w:hyperlink>
            <w:r>
              <w:t xml:space="preserve">. Sales e‑mail</w:t>
            </w:r>
            <w:r>
              <w:t xml:space="preserve"> </w:t>
            </w:r>
            <w:r>
              <w:rPr>
                <w:b/>
                <w:bCs/>
              </w:rPr>
              <w:t xml:space="preserve">sales@m-payaenergy.co.ke</w:t>
            </w:r>
            <w:r>
              <w:t xml:space="preserve"> </w:t>
            </w:r>
            <w:r>
              <w:t xml:space="preserve">and phone</w:t>
            </w:r>
            <w:r>
              <w:t xml:space="preserve"> </w:t>
            </w:r>
            <w:r>
              <w:rPr>
                <w:b/>
                <w:bCs/>
              </w:rPr>
              <w:t xml:space="preserve">0709 058 012</w:t>
            </w:r>
            <w:hyperlink r:id="rId27">
              <w:r>
                <w:rPr>
                  <w:rStyle w:val="Hyperlink"/>
                </w:rPr>
                <w:t xml:space="preserve">[4]</w:t>
              </w:r>
            </w:hyperlink>
            <w:r>
              <w:t xml:space="preserve">. Offers installations directly or through authorised partners.</w:t>
            </w:r>
          </w:p>
        </w:tc>
      </w:tr>
      <w:tr>
        <w:tc>
          <w:tcPr/>
          <w:p>
            <w:pPr>
              <w:pStyle w:val="Compact"/>
            </w:pPr>
            <w:r>
              <w:rPr>
                <w:b/>
                <w:bCs/>
              </w:rPr>
              <w:t xml:space="preserve">Space‑Power Ltd</w:t>
            </w:r>
          </w:p>
        </w:tc>
        <w:tc>
          <w:tcPr/>
          <w:p>
            <w:pPr>
              <w:pStyle w:val="Compact"/>
            </w:pPr>
            <w:r>
              <w:t xml:space="preserve">Kenyan company specialising in</w:t>
            </w:r>
            <w:r>
              <w:t xml:space="preserve"> </w:t>
            </w:r>
            <w:r>
              <w:rPr>
                <w:b/>
                <w:bCs/>
              </w:rPr>
              <w:t xml:space="preserve">pre‑paid power sub‑meters</w:t>
            </w:r>
            <w:r>
              <w:t xml:space="preserve"> </w:t>
            </w:r>
            <w:r>
              <w:t xml:space="preserve">for rental properties. Provides online token generation (M‑Pesa Paybill 4026233) and supports landlords/tenants with real‑time monitoring.</w:t>
            </w:r>
          </w:p>
        </w:tc>
        <w:tc>
          <w:tcPr/>
          <w:p>
            <w:pPr>
              <w:pStyle w:val="Compact"/>
            </w:pPr>
            <w:r>
              <w:t xml:space="preserve">Tokens are sold via Paybill; energy is supplied by KPLC, so tariffs follow KPLC’s rates. The company highlights that tenants avoid paying KPLC deposit fees when connected through a sub‑meter.</w:t>
            </w:r>
          </w:p>
        </w:tc>
        <w:tc>
          <w:tcPr/>
          <w:p>
            <w:pPr>
              <w:pStyle w:val="Compact"/>
            </w:pPr>
            <w:r>
              <w:t xml:space="preserve">Website:</w:t>
            </w:r>
            <w:r>
              <w:t xml:space="preserve"> </w:t>
            </w:r>
            <w:hyperlink r:id="rId28">
              <w:r>
                <w:rPr>
                  <w:rStyle w:val="Hyperlink"/>
                </w:rPr>
                <w:t xml:space="preserve">space‑power.org</w:t>
              </w:r>
            </w:hyperlink>
            <w:r>
              <w:t xml:space="preserve">. Address: Kyuna Crescent, Nairobi (P.O. Box 14983‑00800). Phone</w:t>
            </w:r>
            <w:r>
              <w:t xml:space="preserve"> </w:t>
            </w:r>
            <w:r>
              <w:rPr>
                <w:b/>
                <w:bCs/>
              </w:rPr>
              <w:t xml:space="preserve">+254 733 179 999</w:t>
            </w:r>
            <w:r>
              <w:t xml:space="preserve"> </w:t>
            </w:r>
            <w:r>
              <w:t xml:space="preserve">/</w:t>
            </w:r>
            <w:r>
              <w:t xml:space="preserve"> </w:t>
            </w:r>
            <w:r>
              <w:rPr>
                <w:b/>
                <w:bCs/>
              </w:rPr>
              <w:t xml:space="preserve">+254 750 179 999</w:t>
            </w:r>
            <w:r>
              <w:t xml:space="preserve">, e‑mail</w:t>
            </w:r>
            <w:r>
              <w:t xml:space="preserve"> </w:t>
            </w:r>
            <w:r>
              <w:rPr>
                <w:b/>
                <w:bCs/>
              </w:rPr>
              <w:t xml:space="preserve">info@space‑power.org</w:t>
            </w:r>
            <w:hyperlink r:id="rId29">
              <w:r>
                <w:rPr>
                  <w:rStyle w:val="Hyperlink"/>
                </w:rPr>
                <w:t xml:space="preserve">[5]</w:t>
              </w:r>
            </w:hyperlink>
            <w:r>
              <w:t xml:space="preserve">. Tokens purchased via M‑Pesa paybill 4026233</w:t>
            </w:r>
            <w:hyperlink r:id="rId30">
              <w:r>
                <w:rPr>
                  <w:rStyle w:val="Hyperlink"/>
                </w:rPr>
                <w:t xml:space="preserve">[6]</w:t>
              </w:r>
            </w:hyperlink>
            <w:r>
              <w:t xml:space="preserve">.</w:t>
            </w:r>
          </w:p>
        </w:tc>
      </w:tr>
      <w:tr>
        <w:tc>
          <w:tcPr/>
          <w:p>
            <w:pPr>
              <w:pStyle w:val="Compact"/>
            </w:pPr>
            <w:r>
              <w:rPr>
                <w:b/>
                <w:bCs/>
              </w:rPr>
              <w:t xml:space="preserve">Chint Meter East Africa</w:t>
            </w:r>
            <w:r>
              <w:t xml:space="preserve"> </w:t>
            </w:r>
            <w:r>
              <w:t xml:space="preserve">(regional supplier)</w:t>
            </w:r>
          </w:p>
        </w:tc>
        <w:tc>
          <w:tcPr/>
          <w:p>
            <w:pPr>
              <w:pStyle w:val="Compact"/>
            </w:pPr>
            <w:r>
              <w:t xml:space="preserve">Authorised distributor of</w:t>
            </w:r>
            <w:r>
              <w:t xml:space="preserve"> </w:t>
            </w:r>
            <w:r>
              <w:rPr>
                <w:b/>
                <w:bCs/>
              </w:rPr>
              <w:t xml:space="preserve">Zhejiang CHINT</w:t>
            </w:r>
            <w:r>
              <w:t xml:space="preserve"> </w:t>
            </w:r>
            <w:r>
              <w:t xml:space="preserve">electricity/water meters in East Africa. Supplies pre‑payment meters, smart meters, vending software and solar products to utilities and property managers.</w:t>
            </w:r>
          </w:p>
        </w:tc>
        <w:tc>
          <w:tcPr/>
          <w:p>
            <w:pPr>
              <w:pStyle w:val="Compact"/>
            </w:pPr>
            <w:r>
              <w:t xml:space="preserve">Tariffs depend on local utilities.</w:t>
            </w:r>
          </w:p>
        </w:tc>
        <w:tc>
          <w:tcPr/>
          <w:p>
            <w:pPr>
              <w:pStyle w:val="Compact"/>
            </w:pPr>
            <w:r>
              <w:t xml:space="preserve">Headquarters: Plot 8/10 Kampala Road, Uganda House Western Wing 5th Floor, Kampala. Phone</w:t>
            </w:r>
            <w:r>
              <w:t xml:space="preserve"> </w:t>
            </w:r>
            <w:r>
              <w:rPr>
                <w:b/>
                <w:bCs/>
              </w:rPr>
              <w:t xml:space="preserve">+256 414 662 220</w:t>
            </w:r>
            <w:r>
              <w:t xml:space="preserve">; orders line</w:t>
            </w:r>
            <w:r>
              <w:t xml:space="preserve"> </w:t>
            </w:r>
            <w:r>
              <w:rPr>
                <w:b/>
                <w:bCs/>
              </w:rPr>
              <w:t xml:space="preserve">+256 752 212 406</w:t>
            </w:r>
            <w:r>
              <w:t xml:space="preserve">; e‑mail</w:t>
            </w:r>
            <w:r>
              <w:t xml:space="preserve"> </w:t>
            </w:r>
            <w:r>
              <w:rPr>
                <w:b/>
                <w:bCs/>
              </w:rPr>
              <w:t xml:space="preserve">info@chintmetereastafrica.com</w:t>
            </w:r>
            <w:hyperlink r:id="rId31">
              <w:r>
                <w:rPr>
                  <w:rStyle w:val="Hyperlink"/>
                </w:rPr>
                <w:t xml:space="preserve">[7]</w:t>
              </w:r>
            </w:hyperlink>
            <w:r>
              <w:t xml:space="preserve">.</w:t>
            </w:r>
          </w:p>
        </w:tc>
      </w:tr>
      <w:tr>
        <w:tc>
          <w:tcPr/>
          <w:p>
            <w:pPr>
              <w:pStyle w:val="Compact"/>
            </w:pPr>
            <w:r>
              <w:rPr>
                <w:b/>
                <w:bCs/>
              </w:rPr>
              <w:t xml:space="preserve">Other meter retailers</w:t>
            </w:r>
            <w:r>
              <w:t xml:space="preserve"> </w:t>
            </w:r>
            <w:r>
              <w:t xml:space="preserve">(Tronic, Jumia etc.)</w:t>
            </w:r>
          </w:p>
        </w:tc>
        <w:tc>
          <w:tcPr/>
          <w:p>
            <w:pPr>
              <w:pStyle w:val="Compact"/>
            </w:pPr>
            <w:r>
              <w:t xml:space="preserve">Retailers such as</w:t>
            </w:r>
            <w:r>
              <w:t xml:space="preserve"> </w:t>
            </w:r>
            <w:r>
              <w:rPr>
                <w:b/>
                <w:bCs/>
              </w:rPr>
              <w:t xml:space="preserve">Tronic Kenya</w:t>
            </w:r>
            <w:r>
              <w:t xml:space="preserve"> </w:t>
            </w:r>
            <w:r>
              <w:t xml:space="preserve">and</w:t>
            </w:r>
            <w:r>
              <w:t xml:space="preserve"> </w:t>
            </w:r>
            <w:r>
              <w:rPr>
                <w:b/>
                <w:bCs/>
              </w:rPr>
              <w:t xml:space="preserve">online marketplaces (e.g. Jumia)</w:t>
            </w:r>
            <w:r>
              <w:t xml:space="preserve"> </w:t>
            </w:r>
            <w:r>
              <w:t xml:space="preserve">sell individual prepaid meters. Prices for single‑phase or three‑phase meters range between ~KSh 4 500 and KSh 19 000. These devices are used by landlords but still rely on KPLC tariffs.</w:t>
            </w:r>
          </w:p>
        </w:tc>
        <w:tc>
          <w:tcPr/>
          <w:p>
            <w:pPr>
              <w:pStyle w:val="Compact"/>
            </w:pPr>
            <w:r>
              <w:t xml:space="preserve">Tariffs follow KPLC rates.</w:t>
            </w:r>
          </w:p>
        </w:tc>
        <w:tc>
          <w:tcPr/>
          <w:p>
            <w:pPr>
              <w:pStyle w:val="Compact"/>
            </w:pPr>
            <w:r>
              <w:t xml:space="preserve">Tronic’s website lists its general support line</w:t>
            </w:r>
            <w:r>
              <w:t xml:space="preserve"> </w:t>
            </w:r>
            <w:r>
              <w:rPr>
                <w:b/>
                <w:bCs/>
              </w:rPr>
              <w:t xml:space="preserve">+254 796 500 500</w:t>
            </w:r>
            <w:r>
              <w:t xml:space="preserve"> </w:t>
            </w:r>
            <w:r>
              <w:t xml:space="preserve">(at top of page).</w:t>
            </w:r>
          </w:p>
        </w:tc>
      </w:tr>
    </w:tbl>
    <w:bookmarkEnd w:id="32"/>
    <w:bookmarkStart w:id="60" w:name="water-sector"/>
    <w:p>
      <w:pPr>
        <w:pStyle w:val="Heading2"/>
      </w:pPr>
      <w:r>
        <w:t xml:space="preserve">Water sector</w:t>
      </w:r>
    </w:p>
    <w:p>
      <w:pPr>
        <w:pStyle w:val="FirstParagraph"/>
      </w:pPr>
      <w:r>
        <w:t xml:space="preserve">Water services in Kenya are provided by county‑owned</w:t>
      </w:r>
      <w:r>
        <w:t xml:space="preserve"> </w:t>
      </w:r>
      <w:r>
        <w:rPr>
          <w:b/>
          <w:bCs/>
        </w:rPr>
        <w:t xml:space="preserve">Water Service Providers (WSPs)</w:t>
      </w:r>
      <w:r>
        <w:t xml:space="preserve"> </w:t>
      </w:r>
      <w:r>
        <w:t xml:space="preserve">regulated by the Water Services Regulatory Board (WASREB). WSPs generally charge block tariffs based on consumption and also offer prepaid or post‑paid meters. Major utilities and their latest approved tariff structures are summarised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Water utility (county)</w:t>
            </w:r>
          </w:p>
        </w:tc>
        <w:tc>
          <w:tcPr/>
          <w:p>
            <w:pPr>
              <w:pStyle w:val="Compact"/>
            </w:pPr>
            <w:r>
              <w:t xml:space="preserve">Metering &amp; management notes</w:t>
            </w:r>
          </w:p>
        </w:tc>
        <w:tc>
          <w:tcPr/>
          <w:p>
            <w:pPr>
              <w:pStyle w:val="Compact"/>
            </w:pPr>
            <w:r>
              <w:t xml:space="preserve">Latest tariff (by consumption block)</w:t>
            </w:r>
          </w:p>
        </w:tc>
        <w:tc>
          <w:tcPr/>
          <w:p>
            <w:pPr>
              <w:pStyle w:val="Compact"/>
            </w:pPr>
            <w:r>
              <w:t xml:space="preserve">Contact details &amp; references</w:t>
            </w:r>
          </w:p>
        </w:tc>
      </w:tr>
      <w:tr>
        <w:tc>
          <w:tcPr/>
          <w:p>
            <w:pPr>
              <w:pStyle w:val="Compact"/>
            </w:pPr>
            <w:r>
              <w:rPr>
                <w:b/>
                <w:bCs/>
              </w:rPr>
              <w:t xml:space="preserve">Nairobi City Water &amp; Sewerage Co. (NCWSC)</w:t>
            </w:r>
          </w:p>
        </w:tc>
        <w:tc>
          <w:tcPr/>
          <w:p>
            <w:pPr>
              <w:pStyle w:val="Compact"/>
            </w:pPr>
            <w:r>
              <w:t xml:space="preserve">Serves Nairobi County. Uses traditional post‑paid meters but has introduced smart meter trials. Payment via M‑Pesa or bank.</w:t>
            </w:r>
          </w:p>
        </w:tc>
        <w:tc>
          <w:tcPr/>
          <w:p>
            <w:pPr>
              <w:pStyle w:val="Compact"/>
            </w:pPr>
            <w:r>
              <w:rPr>
                <w:b/>
                <w:bCs/>
              </w:rPr>
              <w:t xml:space="preserve">Domestic/Residential:</w:t>
            </w:r>
            <w:r>
              <w:t xml:space="preserve"> </w:t>
            </w:r>
            <w:r>
              <w:t xml:space="preserve">1–6 m³ at</w:t>
            </w:r>
            <w:r>
              <w:t xml:space="preserve"> </w:t>
            </w:r>
            <w:r>
              <w:rPr>
                <w:b/>
                <w:bCs/>
              </w:rPr>
              <w:t xml:space="preserve">45 KSh/m³</w:t>
            </w:r>
            <w:r>
              <w:t xml:space="preserve">, 7–20 m³ 67 KSh/m³, 21–50 m³ 70 KSh/m³, 51–100 m³ 76 KSh/m³, 101–300 m³ 78 KSh/m³, &gt;300 m³ 80 KSh/m³</w:t>
            </w:r>
            <w:hyperlink r:id="rId33">
              <w:r>
                <w:rPr>
                  <w:rStyle w:val="Hyperlink"/>
                </w:rPr>
                <w:t xml:space="preserve">[8]</w:t>
              </w:r>
            </w:hyperlink>
            <w:r>
              <w:t xml:space="preserve">.</w:t>
            </w:r>
            <w:r>
              <w:t xml:space="preserve"> </w:t>
            </w:r>
            <w:r>
              <w:rPr>
                <w:b/>
                <w:bCs/>
              </w:rPr>
              <w:t xml:space="preserve">Commercial/Industrial/Government:</w:t>
            </w:r>
            <w:r>
              <w:t xml:space="preserve"> </w:t>
            </w:r>
            <w:r>
              <w:t xml:space="preserve">1–50 m³ 67 KSh/m³, 51–100 m³ 76 KSh/m³, 101–300 m³ 78 KSh/m³, &gt;300 m³ 80 KSh/m³</w:t>
            </w:r>
            <w:hyperlink r:id="rId33">
              <w:r>
                <w:rPr>
                  <w:rStyle w:val="Hyperlink"/>
                </w:rPr>
                <w:t xml:space="preserve">[8]</w:t>
              </w:r>
            </w:hyperlink>
            <w:r>
              <w:t xml:space="preserve">.</w:t>
            </w:r>
            <w:r>
              <w:t xml:space="preserve"> </w:t>
            </w:r>
            <w:r>
              <w:rPr>
                <w:b/>
                <w:bCs/>
              </w:rPr>
              <w:t xml:space="preserve">Water kiosks:</w:t>
            </w:r>
            <w:r>
              <w:t xml:space="preserve"> </w:t>
            </w:r>
            <w:r>
              <w:t xml:space="preserve">22 KSh/m³;</w:t>
            </w:r>
            <w:r>
              <w:t xml:space="preserve"> </w:t>
            </w:r>
            <w:r>
              <w:rPr>
                <w:b/>
                <w:bCs/>
              </w:rPr>
              <w:t xml:space="preserve">multi‑dwelling units:</w:t>
            </w:r>
            <w:r>
              <w:t xml:space="preserve"> </w:t>
            </w:r>
            <w:r>
              <w:t xml:space="preserve">67 KSh/m³</w:t>
            </w:r>
            <w:hyperlink r:id="rId33">
              <w:r>
                <w:rPr>
                  <w:rStyle w:val="Hyperlink"/>
                </w:rPr>
                <w:t xml:space="preserve">[8]</w:t>
              </w:r>
            </w:hyperlink>
            <w:r>
              <w:t xml:space="preserve">. Water deposit for a domestic connection is KSh 2 500</w:t>
            </w:r>
            <w:hyperlink r:id="rId34">
              <w:r>
                <w:rPr>
                  <w:rStyle w:val="Hyperlink"/>
                </w:rPr>
                <w:t xml:space="preserve">[9]</w:t>
              </w:r>
            </w:hyperlink>
            <w:r>
              <w:t xml:space="preserve">.</w:t>
            </w:r>
          </w:p>
        </w:tc>
        <w:tc>
          <w:tcPr/>
          <w:p>
            <w:pPr>
              <w:pStyle w:val="Compact"/>
            </w:pPr>
            <w:r>
              <w:t xml:space="preserve">Website:</w:t>
            </w:r>
            <w:r>
              <w:t xml:space="preserve"> </w:t>
            </w:r>
            <w:hyperlink r:id="rId35">
              <w:r>
                <w:rPr>
                  <w:rStyle w:val="Hyperlink"/>
                </w:rPr>
                <w:t xml:space="preserve">nairobiwater.co.ke</w:t>
              </w:r>
            </w:hyperlink>
            <w:r>
              <w:t xml:space="preserve"> </w:t>
            </w:r>
            <w:r>
              <w:t xml:space="preserve">(the site often fails to load; tariff details are published via government gazette). Customer care hotline 0800720711 (general number widely cited) and USSD *888#.</w:t>
            </w:r>
          </w:p>
        </w:tc>
      </w:tr>
      <w:tr>
        <w:tc>
          <w:tcPr/>
          <w:p>
            <w:pPr>
              <w:pStyle w:val="Compact"/>
            </w:pPr>
            <w:r>
              <w:rPr>
                <w:b/>
                <w:bCs/>
              </w:rPr>
              <w:t xml:space="preserve">TAVEVO Water &amp; Sewerage Co. (Taita Taveta County)</w:t>
            </w:r>
          </w:p>
        </w:tc>
        <w:tc>
          <w:tcPr/>
          <w:p>
            <w:pPr>
              <w:pStyle w:val="Compact"/>
            </w:pPr>
            <w:r>
              <w:t xml:space="preserve">Operates in Voi, Taveta, Wundanyi and Mwatate. Offers conventional and pre‑paid meters.</w:t>
            </w:r>
          </w:p>
        </w:tc>
        <w:tc>
          <w:tcPr/>
          <w:p>
            <w:pPr>
              <w:pStyle w:val="Compact"/>
            </w:pPr>
            <w:r>
              <w:t xml:space="preserve">Approved water tariff (2023/24–2025/26):</w:t>
            </w:r>
            <w:r>
              <w:t xml:space="preserve"> </w:t>
            </w:r>
            <w:r>
              <w:rPr>
                <w:b/>
                <w:bCs/>
              </w:rPr>
              <w:t xml:space="preserve">Domestic/Residential:</w:t>
            </w:r>
            <w:r>
              <w:t xml:space="preserve"> </w:t>
            </w:r>
            <w:r>
              <w:t xml:space="preserve">1–6 m³ – 98 KSh/m³; 7–20 m³ – 145 KSh/m³; 21–50 m³ – 160 KSh/m³; 51–100 m³ – 175 KSh/m³; 101–300 m³ – 190 KSh/m³; above 300 m³ – 205 KSh/m³</w:t>
            </w:r>
            <w:hyperlink r:id="rId36">
              <w:r>
                <w:rPr>
                  <w:rStyle w:val="Hyperlink"/>
                </w:rPr>
                <w:t xml:space="preserve">[10]</w:t>
              </w:r>
            </w:hyperlink>
            <w:r>
              <w:t xml:space="preserve">. Multi‑dwelling units 145 KSh/m³ and water kiosks 50 KSh/m³</w:t>
            </w:r>
            <w:hyperlink r:id="rId36">
              <w:r>
                <w:rPr>
                  <w:rStyle w:val="Hyperlink"/>
                </w:rPr>
                <w:t xml:space="preserve">[10]</w:t>
              </w:r>
            </w:hyperlink>
            <w:r>
              <w:t xml:space="preserve">. Deposits: domestic connection KSh 2 500; meter rent charges vary by meter size</w:t>
            </w:r>
            <w:hyperlink r:id="rId37">
              <w:r>
                <w:rPr>
                  <w:rStyle w:val="Hyperlink"/>
                </w:rPr>
                <w:t xml:space="preserve">[11]</w:t>
              </w:r>
            </w:hyperlink>
            <w:r>
              <w:t xml:space="preserve">.</w:t>
            </w:r>
          </w:p>
        </w:tc>
        <w:tc>
          <w:tcPr/>
          <w:p>
            <w:pPr>
              <w:pStyle w:val="Compact"/>
            </w:pPr>
            <w:r>
              <w:t xml:space="preserve">Website:</w:t>
            </w:r>
            <w:r>
              <w:t xml:space="preserve"> </w:t>
            </w:r>
            <w:hyperlink r:id="rId38">
              <w:r>
                <w:rPr>
                  <w:rStyle w:val="Hyperlink"/>
                </w:rPr>
                <w:t xml:space="preserve">tavevowater.co.ke</w:t>
              </w:r>
            </w:hyperlink>
            <w:r>
              <w:t xml:space="preserve">. E‑mail</w:t>
            </w:r>
            <w:r>
              <w:t xml:space="preserve"> </w:t>
            </w:r>
            <w:r>
              <w:rPr>
                <w:b/>
                <w:bCs/>
              </w:rPr>
              <w:t xml:space="preserve">info@tavevowater.co.ke</w:t>
            </w:r>
            <w:r>
              <w:t xml:space="preserve">; phones: Voi corporate office +254 713 676 213 / +254 780 676 213, Voi office +254 788 758 520, other area offices etc.</w:t>
            </w:r>
            <w:hyperlink r:id="rId39">
              <w:r>
                <w:rPr>
                  <w:rStyle w:val="Hyperlink"/>
                </w:rPr>
                <w:t xml:space="preserve">[12]</w:t>
              </w:r>
            </w:hyperlink>
            <w:r>
              <w:t xml:space="preserve">.</w:t>
            </w:r>
          </w:p>
        </w:tc>
      </w:tr>
      <w:tr>
        <w:tc>
          <w:tcPr/>
          <w:p>
            <w:pPr>
              <w:pStyle w:val="Compact"/>
            </w:pPr>
            <w:r>
              <w:rPr>
                <w:b/>
                <w:bCs/>
              </w:rPr>
              <w:t xml:space="preserve">MUWASCO (Murang’a Water &amp; Sanitation Co.)</w:t>
            </w:r>
          </w:p>
        </w:tc>
        <w:tc>
          <w:tcPr/>
          <w:p>
            <w:pPr>
              <w:pStyle w:val="Compact"/>
            </w:pPr>
            <w:r>
              <w:t xml:space="preserve">Supplies Murang’a town and surrounding areas. Uses conventional meters and a billing system that estimates usage based on periodic meter readings.</w:t>
            </w:r>
          </w:p>
        </w:tc>
        <w:tc>
          <w:tcPr/>
          <w:p>
            <w:pPr>
              <w:pStyle w:val="Compact"/>
            </w:pPr>
            <w:r>
              <w:t xml:space="preserve">Tariff details are published via WASREB (not available in accessible sources). The company explains that customers pay for a set volume of water at a specified rate and charges are based on the “water-tariff guide.”</w:t>
            </w:r>
          </w:p>
        </w:tc>
        <w:tc>
          <w:tcPr/>
          <w:p>
            <w:pPr>
              <w:pStyle w:val="Compact"/>
            </w:pPr>
            <w:r>
              <w:t xml:space="preserve">Address: Off Kangema Road, Murang’a. P.O. Box 1050‑10200. Phone</w:t>
            </w:r>
            <w:r>
              <w:t xml:space="preserve"> </w:t>
            </w:r>
            <w:r>
              <w:rPr>
                <w:b/>
                <w:bCs/>
              </w:rPr>
              <w:t xml:space="preserve">+254 701 038 226</w:t>
            </w:r>
            <w:r>
              <w:t xml:space="preserve"> </w:t>
            </w:r>
            <w:r>
              <w:t xml:space="preserve">(customer care) and</w:t>
            </w:r>
            <w:r>
              <w:t xml:space="preserve"> </w:t>
            </w:r>
            <w:r>
              <w:rPr>
                <w:b/>
                <w:bCs/>
              </w:rPr>
              <w:t xml:space="preserve">+254 712 292 544</w:t>
            </w:r>
            <w:r>
              <w:t xml:space="preserve">; e‑mail</w:t>
            </w:r>
            <w:r>
              <w:t xml:space="preserve"> </w:t>
            </w:r>
            <w:r>
              <w:rPr>
                <w:b/>
                <w:bCs/>
              </w:rPr>
              <w:t xml:space="preserve">managingdirector@muwasco.co.ke</w:t>
            </w:r>
            <w:hyperlink r:id="rId40">
              <w:r>
                <w:rPr>
                  <w:rStyle w:val="Hyperlink"/>
                </w:rPr>
                <w:t xml:space="preserve">[13]</w:t>
              </w:r>
            </w:hyperlink>
            <w:r>
              <w:t xml:space="preserve">. Website:</w:t>
            </w:r>
            <w:r>
              <w:t xml:space="preserve"> </w:t>
            </w:r>
            <w:hyperlink r:id="rId41">
              <w:r>
                <w:rPr>
                  <w:rStyle w:val="Hyperlink"/>
                </w:rPr>
                <w:t xml:space="preserve">muwasco.co.ke</w:t>
              </w:r>
            </w:hyperlink>
            <w:r>
              <w:t xml:space="preserve">.</w:t>
            </w:r>
          </w:p>
        </w:tc>
      </w:tr>
      <w:tr>
        <w:tc>
          <w:tcPr/>
          <w:p>
            <w:pPr>
              <w:pStyle w:val="Compact"/>
            </w:pPr>
            <w:r>
              <w:rPr>
                <w:b/>
                <w:bCs/>
              </w:rPr>
              <w:t xml:space="preserve">Eldoret Water &amp; Sanitation Company (ELDOWAS)</w:t>
            </w:r>
            <w:r>
              <w:t xml:space="preserve"> </w:t>
            </w:r>
            <w:r>
              <w:t xml:space="preserve">– Uasin Gishu County</w:t>
            </w:r>
          </w:p>
        </w:tc>
        <w:tc>
          <w:tcPr/>
          <w:p>
            <w:pPr>
              <w:pStyle w:val="Compact"/>
            </w:pPr>
            <w:r>
              <w:t xml:space="preserve">Recently introduced prepaid meters for some consumers; major provider in Eldoret town.</w:t>
            </w:r>
          </w:p>
        </w:tc>
        <w:tc>
          <w:tcPr/>
          <w:p>
            <w:pPr>
              <w:pStyle w:val="Compact"/>
            </w:pPr>
            <w:r>
              <w:t xml:space="preserve">Kenya Gazette Notice No. 12825 (4 Oct 2024) approved tariffs for 2024/25–2028/29:</w:t>
            </w:r>
            <w:r>
              <w:t xml:space="preserve"> </w:t>
            </w:r>
            <w:r>
              <w:rPr>
                <w:b/>
                <w:bCs/>
              </w:rPr>
              <w:t xml:space="preserve">Domestic/Residential:</w:t>
            </w:r>
            <w:r>
              <w:t xml:space="preserve"> </w:t>
            </w:r>
            <w:r>
              <w:t xml:space="preserve">1–6 m³ – 130 KSh/m³; 7–20 m³ – 135 KSh/m³; 21–50 m³ – 140 KSh/m³; 51–100 m³ – 145 KSh/m³; 101–300 m³ – 150 KSh/m³; &gt;300 m³ – 160 KSh/m³</w:t>
            </w:r>
            <w:hyperlink r:id="rId42">
              <w:r>
                <w:rPr>
                  <w:rStyle w:val="Hyperlink"/>
                </w:rPr>
                <w:t xml:space="preserve">[14]</w:t>
              </w:r>
            </w:hyperlink>
            <w:r>
              <w:t xml:space="preserve">. Multi‑dwelling units are charged 135 KSh per m³</w:t>
            </w:r>
            <w:hyperlink r:id="rId43">
              <w:r>
                <w:rPr>
                  <w:rStyle w:val="Hyperlink"/>
                </w:rPr>
                <w:t xml:space="preserve">[15]</w:t>
              </w:r>
            </w:hyperlink>
            <w:r>
              <w:t xml:space="preserve">. Unique categories include water kiosks at 130 KSh per m³ and bulk water supply at 92 KSh per m³</w:t>
            </w:r>
            <w:hyperlink r:id="rId44">
              <w:r>
                <w:rPr>
                  <w:rStyle w:val="Hyperlink"/>
                </w:rPr>
                <w:t xml:space="preserve">[16]</w:t>
              </w:r>
            </w:hyperlink>
            <w:r>
              <w:t xml:space="preserve">. Sewerage is charged at 75 % of water volumes with similar blocks</w:t>
            </w:r>
            <w:hyperlink r:id="rId45">
              <w:r>
                <w:rPr>
                  <w:rStyle w:val="Hyperlink"/>
                </w:rPr>
                <w:t xml:space="preserve">[17]</w:t>
              </w:r>
            </w:hyperlink>
            <w:r>
              <w:t xml:space="preserve">. Deposits for domestic connections are KSh 2 500</w:t>
            </w:r>
            <w:hyperlink r:id="rId46">
              <w:r>
                <w:rPr>
                  <w:rStyle w:val="Hyperlink"/>
                </w:rPr>
                <w:t xml:space="preserve">[18]</w:t>
              </w:r>
            </w:hyperlink>
            <w:r>
              <w:t xml:space="preserve">.</w:t>
            </w:r>
          </w:p>
        </w:tc>
        <w:tc>
          <w:tcPr/>
          <w:p>
            <w:pPr>
              <w:pStyle w:val="Compact"/>
            </w:pPr>
            <w:r>
              <w:t xml:space="preserve">Website:</w:t>
            </w:r>
            <w:r>
              <w:t xml:space="preserve"> </w:t>
            </w:r>
            <w:hyperlink r:id="rId47">
              <w:r>
                <w:rPr>
                  <w:rStyle w:val="Hyperlink"/>
                </w:rPr>
                <w:t xml:space="preserve">eldowas.or.ke</w:t>
              </w:r>
            </w:hyperlink>
            <w:r>
              <w:t xml:space="preserve"> </w:t>
            </w:r>
            <w:r>
              <w:t xml:space="preserve">(sometimes unavailable). WASPA membership lists telephone</w:t>
            </w:r>
            <w:r>
              <w:t xml:space="preserve"> </w:t>
            </w:r>
            <w:r>
              <w:rPr>
                <w:b/>
                <w:bCs/>
              </w:rPr>
              <w:t xml:space="preserve">053‑2061915 / 2063403</w:t>
            </w:r>
            <w:r>
              <w:t xml:space="preserve">, e‑mail</w:t>
            </w:r>
            <w:r>
              <w:t xml:space="preserve"> </w:t>
            </w:r>
            <w:r>
              <w:rPr>
                <w:b/>
                <w:bCs/>
              </w:rPr>
              <w:t xml:space="preserve">info@eldowas.org</w:t>
            </w:r>
            <w:r>
              <w:t xml:space="preserve"> </w:t>
            </w:r>
            <w:r>
              <w:t xml:space="preserve">and website</w:t>
            </w:r>
            <w:r>
              <w:t xml:space="preserve"> </w:t>
            </w:r>
            <w:hyperlink r:id="rId47">
              <w:r>
                <w:rPr>
                  <w:rStyle w:val="Hyperlink"/>
                </w:rPr>
                <w:t xml:space="preserve">eldowas.or.ke</w:t>
              </w:r>
            </w:hyperlink>
            <w:hyperlink r:id="rId48">
              <w:r>
                <w:rPr>
                  <w:rStyle w:val="Hyperlink"/>
                </w:rPr>
                <w:t xml:space="preserve">[19]</w:t>
              </w:r>
            </w:hyperlink>
            <w:r>
              <w:t xml:space="preserve">.</w:t>
            </w:r>
          </w:p>
        </w:tc>
      </w:tr>
      <w:tr>
        <w:tc>
          <w:tcPr/>
          <w:p>
            <w:pPr>
              <w:pStyle w:val="Compact"/>
            </w:pPr>
            <w:r>
              <w:rPr>
                <w:b/>
                <w:bCs/>
              </w:rPr>
              <w:t xml:space="preserve">Embu Water and Sanitation Company (EWASCO)</w:t>
            </w:r>
            <w:r>
              <w:t xml:space="preserve"> </w:t>
            </w:r>
            <w:r>
              <w:t xml:space="preserve">– Embu County</w:t>
            </w:r>
          </w:p>
        </w:tc>
        <w:tc>
          <w:tcPr/>
          <w:p>
            <w:pPr>
              <w:pStyle w:val="Compact"/>
            </w:pPr>
            <w:r>
              <w:t xml:space="preserve">Provides water and sewerage services and has published its tariffs via WASREB.</w:t>
            </w:r>
          </w:p>
        </w:tc>
        <w:tc>
          <w:tcPr/>
          <w:p>
            <w:pPr>
              <w:pStyle w:val="Compact"/>
            </w:pPr>
            <w:r>
              <w:t xml:space="preserve">Approved tariff structure for 2024/25–2027/28:</w:t>
            </w:r>
            <w:r>
              <w:t xml:space="preserve"> </w:t>
            </w:r>
            <w:r>
              <w:rPr>
                <w:b/>
                <w:bCs/>
              </w:rPr>
              <w:t xml:space="preserve">Domestic/Residential:</w:t>
            </w:r>
            <w:r>
              <w:t xml:space="preserve"> </w:t>
            </w:r>
            <w:r>
              <w:t xml:space="preserve">1–6 m³ – 93 KSh/m³; 7–20 m³ – 100 KSh/m³; 21–50 m³ – 105 KSh/m³; 51–100 m³ – 110 KSh/m³; 101–300 m³ – 120 KSh/m³; &gt;300 m³ – 140 KSh/m³</w:t>
            </w:r>
            <w:hyperlink r:id="rId49">
              <w:r>
                <w:rPr>
                  <w:rStyle w:val="Hyperlink"/>
                </w:rPr>
                <w:t xml:space="preserve">[20]</w:t>
              </w:r>
            </w:hyperlink>
            <w:r>
              <w:t xml:space="preserve">. Multi‑dwelling units: 100 KSh per m³; water kiosks: 50 KSh/m³</w:t>
            </w:r>
            <w:hyperlink r:id="rId50">
              <w:r>
                <w:rPr>
                  <w:rStyle w:val="Hyperlink"/>
                </w:rPr>
                <w:t xml:space="preserve">[21]</w:t>
              </w:r>
            </w:hyperlink>
            <w:r>
              <w:t xml:space="preserve">. Sewerage is charged at 75 % of water volumes</w:t>
            </w:r>
            <w:hyperlink r:id="rId51">
              <w:r>
                <w:rPr>
                  <w:rStyle w:val="Hyperlink"/>
                </w:rPr>
                <w:t xml:space="preserve">[22]</w:t>
              </w:r>
            </w:hyperlink>
            <w:r>
              <w:t xml:space="preserve">. Deposits: domestic KSh 2 500, commercial categories 3 000–30 000 KSh depending on connection size</w:t>
            </w:r>
            <w:hyperlink r:id="rId52">
              <w:r>
                <w:rPr>
                  <w:rStyle w:val="Hyperlink"/>
                </w:rPr>
                <w:t xml:space="preserve">[23]</w:t>
              </w:r>
            </w:hyperlink>
            <w:r>
              <w:t xml:space="preserve">. Other charges include new connection (2 500–15 000 KSh), reconnection and meter replacement fees</w:t>
            </w:r>
            <w:hyperlink r:id="rId53">
              <w:r>
                <w:rPr>
                  <w:rStyle w:val="Hyperlink"/>
                </w:rPr>
                <w:t xml:space="preserve">[24]</w:t>
              </w:r>
            </w:hyperlink>
            <w:r>
              <w:t xml:space="preserve">.</w:t>
            </w:r>
          </w:p>
        </w:tc>
        <w:tc>
          <w:tcPr/>
          <w:p>
            <w:pPr>
              <w:pStyle w:val="Compact"/>
            </w:pPr>
            <w:r>
              <w:t xml:space="preserve">Main office: Motero Road off Nairobi‑Meru highway, next to Embu Library opposite Kindaruma Building. Telephone</w:t>
            </w:r>
            <w:r>
              <w:t xml:space="preserve"> </w:t>
            </w:r>
            <w:r>
              <w:rPr>
                <w:b/>
                <w:bCs/>
              </w:rPr>
              <w:t xml:space="preserve">+254 791 610 239</w:t>
            </w:r>
            <w:r>
              <w:t xml:space="preserve">; e‑mail</w:t>
            </w:r>
            <w:r>
              <w:t xml:space="preserve"> </w:t>
            </w:r>
            <w:r>
              <w:rPr>
                <w:b/>
                <w:bCs/>
              </w:rPr>
              <w:t xml:space="preserve">info@embuwater.co.ke</w:t>
            </w:r>
            <w:hyperlink r:id="rId54">
              <w:r>
                <w:rPr>
                  <w:rStyle w:val="Hyperlink"/>
                </w:rPr>
                <w:t xml:space="preserve">[25]</w:t>
              </w:r>
            </w:hyperlink>
            <w:r>
              <w:t xml:space="preserve">. Website:</w:t>
            </w:r>
            <w:r>
              <w:t xml:space="preserve"> </w:t>
            </w:r>
            <w:hyperlink r:id="rId55">
              <w:r>
                <w:rPr>
                  <w:rStyle w:val="Hyperlink"/>
                </w:rPr>
                <w:t xml:space="preserve">embuwater.co.ke</w:t>
              </w:r>
            </w:hyperlink>
            <w:r>
              <w:t xml:space="preserve">.</w:t>
            </w:r>
          </w:p>
        </w:tc>
      </w:tr>
      <w:tr>
        <w:tc>
          <w:tcPr/>
          <w:p>
            <w:pPr>
              <w:pStyle w:val="Compact"/>
            </w:pPr>
            <w:r>
              <w:rPr>
                <w:b/>
                <w:bCs/>
              </w:rPr>
              <w:t xml:space="preserve">Busia Water &amp; Sewerage Services Co. (BUWASSCO)</w:t>
            </w:r>
            <w:r>
              <w:t xml:space="preserve"> </w:t>
            </w:r>
            <w:r>
              <w:t xml:space="preserve">– Busia County</w:t>
            </w:r>
          </w:p>
        </w:tc>
        <w:tc>
          <w:tcPr/>
          <w:p>
            <w:pPr>
              <w:pStyle w:val="Compact"/>
            </w:pPr>
            <w:r>
              <w:t xml:space="preserve">WSP for Busia town; supplies water and sewerage and provides payment options via M‑Pesa.</w:t>
            </w:r>
          </w:p>
        </w:tc>
        <w:tc>
          <w:tcPr/>
          <w:p>
            <w:pPr>
              <w:pStyle w:val="Compact"/>
            </w:pPr>
            <w:r>
              <w:t xml:space="preserve">Tariff details are not publicly available. Bills are calculated based on meter readings.</w:t>
            </w:r>
          </w:p>
        </w:tc>
        <w:tc>
          <w:tcPr/>
          <w:p>
            <w:pPr>
              <w:pStyle w:val="Compact"/>
            </w:pPr>
            <w:r>
              <w:t xml:space="preserve">Contact: P.O. Box 392, 50400 Busia. Telephone</w:t>
            </w:r>
            <w:r>
              <w:t xml:space="preserve"> </w:t>
            </w:r>
            <w:r>
              <w:rPr>
                <w:b/>
                <w:bCs/>
              </w:rPr>
              <w:t xml:space="preserve">+254 796 523 854</w:t>
            </w:r>
            <w:r>
              <w:t xml:space="preserve"> </w:t>
            </w:r>
            <w:r>
              <w:t xml:space="preserve">and e‑mail</w:t>
            </w:r>
            <w:r>
              <w:t xml:space="preserve"> </w:t>
            </w:r>
            <w:r>
              <w:rPr>
                <w:b/>
                <w:bCs/>
              </w:rPr>
              <w:t xml:space="preserve">info@buwasco.co.ke</w:t>
            </w:r>
            <w:hyperlink r:id="rId56">
              <w:r>
                <w:rPr>
                  <w:rStyle w:val="Hyperlink"/>
                </w:rPr>
                <w:t xml:space="preserve">[26]</w:t>
              </w:r>
            </w:hyperlink>
            <w:r>
              <w:t xml:space="preserve">. Website:</w:t>
            </w:r>
            <w:r>
              <w:t xml:space="preserve"> </w:t>
            </w:r>
            <w:hyperlink r:id="rId57">
              <w:r>
                <w:rPr>
                  <w:rStyle w:val="Hyperlink"/>
                </w:rPr>
                <w:t xml:space="preserve">buwasco.co.ke</w:t>
              </w:r>
            </w:hyperlink>
            <w:r>
              <w:t xml:space="preserve">.</w:t>
            </w:r>
          </w:p>
        </w:tc>
      </w:tr>
      <w:tr>
        <w:tc>
          <w:tcPr/>
          <w:p>
            <w:pPr>
              <w:pStyle w:val="Compact"/>
            </w:pPr>
            <w:r>
              <w:rPr>
                <w:b/>
                <w:bCs/>
              </w:rPr>
              <w:t xml:space="preserve">Trans‑Nzoia Water &amp; Sewerage Co. (Transwasco)</w:t>
            </w:r>
            <w:r>
              <w:t xml:space="preserve"> </w:t>
            </w:r>
            <w:r>
              <w:t xml:space="preserve">– Trans‑Nzoia County</w:t>
            </w:r>
          </w:p>
        </w:tc>
        <w:tc>
          <w:tcPr/>
          <w:p>
            <w:pPr>
              <w:pStyle w:val="Compact"/>
            </w:pPr>
            <w:r>
              <w:t xml:space="preserve">New WSP created in 2024 to serve Trans‑Nzoia County. Provides metered water services and uses M‑Pesa Paybill 0260260 for payments.</w:t>
            </w:r>
          </w:p>
        </w:tc>
        <w:tc>
          <w:tcPr/>
          <w:p>
            <w:pPr>
              <w:pStyle w:val="Compact"/>
            </w:pPr>
            <w:r>
              <w:t xml:space="preserve">Tariffs were not posted on the county site at the time of research, but payment instructions emphasise using the new account number.</w:t>
            </w:r>
          </w:p>
        </w:tc>
        <w:tc>
          <w:tcPr/>
          <w:p>
            <w:pPr>
              <w:pStyle w:val="Compact"/>
            </w:pPr>
            <w:r>
              <w:t xml:space="preserve">Customer service contacts: phone</w:t>
            </w:r>
            <w:r>
              <w:t xml:space="preserve"> </w:t>
            </w:r>
            <w:r>
              <w:rPr>
                <w:b/>
                <w:bCs/>
              </w:rPr>
              <w:t xml:space="preserve">0773 179 894</w:t>
            </w:r>
            <w:r>
              <w:t xml:space="preserve">, e‑mail</w:t>
            </w:r>
            <w:r>
              <w:t xml:space="preserve"> </w:t>
            </w:r>
            <w:r>
              <w:rPr>
                <w:b/>
                <w:bCs/>
              </w:rPr>
              <w:t xml:space="preserve">transwasco@transnzoia.go.ke</w:t>
            </w:r>
            <w:hyperlink r:id="rId58">
              <w:r>
                <w:rPr>
                  <w:rStyle w:val="Hyperlink"/>
                </w:rPr>
                <w:t xml:space="preserve">[27]</w:t>
              </w:r>
            </w:hyperlink>
            <w:r>
              <w:t xml:space="preserve">. Payments via M‑Pesa paybill 0260260 or Equity Bank account 0330285487377</w:t>
            </w:r>
            <w:hyperlink r:id="rId58">
              <w:r>
                <w:rPr>
                  <w:rStyle w:val="Hyperlink"/>
                </w:rPr>
                <w:t xml:space="preserve">[27]</w:t>
              </w:r>
            </w:hyperlink>
            <w:r>
              <w:t xml:space="preserve">. Website:</w:t>
            </w:r>
            <w:r>
              <w:t xml:space="preserve"> </w:t>
            </w:r>
            <w:hyperlink r:id="rId59">
              <w:r>
                <w:rPr>
                  <w:rStyle w:val="Hyperlink"/>
                </w:rPr>
                <w:t xml:space="preserve">transnzoia.go.ke/trans-nzoia-water-and-sewerage-company-limited-transwasco</w:t>
              </w:r>
            </w:hyperlink>
            <w:r>
              <w:t xml:space="preserve">.</w:t>
            </w:r>
          </w:p>
        </w:tc>
      </w:tr>
    </w:tbl>
    <w:bookmarkEnd w:id="60"/>
    <w:bookmarkStart w:id="67" w:name="X2943414b793be21492a08738e64ed7788ee7281"/>
    <w:p>
      <w:pPr>
        <w:pStyle w:val="Heading2"/>
      </w:pPr>
      <w:r>
        <w:t xml:space="preserve">Smart water metering &amp; technology companies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Products/services</w:t>
            </w:r>
          </w:p>
        </w:tc>
        <w:tc>
          <w:tcPr/>
          <w:p>
            <w:pPr>
              <w:pStyle w:val="Compact"/>
            </w:pPr>
            <w:r>
              <w:t xml:space="preserve">Indicative pricing &amp; notes</w:t>
            </w:r>
          </w:p>
        </w:tc>
        <w:tc>
          <w:tcPr/>
          <w:p>
            <w:pPr>
              <w:pStyle w:val="Compact"/>
            </w:pPr>
            <w:r>
              <w:t xml:space="preserve">Contact</w:t>
            </w:r>
          </w:p>
        </w:tc>
      </w:tr>
      <w:tr>
        <w:tc>
          <w:tcPr/>
          <w:p>
            <w:pPr>
              <w:pStyle w:val="Compact"/>
            </w:pPr>
            <w:r>
              <w:rPr>
                <w:b/>
                <w:bCs/>
              </w:rPr>
              <w:t xml:space="preserve">Mobi‑Water</w:t>
            </w:r>
          </w:p>
        </w:tc>
        <w:tc>
          <w:tcPr/>
          <w:p>
            <w:pPr>
              <w:pStyle w:val="Compact"/>
            </w:pPr>
            <w:r>
              <w:t xml:space="preserve">Offers</w:t>
            </w:r>
            <w:r>
              <w:t xml:space="preserve"> </w:t>
            </w:r>
            <w:r>
              <w:rPr>
                <w:b/>
                <w:bCs/>
              </w:rPr>
              <w:t xml:space="preserve">smart water meters</w:t>
            </w:r>
            <w:r>
              <w:t xml:space="preserve"> </w:t>
            </w:r>
            <w:r>
              <w:t xml:space="preserve">(pre‑paid and post‑paid) and a cloud‑based billing platform that integrates with M‑Pesa. Suitable for apartment sub‑metering, commercial properties and utilities.</w:t>
            </w:r>
          </w:p>
        </w:tc>
        <w:tc>
          <w:tcPr/>
          <w:p>
            <w:pPr>
              <w:pStyle w:val="Compact"/>
            </w:pPr>
            <w:r>
              <w:t xml:space="preserve">Smart water meters range from</w:t>
            </w:r>
            <w:r>
              <w:t xml:space="preserve"> </w:t>
            </w:r>
            <w:r>
              <w:rPr>
                <w:b/>
                <w:bCs/>
              </w:rPr>
              <w:t xml:space="preserve">KSh 25 000–37 000</w:t>
            </w:r>
            <w:r>
              <w:t xml:space="preserve"> </w:t>
            </w:r>
            <w:r>
              <w:t xml:space="preserve">for multi‑jet meters,</w:t>
            </w:r>
            <w:r>
              <w:t xml:space="preserve"> </w:t>
            </w:r>
            <w:r>
              <w:rPr>
                <w:b/>
                <w:bCs/>
              </w:rPr>
              <w:t xml:space="preserve">28 000–37 000</w:t>
            </w:r>
            <w:r>
              <w:t xml:space="preserve"> </w:t>
            </w:r>
            <w:r>
              <w:t xml:space="preserve">for volumetric meters, and</w:t>
            </w:r>
            <w:r>
              <w:t xml:space="preserve"> </w:t>
            </w:r>
            <w:r>
              <w:rPr>
                <w:b/>
                <w:bCs/>
              </w:rPr>
              <w:t xml:space="preserve">60 000–120 000</w:t>
            </w:r>
            <w:r>
              <w:t xml:space="preserve"> </w:t>
            </w:r>
            <w:r>
              <w:t xml:space="preserve">for bulk mechanical meters</w:t>
            </w:r>
            <w:hyperlink r:id="rId61">
              <w:r>
                <w:rPr>
                  <w:rStyle w:val="Hyperlink"/>
                </w:rPr>
                <w:t xml:space="preserve">[28]</w:t>
              </w:r>
            </w:hyperlink>
            <w:r>
              <w:t xml:space="preserve">. Pre‑paid meters generate 20‑digit tokens; Mobi‑Water charges a 10 % commission on payments processed through its billing software</w:t>
            </w:r>
            <w:hyperlink r:id="rId62">
              <w:r>
                <w:rPr>
                  <w:rStyle w:val="Hyperlink"/>
                </w:rPr>
                <w:t xml:space="preserve">[29]</w:t>
              </w:r>
            </w:hyperlink>
            <w:r>
              <w:t xml:space="preserve">.</w:t>
            </w:r>
          </w:p>
        </w:tc>
        <w:tc>
          <w:tcPr/>
          <w:p>
            <w:pPr>
              <w:pStyle w:val="Compact"/>
            </w:pPr>
            <w:r>
              <w:t xml:space="preserve">Headquarters: Block B, Cedar Court, Garden Estate Road off Thika Superhighway, Nairobi and House 6, Kim’s Court, Theta Lane off Lenana Road, Kilimani. Phone</w:t>
            </w:r>
            <w:r>
              <w:t xml:space="preserve"> </w:t>
            </w:r>
            <w:r>
              <w:rPr>
                <w:b/>
                <w:bCs/>
              </w:rPr>
              <w:t xml:space="preserve">0748 456 365</w:t>
            </w:r>
            <w:r>
              <w:t xml:space="preserve">, e‑mail</w:t>
            </w:r>
            <w:r>
              <w:t xml:space="preserve"> </w:t>
            </w:r>
            <w:r>
              <w:rPr>
                <w:b/>
                <w:bCs/>
              </w:rPr>
              <w:t xml:space="preserve">info@mobiwater.co.ke</w:t>
            </w:r>
            <w:hyperlink r:id="rId63">
              <w:r>
                <w:rPr>
                  <w:rStyle w:val="Hyperlink"/>
                </w:rPr>
                <w:t xml:space="preserve">[30]</w:t>
              </w:r>
            </w:hyperlink>
            <w:hyperlink r:id="rId64">
              <w:r>
                <w:rPr>
                  <w:rStyle w:val="Hyperlink"/>
                </w:rPr>
                <w:t xml:space="preserve">[31]</w:t>
              </w:r>
            </w:hyperlink>
            <w:r>
              <w:t xml:space="preserve">. Website:</w:t>
            </w:r>
            <w:r>
              <w:t xml:space="preserve"> </w:t>
            </w:r>
            <w:hyperlink r:id="rId65">
              <w:r>
                <w:rPr>
                  <w:rStyle w:val="Hyperlink"/>
                </w:rPr>
                <w:t xml:space="preserve">mobiwater.co.ke</w:t>
              </w:r>
            </w:hyperlink>
            <w:r>
              <w:t xml:space="preserve">.</w:t>
            </w:r>
          </w:p>
        </w:tc>
      </w:tr>
      <w:tr>
        <w:tc>
          <w:tcPr/>
          <w:p>
            <w:pPr>
              <w:pStyle w:val="Compact"/>
            </w:pPr>
            <w:r>
              <w:rPr>
                <w:b/>
                <w:bCs/>
              </w:rPr>
              <w:t xml:space="preserve">UMS Kenya – smart water meters</w:t>
            </w:r>
          </w:p>
        </w:tc>
        <w:tc>
          <w:tcPr/>
          <w:p>
            <w:pPr>
              <w:pStyle w:val="Compact"/>
            </w:pPr>
            <w:r>
              <w:t xml:space="preserve">Provides</w:t>
            </w:r>
            <w:r>
              <w:t xml:space="preserve"> </w:t>
            </w:r>
            <w:r>
              <w:rPr>
                <w:b/>
                <w:bCs/>
              </w:rPr>
              <w:t xml:space="preserve">smart AMR/AMI meters</w:t>
            </w:r>
            <w:r>
              <w:t xml:space="preserve"> </w:t>
            </w:r>
            <w:r>
              <w:t xml:space="preserve">for water (mechanical, ultrasonic and volumetric), integrated with a web portal and M‑Pesa payments.</w:t>
            </w:r>
          </w:p>
        </w:tc>
        <w:tc>
          <w:tcPr/>
          <w:p>
            <w:pPr>
              <w:pStyle w:val="Compact"/>
            </w:pPr>
            <w:r>
              <w:t xml:space="preserve">Price range (2025) – Bulk smart meters: mechanical 60 000–120 000 KSh; smart meters for Elster Kent mechanical models 105 000–320 000 KSh; multi‑jet 25 000–28 000 KSh; volumetric 28 000–37 000 KSh</w:t>
            </w:r>
            <w:hyperlink r:id="rId61">
              <w:r>
                <w:rPr>
                  <w:rStyle w:val="Hyperlink"/>
                </w:rPr>
                <w:t xml:space="preserve">[28]</w:t>
              </w:r>
            </w:hyperlink>
            <w:r>
              <w:t xml:space="preserve">. The company also sells smart gas and electricity meters.</w:t>
            </w:r>
          </w:p>
        </w:tc>
        <w:tc>
          <w:tcPr/>
          <w:p>
            <w:pPr>
              <w:pStyle w:val="Compact"/>
            </w:pPr>
            <w:r>
              <w:t xml:space="preserve">Contact details as above.</w:t>
            </w:r>
          </w:p>
        </w:tc>
      </w:tr>
      <w:tr>
        <w:tc>
          <w:tcPr/>
          <w:p>
            <w:pPr>
              <w:pStyle w:val="Compact"/>
            </w:pPr>
            <w:r>
              <w:rPr>
                <w:b/>
                <w:bCs/>
              </w:rPr>
              <w:t xml:space="preserve">MajiPay / TagMeter / eWater services (various pilot projects)</w:t>
            </w:r>
          </w:p>
        </w:tc>
        <w:tc>
          <w:tcPr/>
          <w:p>
            <w:pPr>
              <w:pStyle w:val="Compact"/>
            </w:pPr>
            <w:r>
              <w:t xml:space="preserve">Non‑utility programmes providing</w:t>
            </w:r>
            <w:r>
              <w:t xml:space="preserve"> </w:t>
            </w:r>
            <w:r>
              <w:rPr>
                <w:b/>
                <w:bCs/>
              </w:rPr>
              <w:t xml:space="preserve">prepaid water dispensers</w:t>
            </w:r>
            <w:r>
              <w:t xml:space="preserve"> </w:t>
            </w:r>
            <w:r>
              <w:t xml:space="preserve">for rural areas or water kiosks, often funded by NGOs. For example, Kisumu’s water utility (KIWASCO) piloted prepaid kiosks using</w:t>
            </w:r>
            <w:r>
              <w:t xml:space="preserve"> </w:t>
            </w:r>
            <w:r>
              <w:rPr>
                <w:b/>
                <w:bCs/>
              </w:rPr>
              <w:t xml:space="preserve">TagMeter Namibia’s</w:t>
            </w:r>
            <w:r>
              <w:t xml:space="preserve"> </w:t>
            </w:r>
            <w:r>
              <w:t xml:space="preserve">technology</w:t>
            </w:r>
            <w:hyperlink r:id="rId66">
              <w:r>
                <w:rPr>
                  <w:rStyle w:val="Hyperlink"/>
                </w:rPr>
                <w:t xml:space="preserve">[32]</w:t>
              </w:r>
            </w:hyperlink>
            <w:r>
              <w:t xml:space="preserve">. International companies such as</w:t>
            </w:r>
            <w:r>
              <w:t xml:space="preserve"> </w:t>
            </w:r>
            <w:r>
              <w:rPr>
                <w:b/>
                <w:bCs/>
              </w:rPr>
              <w:t xml:space="preserve">CityTaps</w:t>
            </w:r>
            <w:r>
              <w:t xml:space="preserve"> </w:t>
            </w:r>
            <w:r>
              <w:t xml:space="preserve">and</w:t>
            </w:r>
            <w:r>
              <w:t xml:space="preserve"> </w:t>
            </w:r>
            <w:r>
              <w:rPr>
                <w:b/>
                <w:bCs/>
              </w:rPr>
              <w:t xml:space="preserve">eWater services</w:t>
            </w:r>
            <w:r>
              <w:t xml:space="preserve"> </w:t>
            </w:r>
            <w:r>
              <w:t xml:space="preserve">have also deployed pay‑as‑you‑go water systems in Kenya.</w:t>
            </w:r>
          </w:p>
        </w:tc>
        <w:tc>
          <w:tcPr/>
          <w:p>
            <w:pPr>
              <w:pStyle w:val="Compact"/>
            </w:pPr>
            <w:r>
              <w:t xml:space="preserve">Tariffs vary by utility; water is sold per volume or per 20‑/25‑litre unit.</w:t>
            </w:r>
          </w:p>
        </w:tc>
        <w:tc>
          <w:tcPr/>
          <w:p>
            <w:pPr>
              <w:pStyle w:val="Compact"/>
            </w:pPr>
            <w:r>
              <w:t xml:space="preserve">Contact details are usually managed by each utility or NGO rather than the technology provider.</w:t>
            </w:r>
          </w:p>
        </w:tc>
      </w:tr>
    </w:tbl>
    <w:bookmarkEnd w:id="67"/>
    <w:bookmarkStart w:id="68" w:name="summary"/>
    <w:p>
      <w:pPr>
        <w:pStyle w:val="Heading2"/>
      </w:pPr>
      <w:r>
        <w:t xml:space="preserve">Summary</w:t>
      </w:r>
    </w:p>
    <w:p>
      <w:pPr>
        <w:pStyle w:val="FirstParagraph"/>
      </w:pPr>
      <w:r>
        <w:t xml:space="preserve">Kenya’s utility sector is undergoing a shift toward</w:t>
      </w:r>
      <w:r>
        <w:t xml:space="preserve"> </w:t>
      </w:r>
      <w:r>
        <w:rPr>
          <w:b/>
          <w:bCs/>
        </w:rPr>
        <w:t xml:space="preserve">smart metering and pre‑payment</w:t>
      </w:r>
      <w:r>
        <w:t xml:space="preserve">. Electricity distribution remains centralised through</w:t>
      </w:r>
      <w:r>
        <w:t xml:space="preserve"> </w:t>
      </w:r>
      <w:r>
        <w:rPr>
          <w:b/>
          <w:bCs/>
        </w:rPr>
        <w:t xml:space="preserve">KPLC</w:t>
      </w:r>
      <w:r>
        <w:t xml:space="preserve">, with official tariffs that charge lifeline (0–30 kWh), ordinary (31–100 kWh) and high‑consumption (&gt;100 kWh) brackets; numerous surcharges (fuel, forex and inflation) add to the final unit cost</w:t>
      </w:r>
      <w:hyperlink r:id="rId21">
        <w:r>
          <w:rPr>
            <w:rStyle w:val="Hyperlink"/>
          </w:rPr>
          <w:t xml:space="preserve">[1]</w:t>
        </w:r>
      </w:hyperlink>
      <w:r>
        <w:t xml:space="preserve">. Private companies such as</w:t>
      </w:r>
      <w:r>
        <w:t xml:space="preserve"> </w:t>
      </w:r>
      <w:r>
        <w:rPr>
          <w:b/>
          <w:bCs/>
        </w:rPr>
        <w:t xml:space="preserve">UMS Kenya</w:t>
      </w:r>
      <w:r>
        <w:t xml:space="preserve">,</w:t>
      </w:r>
      <w:r>
        <w:t xml:space="preserve"> </w:t>
      </w:r>
      <w:r>
        <w:rPr>
          <w:b/>
          <w:bCs/>
        </w:rPr>
        <w:t xml:space="preserve">M‑Paya Energy</w:t>
      </w:r>
      <w:r>
        <w:t xml:space="preserve">,</w:t>
      </w:r>
      <w:r>
        <w:t xml:space="preserve"> </w:t>
      </w:r>
      <w:r>
        <w:rPr>
          <w:b/>
          <w:bCs/>
        </w:rPr>
        <w:t xml:space="preserve">Space‑Power</w:t>
      </w:r>
      <w:r>
        <w:t xml:space="preserve"> </w:t>
      </w:r>
      <w:r>
        <w:t xml:space="preserve">and</w:t>
      </w:r>
      <w:r>
        <w:t xml:space="preserve"> </w:t>
      </w:r>
      <w:r>
        <w:rPr>
          <w:b/>
          <w:bCs/>
        </w:rPr>
        <w:t xml:space="preserve">Chint Meter East Africa</w:t>
      </w:r>
      <w:r>
        <w:t xml:space="preserve"> </w:t>
      </w:r>
      <w:r>
        <w:t xml:space="preserve">supply STS‑compliant sub‑meters and token vending services to landlords, but they do not set electricity tariffs – instead they depend on KPLC’s published tariffs. The</w:t>
      </w:r>
      <w:r>
        <w:t xml:space="preserve"> </w:t>
      </w:r>
      <w:r>
        <w:rPr>
          <w:b/>
          <w:bCs/>
        </w:rPr>
        <w:t xml:space="preserve">water sector</w:t>
      </w:r>
      <w:r>
        <w:t xml:space="preserve"> </w:t>
      </w:r>
      <w:r>
        <w:t xml:space="preserve">is devolved to county utilities regulated by</w:t>
      </w:r>
      <w:r>
        <w:t xml:space="preserve"> </w:t>
      </w:r>
      <w:r>
        <w:rPr>
          <w:b/>
          <w:bCs/>
        </w:rPr>
        <w:t xml:space="preserve">WASREB</w:t>
      </w:r>
      <w:r>
        <w:t xml:space="preserve">, and new tariff schedules (e.g., for</w:t>
      </w:r>
      <w:r>
        <w:t xml:space="preserve"> </w:t>
      </w:r>
      <w:r>
        <w:rPr>
          <w:b/>
          <w:bCs/>
        </w:rPr>
        <w:t xml:space="preserve">Eldoret</w:t>
      </w:r>
      <w:r>
        <w:t xml:space="preserve">,</w:t>
      </w:r>
      <w:r>
        <w:t xml:space="preserve"> </w:t>
      </w:r>
      <w:r>
        <w:rPr>
          <w:b/>
          <w:bCs/>
        </w:rPr>
        <w:t xml:space="preserve">Embu</w:t>
      </w:r>
      <w:r>
        <w:t xml:space="preserve"> </w:t>
      </w:r>
      <w:r>
        <w:t xml:space="preserve">and</w:t>
      </w:r>
      <w:r>
        <w:t xml:space="preserve"> </w:t>
      </w:r>
      <w:r>
        <w:rPr>
          <w:b/>
          <w:bCs/>
        </w:rPr>
        <w:t xml:space="preserve">Taita Taveta</w:t>
      </w:r>
      <w:r>
        <w:t xml:space="preserve"> </w:t>
      </w:r>
      <w:r>
        <w:t xml:space="preserve">counties) were approved in 2024/2025. Many WSPs still rely on manual meter reading, yet vendors like</w:t>
      </w:r>
      <w:r>
        <w:t xml:space="preserve"> </w:t>
      </w:r>
      <w:r>
        <w:rPr>
          <w:b/>
          <w:bCs/>
        </w:rPr>
        <w:t xml:space="preserve">Mobi‑Water</w:t>
      </w:r>
      <w:r>
        <w:t xml:space="preserve"> </w:t>
      </w:r>
      <w:r>
        <w:t xml:space="preserve">and</w:t>
      </w:r>
      <w:r>
        <w:t xml:space="preserve"> </w:t>
      </w:r>
      <w:r>
        <w:rPr>
          <w:b/>
          <w:bCs/>
        </w:rPr>
        <w:t xml:space="preserve">UMS Kenya</w:t>
      </w:r>
      <w:r>
        <w:t xml:space="preserve"> </w:t>
      </w:r>
      <w:r>
        <w:t xml:space="preserve">are helping utilities and property managers adopt smart water meters and cloud‑based billing, signalling a move toward greater efficiency and revenue assurance in Kenya’s utility landscape.</w:t>
      </w:r>
    </w:p>
    <w:bookmarkEnd w:id="68"/>
    <w:bookmarkEnd w:id="69"/>
    <w:bookmarkEnd w:id="70"/>
    <w:p>
      <w:r>
        <w:pict>
          <v:rect style="width:0;height:1.5pt" o:hralign="center" o:hrstd="t" o:hr="t"/>
        </w:pict>
      </w:r>
    </w:p>
    <w:bookmarkStart w:id="90" w:name="citations"/>
    <w:p>
      <w:pPr>
        <w:pStyle w:val="FirstParagraph"/>
      </w:pPr>
      <w:hyperlink r:id="rId21">
        <w:r>
          <w:rPr>
            <w:rStyle w:val="Hyperlink"/>
          </w:rPr>
          <w:t xml:space="preserve">[1]</w:t>
        </w:r>
      </w:hyperlink>
      <w:r>
        <w:t xml:space="preserve"> </w:t>
      </w:r>
      <w:r>
        <w:t xml:space="preserve">Electricity cost in Kenya</w:t>
      </w:r>
    </w:p>
    <w:p>
      <w:pPr>
        <w:pStyle w:val="BodyText"/>
      </w:pPr>
      <w:hyperlink r:id="rId71">
        <w:r>
          <w:rPr>
            <w:rStyle w:val="Hyperlink"/>
          </w:rPr>
          <w:t xml:space="preserve">https://www.stimatracker.com/</w:t>
        </w:r>
      </w:hyperlink>
    </w:p>
    <w:p>
      <w:pPr>
        <w:pStyle w:val="BodyText"/>
      </w:pPr>
      <w:hyperlink r:id="rId23">
        <w:r>
          <w:rPr>
            <w:rStyle w:val="Hyperlink"/>
          </w:rPr>
          <w:t xml:space="preserve">[2]</w:t>
        </w:r>
      </w:hyperlink>
      <w:r>
        <w:t xml:space="preserve"> </w:t>
      </w:r>
      <w:r>
        <w:t xml:space="preserve">Contact Us | Kenya Power</w:t>
      </w:r>
    </w:p>
    <w:p>
      <w:pPr>
        <w:pStyle w:val="BodyText"/>
      </w:pPr>
      <w:hyperlink r:id="rId72">
        <w:r>
          <w:rPr>
            <w:rStyle w:val="Hyperlink"/>
          </w:rPr>
          <w:t xml:space="preserve">https://kplc.co.ke/contact-us</w:t>
        </w:r>
      </w:hyperlink>
    </w:p>
    <w:p>
      <w:pPr>
        <w:pStyle w:val="BodyText"/>
      </w:pPr>
      <w:hyperlink r:id="rId25">
        <w:r>
          <w:rPr>
            <w:rStyle w:val="Hyperlink"/>
          </w:rPr>
          <w:t xml:space="preserve">[3]</w:t>
        </w:r>
      </w:hyperlink>
      <w:r>
        <w:t xml:space="preserve"> </w:t>
      </w:r>
      <w:r>
        <w:t xml:space="preserve">Prepaid Water, Gas &amp; Electricity Meters in Kenya | UMS Kenya</w:t>
      </w:r>
    </w:p>
    <w:p>
      <w:pPr>
        <w:pStyle w:val="BodyText"/>
      </w:pPr>
      <w:hyperlink r:id="rId73">
        <w:r>
          <w:rPr>
            <w:rStyle w:val="Hyperlink"/>
          </w:rPr>
          <w:t xml:space="preserve">https://umskenya.com/</w:t>
        </w:r>
      </w:hyperlink>
    </w:p>
    <w:p>
      <w:pPr>
        <w:pStyle w:val="BodyText"/>
      </w:pPr>
      <w:hyperlink r:id="rId27">
        <w:r>
          <w:rPr>
            <w:rStyle w:val="Hyperlink"/>
          </w:rPr>
          <w:t xml:space="preserve">[4]</w:t>
        </w:r>
      </w:hyperlink>
      <w:r>
        <w:t xml:space="preserve"> </w:t>
      </w:r>
      <w:r>
        <w:t xml:space="preserve">M-paya Energy: Top Metering Solutions Company In Kenya</w:t>
      </w:r>
    </w:p>
    <w:p>
      <w:pPr>
        <w:pStyle w:val="BodyText"/>
      </w:pPr>
      <w:hyperlink r:id="rId74">
        <w:r>
          <w:rPr>
            <w:rStyle w:val="Hyperlink"/>
          </w:rPr>
          <w:t xml:space="preserve">https://m-payaenergy.co.ke/</w:t>
        </w:r>
      </w:hyperlink>
    </w:p>
    <w:p>
      <w:pPr>
        <w:pStyle w:val="BodyText"/>
      </w:pPr>
      <w:hyperlink r:id="rId29">
        <w:r>
          <w:rPr>
            <w:rStyle w:val="Hyperlink"/>
          </w:rPr>
          <w:t xml:space="preserve">[5]</w:t>
        </w:r>
      </w:hyperlink>
      <w:r>
        <w:t xml:space="preserve"> </w:t>
      </w:r>
      <w:r>
        <w:t xml:space="preserve">Contact</w:t>
      </w:r>
    </w:p>
    <w:p>
      <w:pPr>
        <w:pStyle w:val="BodyText"/>
      </w:pPr>
      <w:hyperlink r:id="rId75">
        <w:r>
          <w:rPr>
            <w:rStyle w:val="Hyperlink"/>
          </w:rPr>
          <w:t xml:space="preserve">https://space-power.org/contact/</w:t>
        </w:r>
      </w:hyperlink>
    </w:p>
    <w:p>
      <w:pPr>
        <w:pStyle w:val="BodyText"/>
      </w:pPr>
      <w:hyperlink r:id="rId30">
        <w:r>
          <w:rPr>
            <w:rStyle w:val="Hyperlink"/>
          </w:rPr>
          <w:t xml:space="preserve">[6]</w:t>
        </w:r>
      </w:hyperlink>
      <w:r>
        <w:t xml:space="preserve"> </w:t>
      </w:r>
      <w:r>
        <w:t xml:space="preserve">space-power.org</w:t>
      </w:r>
    </w:p>
    <w:p>
      <w:pPr>
        <w:pStyle w:val="BodyText"/>
      </w:pPr>
      <w:hyperlink r:id="rId76">
        <w:r>
          <w:rPr>
            <w:rStyle w:val="Hyperlink"/>
          </w:rPr>
          <w:t xml:space="preserve">https://space-power.org/</w:t>
        </w:r>
      </w:hyperlink>
    </w:p>
    <w:p>
      <w:pPr>
        <w:pStyle w:val="BodyText"/>
      </w:pPr>
      <w:hyperlink r:id="rId31">
        <w:r>
          <w:rPr>
            <w:rStyle w:val="Hyperlink"/>
          </w:rPr>
          <w:t xml:space="preserve">[7]</w:t>
        </w:r>
      </w:hyperlink>
      <w:r>
        <w:t xml:space="preserve"> </w:t>
      </w:r>
      <w:r>
        <w:t xml:space="preserve">Chint Meter East Africa</w:t>
      </w:r>
    </w:p>
    <w:p>
      <w:pPr>
        <w:pStyle w:val="BodyText"/>
      </w:pPr>
      <w:hyperlink r:id="rId77">
        <w:r>
          <w:rPr>
            <w:rStyle w:val="Hyperlink"/>
          </w:rPr>
          <w:t xml:space="preserve">https://chintmetereastafrica.com/</w:t>
        </w:r>
      </w:hyperlink>
    </w:p>
    <w:p>
      <w:pPr>
        <w:pStyle w:val="BodyText"/>
      </w:pPr>
      <w:hyperlink r:id="rId33">
        <w:r>
          <w:rPr>
            <w:rStyle w:val="Hyperlink"/>
          </w:rPr>
          <w:t xml:space="preserve">[8]</w:t>
        </w:r>
      </w:hyperlink>
      <w:r>
        <w:t xml:space="preserve"> </w:t>
      </w:r>
      <w:hyperlink r:id="rId34">
        <w:r>
          <w:rPr>
            <w:rStyle w:val="Hyperlink"/>
          </w:rPr>
          <w:t xml:space="preserve">[9]</w:t>
        </w:r>
      </w:hyperlink>
      <w:r>
        <w:t xml:space="preserve"> </w:t>
      </w:r>
      <w:r>
        <w:t xml:space="preserve">Nairobi Water Tariffs for Different Consumer Categories in 2025 - JITIMU</w:t>
      </w:r>
    </w:p>
    <w:p>
      <w:pPr>
        <w:pStyle w:val="BodyText"/>
      </w:pPr>
      <w:hyperlink r:id="rId78">
        <w:r>
          <w:rPr>
            <w:rStyle w:val="Hyperlink"/>
          </w:rPr>
          <w:t xml:space="preserve">https://www.jitimu.com/2024/02/nairobi-water-tariffs-categories/</w:t>
        </w:r>
      </w:hyperlink>
    </w:p>
    <w:p>
      <w:pPr>
        <w:pStyle w:val="BodyText"/>
      </w:pPr>
      <w:hyperlink r:id="rId36">
        <w:r>
          <w:rPr>
            <w:rStyle w:val="Hyperlink"/>
          </w:rPr>
          <w:t xml:space="preserve">[10]</w:t>
        </w:r>
      </w:hyperlink>
      <w:r>
        <w:t xml:space="preserve"> </w:t>
      </w:r>
      <w:hyperlink r:id="rId37">
        <w:r>
          <w:rPr>
            <w:rStyle w:val="Hyperlink"/>
          </w:rPr>
          <w:t xml:space="preserve">[11]</w:t>
        </w:r>
      </w:hyperlink>
      <w:r>
        <w:t xml:space="preserve"> </w:t>
      </w:r>
      <w:r>
        <w:t xml:space="preserve">Tariff – TAVEVO Water and Sewerage Company Ltd</w:t>
      </w:r>
    </w:p>
    <w:p>
      <w:pPr>
        <w:pStyle w:val="BodyText"/>
      </w:pPr>
      <w:hyperlink r:id="rId79">
        <w:r>
          <w:rPr>
            <w:rStyle w:val="Hyperlink"/>
          </w:rPr>
          <w:t xml:space="preserve">https://tavevowater.co.ke/tariff/</w:t>
        </w:r>
      </w:hyperlink>
    </w:p>
    <w:p>
      <w:pPr>
        <w:pStyle w:val="BodyText"/>
      </w:pPr>
      <w:hyperlink r:id="rId39">
        <w:r>
          <w:rPr>
            <w:rStyle w:val="Hyperlink"/>
          </w:rPr>
          <w:t xml:space="preserve">[12]</w:t>
        </w:r>
      </w:hyperlink>
      <w:r>
        <w:t xml:space="preserve"> </w:t>
      </w:r>
      <w:r>
        <w:t xml:space="preserve">Contact Us – TAVEVO Water and Sewerage Company Ltd</w:t>
      </w:r>
    </w:p>
    <w:p>
      <w:pPr>
        <w:pStyle w:val="BodyText"/>
      </w:pPr>
      <w:hyperlink r:id="rId80">
        <w:r>
          <w:rPr>
            <w:rStyle w:val="Hyperlink"/>
          </w:rPr>
          <w:t xml:space="preserve">https://tavevowater.co.ke/contact-us/</w:t>
        </w:r>
      </w:hyperlink>
    </w:p>
    <w:p>
      <w:pPr>
        <w:pStyle w:val="BodyText"/>
      </w:pPr>
      <w:hyperlink r:id="rId40">
        <w:r>
          <w:rPr>
            <w:rStyle w:val="Hyperlink"/>
          </w:rPr>
          <w:t xml:space="preserve">[13]</w:t>
        </w:r>
      </w:hyperlink>
      <w:r>
        <w:t xml:space="preserve"> </w:t>
      </w:r>
      <w:r>
        <w:t xml:space="preserve">Metering &amp; Billing – MUWASCO</w:t>
      </w:r>
    </w:p>
    <w:p>
      <w:pPr>
        <w:pStyle w:val="BodyText"/>
      </w:pPr>
      <w:hyperlink r:id="rId81">
        <w:r>
          <w:rPr>
            <w:rStyle w:val="Hyperlink"/>
          </w:rPr>
          <w:t xml:space="preserve">https://www.muwasco.co.ke/our-services/metering-billing/index.html</w:t>
        </w:r>
      </w:hyperlink>
    </w:p>
    <w:p>
      <w:pPr>
        <w:pStyle w:val="BodyText"/>
      </w:pPr>
      <w:hyperlink r:id="rId42">
        <w:r>
          <w:rPr>
            <w:rStyle w:val="Hyperlink"/>
          </w:rPr>
          <w:t xml:space="preserve">[14]</w:t>
        </w:r>
      </w:hyperlink>
      <w:r>
        <w:t xml:space="preserve"> </w:t>
      </w:r>
      <w:hyperlink r:id="rId43">
        <w:r>
          <w:rPr>
            <w:rStyle w:val="Hyperlink"/>
          </w:rPr>
          <w:t xml:space="preserve">[15]</w:t>
        </w:r>
      </w:hyperlink>
      <w:r>
        <w:t xml:space="preserve"> </w:t>
      </w:r>
      <w:hyperlink r:id="rId44">
        <w:r>
          <w:rPr>
            <w:rStyle w:val="Hyperlink"/>
          </w:rPr>
          <w:t xml:space="preserve">[16]</w:t>
        </w:r>
      </w:hyperlink>
      <w:r>
        <w:t xml:space="preserve"> </w:t>
      </w:r>
      <w:hyperlink r:id="rId45">
        <w:r>
          <w:rPr>
            <w:rStyle w:val="Hyperlink"/>
          </w:rPr>
          <w:t xml:space="preserve">[17]</w:t>
        </w:r>
      </w:hyperlink>
      <w:r>
        <w:t xml:space="preserve"> </w:t>
      </w:r>
      <w:hyperlink r:id="rId46">
        <w:r>
          <w:rPr>
            <w:rStyle w:val="Hyperlink"/>
          </w:rPr>
          <w:t xml:space="preserve">[18]</w:t>
        </w:r>
      </w:hyperlink>
      <w:r>
        <w:t xml:space="preserve"> </w:t>
      </w:r>
      <w:r>
        <w:t xml:space="preserve">Microsoft Word - Gazette Vol. 151 4-10-24 Main .doc</w:t>
      </w:r>
    </w:p>
    <w:p>
      <w:pPr>
        <w:pStyle w:val="BodyText"/>
      </w:pPr>
      <w:hyperlink r:id="rId82">
        <w:r>
          <w:rPr>
            <w:rStyle w:val="Hyperlink"/>
          </w:rPr>
          <w:t xml:space="preserve">https://wasreb.go.ke/wp-content/uploads/2025/06/eldoret-wsp-2024-to-2029.pdf</w:t>
        </w:r>
      </w:hyperlink>
    </w:p>
    <w:p>
      <w:pPr>
        <w:pStyle w:val="BodyText"/>
      </w:pPr>
      <w:hyperlink r:id="rId48">
        <w:r>
          <w:rPr>
            <w:rStyle w:val="Hyperlink"/>
          </w:rPr>
          <w:t xml:space="preserve">[19]</w:t>
        </w:r>
      </w:hyperlink>
      <w:r>
        <w:t xml:space="preserve"> </w:t>
      </w:r>
      <w:r>
        <w:t xml:space="preserve">WASPA MEMBERSHIP PROFILE - WASPA Kenya</w:t>
      </w:r>
    </w:p>
    <w:p>
      <w:pPr>
        <w:pStyle w:val="BodyText"/>
      </w:pPr>
      <w:hyperlink r:id="rId83">
        <w:r>
          <w:rPr>
            <w:rStyle w:val="Hyperlink"/>
          </w:rPr>
          <w:t xml:space="preserve">https://waspakenya.or.ke/waspa-membership-profile/</w:t>
        </w:r>
      </w:hyperlink>
    </w:p>
    <w:p>
      <w:pPr>
        <w:pStyle w:val="BodyText"/>
      </w:pPr>
      <w:hyperlink r:id="rId49">
        <w:r>
          <w:rPr>
            <w:rStyle w:val="Hyperlink"/>
          </w:rPr>
          <w:t xml:space="preserve">[20]</w:t>
        </w:r>
      </w:hyperlink>
      <w:r>
        <w:t xml:space="preserve"> </w:t>
      </w:r>
      <w:hyperlink r:id="rId50">
        <w:r>
          <w:rPr>
            <w:rStyle w:val="Hyperlink"/>
          </w:rPr>
          <w:t xml:space="preserve">[21]</w:t>
        </w:r>
      </w:hyperlink>
      <w:r>
        <w:t xml:space="preserve"> </w:t>
      </w:r>
      <w:hyperlink r:id="rId51">
        <w:r>
          <w:rPr>
            <w:rStyle w:val="Hyperlink"/>
          </w:rPr>
          <w:t xml:space="preserve">[22]</w:t>
        </w:r>
      </w:hyperlink>
      <w:r>
        <w:t xml:space="preserve"> </w:t>
      </w:r>
      <w:hyperlink r:id="rId52">
        <w:r>
          <w:rPr>
            <w:rStyle w:val="Hyperlink"/>
          </w:rPr>
          <w:t xml:space="preserve">[23]</w:t>
        </w:r>
      </w:hyperlink>
      <w:r>
        <w:t xml:space="preserve"> </w:t>
      </w:r>
      <w:hyperlink r:id="rId53">
        <w:r>
          <w:rPr>
            <w:rStyle w:val="Hyperlink"/>
          </w:rPr>
          <w:t xml:space="preserve">[24]</w:t>
        </w:r>
      </w:hyperlink>
      <w:r>
        <w:t xml:space="preserve"> </w:t>
      </w:r>
      <w:r>
        <w:t xml:space="preserve">EWASCO-NEW-TARIFF.pdf</w:t>
      </w:r>
    </w:p>
    <w:p>
      <w:pPr>
        <w:pStyle w:val="BodyText"/>
      </w:pPr>
      <w:hyperlink r:id="rId84">
        <w:r>
          <w:rPr>
            <w:rStyle w:val="Hyperlink"/>
          </w:rPr>
          <w:t xml:space="preserve">https://embuwater.co.ke/wp-content/uploads/2025/01/EWASCO-NEW-TARIFF.pdf</w:t>
        </w:r>
      </w:hyperlink>
    </w:p>
    <w:p>
      <w:pPr>
        <w:pStyle w:val="BodyText"/>
      </w:pPr>
      <w:hyperlink r:id="rId54">
        <w:r>
          <w:rPr>
            <w:rStyle w:val="Hyperlink"/>
          </w:rPr>
          <w:t xml:space="preserve">[25]</w:t>
        </w:r>
      </w:hyperlink>
      <w:r>
        <w:t xml:space="preserve"> </w:t>
      </w:r>
      <w:r>
        <w:t xml:space="preserve">EWASCO – quality in every drop</w:t>
      </w:r>
    </w:p>
    <w:p>
      <w:pPr>
        <w:pStyle w:val="BodyText"/>
      </w:pPr>
      <w:hyperlink r:id="rId85">
        <w:r>
          <w:rPr>
            <w:rStyle w:val="Hyperlink"/>
          </w:rPr>
          <w:t xml:space="preserve">https://embuwater.co.ke/</w:t>
        </w:r>
      </w:hyperlink>
    </w:p>
    <w:p>
      <w:pPr>
        <w:pStyle w:val="BodyText"/>
      </w:pPr>
      <w:hyperlink r:id="rId56">
        <w:r>
          <w:rPr>
            <w:rStyle w:val="Hyperlink"/>
          </w:rPr>
          <w:t xml:space="preserve">[26]</w:t>
        </w:r>
      </w:hyperlink>
      <w:r>
        <w:t xml:space="preserve"> </w:t>
      </w:r>
      <w:r>
        <w:t xml:space="preserve">BUSIA | WATER &amp; SEWERAGE | SERVICES – Water is life</w:t>
      </w:r>
    </w:p>
    <w:p>
      <w:pPr>
        <w:pStyle w:val="BodyText"/>
      </w:pPr>
      <w:hyperlink r:id="rId56">
        <w:r>
          <w:rPr>
            <w:rStyle w:val="Hyperlink"/>
          </w:rPr>
          <w:t xml:space="preserve">https://buwasco.co.ke/</w:t>
        </w:r>
      </w:hyperlink>
    </w:p>
    <w:p>
      <w:pPr>
        <w:pStyle w:val="BodyText"/>
      </w:pPr>
      <w:hyperlink r:id="rId58">
        <w:r>
          <w:rPr>
            <w:rStyle w:val="Hyperlink"/>
          </w:rPr>
          <w:t xml:space="preserve">[27]</w:t>
        </w:r>
      </w:hyperlink>
      <w:r>
        <w:t xml:space="preserve"> </w:t>
      </w:r>
      <w:r>
        <w:t xml:space="preserve">Trans Nzoia Water and Sewerage Company Limited (Transwasco) | Trans-Nzoia County</w:t>
      </w:r>
    </w:p>
    <w:p>
      <w:pPr>
        <w:pStyle w:val="BodyText"/>
      </w:pPr>
      <w:hyperlink r:id="rId58">
        <w:r>
          <w:rPr>
            <w:rStyle w:val="Hyperlink"/>
          </w:rPr>
          <w:t xml:space="preserve">https://transnzoia.go.ke/trans-nzoia-water-and-sewerage-company-limited-transwasco/</w:t>
        </w:r>
      </w:hyperlink>
    </w:p>
    <w:p>
      <w:pPr>
        <w:pStyle w:val="BodyText"/>
      </w:pPr>
      <w:hyperlink r:id="rId61">
        <w:r>
          <w:rPr>
            <w:rStyle w:val="Hyperlink"/>
          </w:rPr>
          <w:t xml:space="preserve">[28]</w:t>
        </w:r>
      </w:hyperlink>
      <w:r>
        <w:t xml:space="preserve"> </w:t>
      </w:r>
      <w:hyperlink r:id="rId63">
        <w:r>
          <w:rPr>
            <w:rStyle w:val="Hyperlink"/>
          </w:rPr>
          <w:t xml:space="preserve">[30]</w:t>
        </w:r>
      </w:hyperlink>
      <w:r>
        <w:t xml:space="preserve"> </w:t>
      </w:r>
      <w:r>
        <w:t xml:space="preserve">Smart Water Meter | Mobi-Water</w:t>
      </w:r>
    </w:p>
    <w:p>
      <w:pPr>
        <w:pStyle w:val="BodyText"/>
      </w:pPr>
      <w:hyperlink r:id="rId86">
        <w:r>
          <w:rPr>
            <w:rStyle w:val="Hyperlink"/>
          </w:rPr>
          <w:t xml:space="preserve">https://mobiwater.co.ke/product-category/smart-water-meter/</w:t>
        </w:r>
      </w:hyperlink>
    </w:p>
    <w:p>
      <w:pPr>
        <w:pStyle w:val="BodyText"/>
      </w:pPr>
      <w:hyperlink r:id="rId62">
        <w:r>
          <w:rPr>
            <w:rStyle w:val="Hyperlink"/>
          </w:rPr>
          <w:t xml:space="preserve">[29]</w:t>
        </w:r>
      </w:hyperlink>
      <w:r>
        <w:t xml:space="preserve"> </w:t>
      </w:r>
      <w:r>
        <w:t xml:space="preserve">Smart Billing | Mobi-Water</w:t>
      </w:r>
    </w:p>
    <w:p>
      <w:pPr>
        <w:pStyle w:val="BodyText"/>
      </w:pPr>
      <w:hyperlink r:id="rId87">
        <w:r>
          <w:rPr>
            <w:rStyle w:val="Hyperlink"/>
          </w:rPr>
          <w:t xml:space="preserve">https://mobiwater.co.ke/smart-billing/</w:t>
        </w:r>
      </w:hyperlink>
    </w:p>
    <w:p>
      <w:pPr>
        <w:pStyle w:val="BodyText"/>
      </w:pPr>
      <w:hyperlink r:id="rId64">
        <w:r>
          <w:rPr>
            <w:rStyle w:val="Hyperlink"/>
          </w:rPr>
          <w:t xml:space="preserve">[31]</w:t>
        </w:r>
      </w:hyperlink>
      <w:r>
        <w:t xml:space="preserve"> </w:t>
      </w:r>
      <w:r>
        <w:t xml:space="preserve">Contact Us | Mobi-Water</w:t>
      </w:r>
    </w:p>
    <w:p>
      <w:pPr>
        <w:pStyle w:val="BodyText"/>
      </w:pPr>
      <w:hyperlink r:id="rId88">
        <w:r>
          <w:rPr>
            <w:rStyle w:val="Hyperlink"/>
          </w:rPr>
          <w:t xml:space="preserve">https://mobiwater.co.ke/contact-us/</w:t>
        </w:r>
      </w:hyperlink>
    </w:p>
    <w:p>
      <w:pPr>
        <w:pStyle w:val="BodyText"/>
      </w:pPr>
      <w:hyperlink r:id="rId66">
        <w:r>
          <w:rPr>
            <w:rStyle w:val="Hyperlink"/>
          </w:rPr>
          <w:t xml:space="preserve">[32]</w:t>
        </w:r>
      </w:hyperlink>
      <w:r>
        <w:t xml:space="preserve"> </w:t>
      </w:r>
      <w:r>
        <w:t xml:space="preserve">Kenyan water company introduces prepaid meters | Smart Energy International</w:t>
      </w:r>
    </w:p>
    <w:p>
      <w:pPr>
        <w:pStyle w:val="BodyText"/>
      </w:pPr>
      <w:hyperlink r:id="rId89">
        <w:r>
          <w:rPr>
            <w:rStyle w:val="Hyperlink"/>
          </w:rPr>
          <w:t xml:space="preserve">https://www.smart-energy.com/regional-news/africa-middle-east/kenyan-water-company-introduces-prepaid-meters/</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buwasco.co.ke" TargetMode="External" /><Relationship Type="http://schemas.openxmlformats.org/officeDocument/2006/relationships/hyperlink" Id="rId56" Target="https://buwasco.co.ke/" TargetMode="External" /><Relationship Type="http://schemas.openxmlformats.org/officeDocument/2006/relationships/hyperlink" Id="rId77" Target="https://chintmetereastafrica.com/" TargetMode="External" /><Relationship Type="http://schemas.openxmlformats.org/officeDocument/2006/relationships/hyperlink" Id="rId31" Target="https://chintmetereastafrica.com/#:~:text=Plot%208%2F10%2C%20Kampala%20Road%2C%C2%A0%20Uganda,mail.%3A%20info%40chintmetereastafrica.com" TargetMode="External" /><Relationship Type="http://schemas.openxmlformats.org/officeDocument/2006/relationships/hyperlink" Id="rId47" Target="https://eldowas.or.ke" TargetMode="External" /><Relationship Type="http://schemas.openxmlformats.org/officeDocument/2006/relationships/hyperlink" Id="rId55" Target="https://embuwater.co.ke" TargetMode="External" /><Relationship Type="http://schemas.openxmlformats.org/officeDocument/2006/relationships/hyperlink" Id="rId85" Target="https://embuwater.co.ke/" TargetMode="External" /><Relationship Type="http://schemas.openxmlformats.org/officeDocument/2006/relationships/hyperlink" Id="rId54" Target="https://embuwater.co.ke/#:~:text=" TargetMode="External" /><Relationship Type="http://schemas.openxmlformats.org/officeDocument/2006/relationships/hyperlink" Id="rId84" Target="https://embuwater.co.ke/wp-content/uploads/2025/01/EWASCO-NEW-TARIFF.pdf" TargetMode="External" /><Relationship Type="http://schemas.openxmlformats.org/officeDocument/2006/relationships/hyperlink" Id="rId52" Target="https://embuwater.co.ke/wp-content/uploads/2025/01/EWASCO-NEW-TARIFF.pdf#:~:text=1" TargetMode="External" /><Relationship Type="http://schemas.openxmlformats.org/officeDocument/2006/relationships/hyperlink" Id="rId49" Target="https://embuwater.co.ke/wp-content/uploads/2025/01/EWASCO-NEW-TARIFF.pdf#:~:text=1,1%20Water%20Tariff" TargetMode="External" /><Relationship Type="http://schemas.openxmlformats.org/officeDocument/2006/relationships/hyperlink" Id="rId51" Target="https://embuwater.co.ke/wp-content/uploads/2025/01/EWASCO-NEW-TARIFF.pdf#:~:text=1,1%29%20above" TargetMode="External" /><Relationship Type="http://schemas.openxmlformats.org/officeDocument/2006/relationships/hyperlink" Id="rId53" Target="https://embuwater.co.ke/wp-content/uploads/2025/01/EWASCO-NEW-TARIFF.pdf#:~:text=Light%20industries%20less%20than%20200,meter%20Meter%20testing%20on%20request" TargetMode="External" /><Relationship Type="http://schemas.openxmlformats.org/officeDocument/2006/relationships/hyperlink" Id="rId50" Target="https://embuwater.co.ke/wp-content/uploads/2025/01/EWASCO-NEW-TARIFF.pdf#:~:text=Multi,Per%20M3%2050" TargetMode="External" /><Relationship Type="http://schemas.openxmlformats.org/officeDocument/2006/relationships/hyperlink" Id="rId22" Target="https://kplc.co.ke" TargetMode="External" /><Relationship Type="http://schemas.openxmlformats.org/officeDocument/2006/relationships/hyperlink" Id="rId72" Target="https://kplc.co.ke/contact-us" TargetMode="External" /><Relationship Type="http://schemas.openxmlformats.org/officeDocument/2006/relationships/hyperlink" Id="rId23" Target="https://kplc.co.ke/contact-us#:~:text=Get%20in%20touch%20with%20Kenya,and%20address%20your%20needs%20promptly" TargetMode="External" /><Relationship Type="http://schemas.openxmlformats.org/officeDocument/2006/relationships/hyperlink" Id="rId26" Target="https://m-payaenergy.co.ke" TargetMode="External" /><Relationship Type="http://schemas.openxmlformats.org/officeDocument/2006/relationships/hyperlink" Id="rId74" Target="https://m-payaenergy.co.ke/" TargetMode="External" /><Relationship Type="http://schemas.openxmlformats.org/officeDocument/2006/relationships/hyperlink" Id="rId27" Target="https://m-payaenergy.co.ke/#:~:text=0709058012%20sales%40m" TargetMode="External" /><Relationship Type="http://schemas.openxmlformats.org/officeDocument/2006/relationships/hyperlink" Id="rId65" Target="https://mobiwater.co.ke" TargetMode="External" /><Relationship Type="http://schemas.openxmlformats.org/officeDocument/2006/relationships/hyperlink" Id="rId88" Target="https://mobiwater.co.ke/contact-us/" TargetMode="External" /><Relationship Type="http://schemas.openxmlformats.org/officeDocument/2006/relationships/hyperlink" Id="rId64" Target="https://mobiwater.co.ke/contact-us/#:~:text=Location" TargetMode="External" /><Relationship Type="http://schemas.openxmlformats.org/officeDocument/2006/relationships/hyperlink" Id="rId86" Target="https://mobiwater.co.ke/product-category/smart-water-meter/" TargetMode="External" /><Relationship Type="http://schemas.openxmlformats.org/officeDocument/2006/relationships/hyperlink" Id="rId61" Target="https://mobiwater.co.ke/product-category/smart-water-meter/#:~:text=,26" TargetMode="External" /><Relationship Type="http://schemas.openxmlformats.org/officeDocument/2006/relationships/hyperlink" Id="rId63" Target="https://mobiwater.co.ke/product-category/smart-water-meter/#:~:text=Block%20B%2C%20Cedar%20Court%2C%20Garden,Thika%20Superhighway%2C%20Nairobi" TargetMode="External" /><Relationship Type="http://schemas.openxmlformats.org/officeDocument/2006/relationships/hyperlink" Id="rId87" Target="https://mobiwater.co.ke/smart-billing/" TargetMode="External" /><Relationship Type="http://schemas.openxmlformats.org/officeDocument/2006/relationships/hyperlink" Id="rId62" Target="https://mobiwater.co.ke/smart-billing/#:~:text=1,consumer%20to%20purchase%20new%20credits" TargetMode="External" /><Relationship Type="http://schemas.openxmlformats.org/officeDocument/2006/relationships/hyperlink" Id="rId41" Target="https://muwasco.co.ke" TargetMode="External" /><Relationship Type="http://schemas.openxmlformats.org/officeDocument/2006/relationships/hyperlink" Id="rId28" Target="https://space-power.org" TargetMode="External" /><Relationship Type="http://schemas.openxmlformats.org/officeDocument/2006/relationships/hyperlink" Id="rId76" Target="https://space-power.org/" TargetMode="External" /><Relationship Type="http://schemas.openxmlformats.org/officeDocument/2006/relationships/hyperlink" Id="rId30" Target="https://space-power.org/#:~:text=Step%201" TargetMode="External" /><Relationship Type="http://schemas.openxmlformats.org/officeDocument/2006/relationships/hyperlink" Id="rId75" Target="https://space-power.org/contact/" TargetMode="External" /><Relationship Type="http://schemas.openxmlformats.org/officeDocument/2006/relationships/hyperlink" Id="rId29" Target="https://space-power.org/contact/#:~:text=" TargetMode="External" /><Relationship Type="http://schemas.openxmlformats.org/officeDocument/2006/relationships/hyperlink" Id="rId38" Target="https://tavevowater.co.ke" TargetMode="External" /><Relationship Type="http://schemas.openxmlformats.org/officeDocument/2006/relationships/hyperlink" Id="rId80" Target="https://tavevowater.co.ke/contact-us/" TargetMode="External" /><Relationship Type="http://schemas.openxmlformats.org/officeDocument/2006/relationships/hyperlink" Id="rId39" Target="https://tavevowater.co.ke/contact-us/#:~:text=You%20can%20also%20email%20us,ke" TargetMode="External" /><Relationship Type="http://schemas.openxmlformats.org/officeDocument/2006/relationships/hyperlink" Id="rId79" Target="https://tavevowater.co.ke/tariff/" TargetMode="External" /><Relationship Type="http://schemas.openxmlformats.org/officeDocument/2006/relationships/hyperlink" Id="rId36" Target="https://tavevowater.co.ke/tariff/#:~:text=CUSTOMER%20CATEGORY%20NEW%20RATE%20Consumption,Dwelling%20Unit%20Per%20M3%20145.00" TargetMode="External" /><Relationship Type="http://schemas.openxmlformats.org/officeDocument/2006/relationships/hyperlink" Id="rId37" Target="https://tavevowater.co.ke/tariff/#:~:text=WATER%20DEPOSIT" TargetMode="External" /><Relationship Type="http://schemas.openxmlformats.org/officeDocument/2006/relationships/hyperlink" Id="rId59" Target="https://transnzoia.go.ke/trans-nzoia-water-and-sewerage-company-limited-transwasco" TargetMode="External" /><Relationship Type="http://schemas.openxmlformats.org/officeDocument/2006/relationships/hyperlink" Id="rId58" Target="https://transnzoia.go.ke/trans-nzoia-water-and-sewerage-company-limited-transwasco/" TargetMode="External" /><Relationship Type="http://schemas.openxmlformats.org/officeDocument/2006/relationships/hyperlink" Id="rId24" Target="https://umskenya.com" TargetMode="External" /><Relationship Type="http://schemas.openxmlformats.org/officeDocument/2006/relationships/hyperlink" Id="rId73" Target="https://umskenya.com/" TargetMode="External" /><Relationship Type="http://schemas.openxmlformats.org/officeDocument/2006/relationships/hyperlink" Id="rId25" Target="https://umskenya.com/#:~:text=" TargetMode="External" /><Relationship Type="http://schemas.openxmlformats.org/officeDocument/2006/relationships/hyperlink" Id="rId83" Target="https://waspakenya.or.ke/waspa-membership-profile/" TargetMode="External" /><Relationship Type="http://schemas.openxmlformats.org/officeDocument/2006/relationships/hyperlink" Id="rId48" Target="https://waspakenya.or.ke/waspa-membership-profile/#:~:text=4,Company%20Ltd" TargetMode="External" /><Relationship Type="http://schemas.openxmlformats.org/officeDocument/2006/relationships/hyperlink" Id="rId82" Target="https://wasreb.go.ke/wp-content/uploads/2025/06/eldoret-wsp-2024-to-2029.pdf" TargetMode="External" /><Relationship Type="http://schemas.openxmlformats.org/officeDocument/2006/relationships/hyperlink" Id="rId45" Target="https://wasreb.go.ke/wp-content/uploads/2025/06/eldoret-wsp-2024-to-2029.pdf#:~:text=1,2" TargetMode="External" /><Relationship Type="http://schemas.openxmlformats.org/officeDocument/2006/relationships/hyperlink" Id="rId46" Target="https://wasreb.go.ke/wp-content/uploads/2025/06/eldoret-wsp-2024-to-2029.pdf#:~:text=Charge%20%28KSh,of%20consumer" TargetMode="External" /><Relationship Type="http://schemas.openxmlformats.org/officeDocument/2006/relationships/hyperlink" Id="rId44" Target="https://wasreb.go.ke/wp-content/uploads/2025/06/eldoret-wsp-2024-to-2029.pdf#:~:text=Multi,92%20Water%20Kiosks%20Per%20M3" TargetMode="External" /><Relationship Type="http://schemas.openxmlformats.org/officeDocument/2006/relationships/hyperlink" Id="rId43" Target="https://wasreb.go.ke/wp-content/uploads/2025/06/eldoret-wsp-2024-to-2029.pdf#:~:text=Multi,Commercial%2FIndustrial%2F%20Government%2FInstitutions" TargetMode="External" /><Relationship Type="http://schemas.openxmlformats.org/officeDocument/2006/relationships/hyperlink" Id="rId42" Target="https://wasreb.go.ke/wp-content/uploads/2025/06/eldoret-wsp-2024-to-2029.pdf#:~:text=follows%3A%205%20Approved%20Tariff%20Structure,300%20150%20%3E300%20160" TargetMode="External" /><Relationship Type="http://schemas.openxmlformats.org/officeDocument/2006/relationships/hyperlink" Id="rId78" Target="https://www.jitimu.com/2024/02/nairobi-water-tariffs-categories/" TargetMode="External" /><Relationship Type="http://schemas.openxmlformats.org/officeDocument/2006/relationships/hyperlink" Id="rId33" Target="https://www.jitimu.com/2024/02/nairobi-water-tariffs-categories/#:~:text=Nairobi%20Water%20Tariffs%20for%20Different,Categories%20of%20Consumers" TargetMode="External" /><Relationship Type="http://schemas.openxmlformats.org/officeDocument/2006/relationships/hyperlink" Id="rId34" Target="https://www.jitimu.com/2024/02/nairobi-water-tariffs-categories/#:~:text=Water%20Deposits%20Rates" TargetMode="External" /><Relationship Type="http://schemas.openxmlformats.org/officeDocument/2006/relationships/hyperlink" Id="rId81" Target="https://www.muwasco.co.ke/our-services/metering-billing/index.html" TargetMode="External" /><Relationship Type="http://schemas.openxmlformats.org/officeDocument/2006/relationships/hyperlink" Id="rId40" Target="https://www.muwasco.co.ke/our-services/metering-billing/index.html#:~:text=" TargetMode="External" /><Relationship Type="http://schemas.openxmlformats.org/officeDocument/2006/relationships/hyperlink" Id="rId35" Target="https://www.nairobiwater.co.ke" TargetMode="External" /><Relationship Type="http://schemas.openxmlformats.org/officeDocument/2006/relationships/hyperlink" Id="rId89" Target="https://www.smart-energy.com/regional-news/africa-middle-east/kenyan-water-company-introduces-prepaid-meters/" TargetMode="External" /><Relationship Type="http://schemas.openxmlformats.org/officeDocument/2006/relationships/hyperlink" Id="rId66" Target="https://www.smart-energy.com/regional-news/africa-middle-east/kenyan-water-company-introduces-prepaid-meters/#:~:text=,collection%20and%20access%20to%20water" TargetMode="External" /><Relationship Type="http://schemas.openxmlformats.org/officeDocument/2006/relationships/hyperlink" Id="rId71" Target="https://www.stimatracker.com/" TargetMode="External" /><Relationship Type="http://schemas.openxmlformats.org/officeDocument/2006/relationships/hyperlink" Id="rId21" Target="https://www.stimatracker.com/#:~:text=The%20current%20schedule%20of%20tariffs,Historic%20tariffs%20are%20available%20here" TargetMode="External" /></Relationships>
</file>

<file path=word/_rels/footnotes.xml.rels><?xml version="1.0" encoding="UTF-8"?><Relationships xmlns="http://schemas.openxmlformats.org/package/2006/relationships"><Relationship Type="http://schemas.openxmlformats.org/officeDocument/2006/relationships/hyperlink" Id="rId57" Target="https://buwasco.co.ke" TargetMode="External" /><Relationship Type="http://schemas.openxmlformats.org/officeDocument/2006/relationships/hyperlink" Id="rId56" Target="https://buwasco.co.ke/" TargetMode="External" /><Relationship Type="http://schemas.openxmlformats.org/officeDocument/2006/relationships/hyperlink" Id="rId77" Target="https://chintmetereastafrica.com/" TargetMode="External" /><Relationship Type="http://schemas.openxmlformats.org/officeDocument/2006/relationships/hyperlink" Id="rId31" Target="https://chintmetereastafrica.com/#:~:text=Plot%208%2F10%2C%20Kampala%20Road%2C%C2%A0%20Uganda,mail.%3A%20info%40chintmetereastafrica.com" TargetMode="External" /><Relationship Type="http://schemas.openxmlformats.org/officeDocument/2006/relationships/hyperlink" Id="rId47" Target="https://eldowas.or.ke" TargetMode="External" /><Relationship Type="http://schemas.openxmlformats.org/officeDocument/2006/relationships/hyperlink" Id="rId55" Target="https://embuwater.co.ke" TargetMode="External" /><Relationship Type="http://schemas.openxmlformats.org/officeDocument/2006/relationships/hyperlink" Id="rId85" Target="https://embuwater.co.ke/" TargetMode="External" /><Relationship Type="http://schemas.openxmlformats.org/officeDocument/2006/relationships/hyperlink" Id="rId54" Target="https://embuwater.co.ke/#:~:text=" TargetMode="External" /><Relationship Type="http://schemas.openxmlformats.org/officeDocument/2006/relationships/hyperlink" Id="rId84" Target="https://embuwater.co.ke/wp-content/uploads/2025/01/EWASCO-NEW-TARIFF.pdf" TargetMode="External" /><Relationship Type="http://schemas.openxmlformats.org/officeDocument/2006/relationships/hyperlink" Id="rId52" Target="https://embuwater.co.ke/wp-content/uploads/2025/01/EWASCO-NEW-TARIFF.pdf#:~:text=1" TargetMode="External" /><Relationship Type="http://schemas.openxmlformats.org/officeDocument/2006/relationships/hyperlink" Id="rId49" Target="https://embuwater.co.ke/wp-content/uploads/2025/01/EWASCO-NEW-TARIFF.pdf#:~:text=1,1%20Water%20Tariff" TargetMode="External" /><Relationship Type="http://schemas.openxmlformats.org/officeDocument/2006/relationships/hyperlink" Id="rId51" Target="https://embuwater.co.ke/wp-content/uploads/2025/01/EWASCO-NEW-TARIFF.pdf#:~:text=1,1%29%20above" TargetMode="External" /><Relationship Type="http://schemas.openxmlformats.org/officeDocument/2006/relationships/hyperlink" Id="rId53" Target="https://embuwater.co.ke/wp-content/uploads/2025/01/EWASCO-NEW-TARIFF.pdf#:~:text=Light%20industries%20less%20than%20200,meter%20Meter%20testing%20on%20request" TargetMode="External" /><Relationship Type="http://schemas.openxmlformats.org/officeDocument/2006/relationships/hyperlink" Id="rId50" Target="https://embuwater.co.ke/wp-content/uploads/2025/01/EWASCO-NEW-TARIFF.pdf#:~:text=Multi,Per%20M3%2050" TargetMode="External" /><Relationship Type="http://schemas.openxmlformats.org/officeDocument/2006/relationships/hyperlink" Id="rId22" Target="https://kplc.co.ke" TargetMode="External" /><Relationship Type="http://schemas.openxmlformats.org/officeDocument/2006/relationships/hyperlink" Id="rId72" Target="https://kplc.co.ke/contact-us" TargetMode="External" /><Relationship Type="http://schemas.openxmlformats.org/officeDocument/2006/relationships/hyperlink" Id="rId23" Target="https://kplc.co.ke/contact-us#:~:text=Get%20in%20touch%20with%20Kenya,and%20address%20your%20needs%20promptly" TargetMode="External" /><Relationship Type="http://schemas.openxmlformats.org/officeDocument/2006/relationships/hyperlink" Id="rId26" Target="https://m-payaenergy.co.ke" TargetMode="External" /><Relationship Type="http://schemas.openxmlformats.org/officeDocument/2006/relationships/hyperlink" Id="rId74" Target="https://m-payaenergy.co.ke/" TargetMode="External" /><Relationship Type="http://schemas.openxmlformats.org/officeDocument/2006/relationships/hyperlink" Id="rId27" Target="https://m-payaenergy.co.ke/#:~:text=0709058012%20sales%40m" TargetMode="External" /><Relationship Type="http://schemas.openxmlformats.org/officeDocument/2006/relationships/hyperlink" Id="rId65" Target="https://mobiwater.co.ke" TargetMode="External" /><Relationship Type="http://schemas.openxmlformats.org/officeDocument/2006/relationships/hyperlink" Id="rId88" Target="https://mobiwater.co.ke/contact-us/" TargetMode="External" /><Relationship Type="http://schemas.openxmlformats.org/officeDocument/2006/relationships/hyperlink" Id="rId64" Target="https://mobiwater.co.ke/contact-us/#:~:text=Location" TargetMode="External" /><Relationship Type="http://schemas.openxmlformats.org/officeDocument/2006/relationships/hyperlink" Id="rId86" Target="https://mobiwater.co.ke/product-category/smart-water-meter/" TargetMode="External" /><Relationship Type="http://schemas.openxmlformats.org/officeDocument/2006/relationships/hyperlink" Id="rId61" Target="https://mobiwater.co.ke/product-category/smart-water-meter/#:~:text=,26" TargetMode="External" /><Relationship Type="http://schemas.openxmlformats.org/officeDocument/2006/relationships/hyperlink" Id="rId63" Target="https://mobiwater.co.ke/product-category/smart-water-meter/#:~:text=Block%20B%2C%20Cedar%20Court%2C%20Garden,Thika%20Superhighway%2C%20Nairobi" TargetMode="External" /><Relationship Type="http://schemas.openxmlformats.org/officeDocument/2006/relationships/hyperlink" Id="rId87" Target="https://mobiwater.co.ke/smart-billing/" TargetMode="External" /><Relationship Type="http://schemas.openxmlformats.org/officeDocument/2006/relationships/hyperlink" Id="rId62" Target="https://mobiwater.co.ke/smart-billing/#:~:text=1,consumer%20to%20purchase%20new%20credits" TargetMode="External" /><Relationship Type="http://schemas.openxmlformats.org/officeDocument/2006/relationships/hyperlink" Id="rId41" Target="https://muwasco.co.ke" TargetMode="External" /><Relationship Type="http://schemas.openxmlformats.org/officeDocument/2006/relationships/hyperlink" Id="rId28" Target="https://space-power.org" TargetMode="External" /><Relationship Type="http://schemas.openxmlformats.org/officeDocument/2006/relationships/hyperlink" Id="rId76" Target="https://space-power.org/" TargetMode="External" /><Relationship Type="http://schemas.openxmlformats.org/officeDocument/2006/relationships/hyperlink" Id="rId30" Target="https://space-power.org/#:~:text=Step%201" TargetMode="External" /><Relationship Type="http://schemas.openxmlformats.org/officeDocument/2006/relationships/hyperlink" Id="rId75" Target="https://space-power.org/contact/" TargetMode="External" /><Relationship Type="http://schemas.openxmlformats.org/officeDocument/2006/relationships/hyperlink" Id="rId29" Target="https://space-power.org/contact/#:~:text=" TargetMode="External" /><Relationship Type="http://schemas.openxmlformats.org/officeDocument/2006/relationships/hyperlink" Id="rId38" Target="https://tavevowater.co.ke" TargetMode="External" /><Relationship Type="http://schemas.openxmlformats.org/officeDocument/2006/relationships/hyperlink" Id="rId80" Target="https://tavevowater.co.ke/contact-us/" TargetMode="External" /><Relationship Type="http://schemas.openxmlformats.org/officeDocument/2006/relationships/hyperlink" Id="rId39" Target="https://tavevowater.co.ke/contact-us/#:~:text=You%20can%20also%20email%20us,ke" TargetMode="External" /><Relationship Type="http://schemas.openxmlformats.org/officeDocument/2006/relationships/hyperlink" Id="rId79" Target="https://tavevowater.co.ke/tariff/" TargetMode="External" /><Relationship Type="http://schemas.openxmlformats.org/officeDocument/2006/relationships/hyperlink" Id="rId36" Target="https://tavevowater.co.ke/tariff/#:~:text=CUSTOMER%20CATEGORY%20NEW%20RATE%20Consumption,Dwelling%20Unit%20Per%20M3%20145.00" TargetMode="External" /><Relationship Type="http://schemas.openxmlformats.org/officeDocument/2006/relationships/hyperlink" Id="rId37" Target="https://tavevowater.co.ke/tariff/#:~:text=WATER%20DEPOSIT" TargetMode="External" /><Relationship Type="http://schemas.openxmlformats.org/officeDocument/2006/relationships/hyperlink" Id="rId59" Target="https://transnzoia.go.ke/trans-nzoia-water-and-sewerage-company-limited-transwasco" TargetMode="External" /><Relationship Type="http://schemas.openxmlformats.org/officeDocument/2006/relationships/hyperlink" Id="rId58" Target="https://transnzoia.go.ke/trans-nzoia-water-and-sewerage-company-limited-transwasco/" TargetMode="External" /><Relationship Type="http://schemas.openxmlformats.org/officeDocument/2006/relationships/hyperlink" Id="rId24" Target="https://umskenya.com" TargetMode="External" /><Relationship Type="http://schemas.openxmlformats.org/officeDocument/2006/relationships/hyperlink" Id="rId73" Target="https://umskenya.com/" TargetMode="External" /><Relationship Type="http://schemas.openxmlformats.org/officeDocument/2006/relationships/hyperlink" Id="rId25" Target="https://umskenya.com/#:~:text=" TargetMode="External" /><Relationship Type="http://schemas.openxmlformats.org/officeDocument/2006/relationships/hyperlink" Id="rId83" Target="https://waspakenya.or.ke/waspa-membership-profile/" TargetMode="External" /><Relationship Type="http://schemas.openxmlformats.org/officeDocument/2006/relationships/hyperlink" Id="rId48" Target="https://waspakenya.or.ke/waspa-membership-profile/#:~:text=4,Company%20Ltd" TargetMode="External" /><Relationship Type="http://schemas.openxmlformats.org/officeDocument/2006/relationships/hyperlink" Id="rId82" Target="https://wasreb.go.ke/wp-content/uploads/2025/06/eldoret-wsp-2024-to-2029.pdf" TargetMode="External" /><Relationship Type="http://schemas.openxmlformats.org/officeDocument/2006/relationships/hyperlink" Id="rId45" Target="https://wasreb.go.ke/wp-content/uploads/2025/06/eldoret-wsp-2024-to-2029.pdf#:~:text=1,2" TargetMode="External" /><Relationship Type="http://schemas.openxmlformats.org/officeDocument/2006/relationships/hyperlink" Id="rId46" Target="https://wasreb.go.ke/wp-content/uploads/2025/06/eldoret-wsp-2024-to-2029.pdf#:~:text=Charge%20%28KSh,of%20consumer" TargetMode="External" /><Relationship Type="http://schemas.openxmlformats.org/officeDocument/2006/relationships/hyperlink" Id="rId44" Target="https://wasreb.go.ke/wp-content/uploads/2025/06/eldoret-wsp-2024-to-2029.pdf#:~:text=Multi,92%20Water%20Kiosks%20Per%20M3" TargetMode="External" /><Relationship Type="http://schemas.openxmlformats.org/officeDocument/2006/relationships/hyperlink" Id="rId43" Target="https://wasreb.go.ke/wp-content/uploads/2025/06/eldoret-wsp-2024-to-2029.pdf#:~:text=Multi,Commercial%2FIndustrial%2F%20Government%2FInstitutions" TargetMode="External" /><Relationship Type="http://schemas.openxmlformats.org/officeDocument/2006/relationships/hyperlink" Id="rId42" Target="https://wasreb.go.ke/wp-content/uploads/2025/06/eldoret-wsp-2024-to-2029.pdf#:~:text=follows%3A%205%20Approved%20Tariff%20Structure,300%20150%20%3E300%20160" TargetMode="External" /><Relationship Type="http://schemas.openxmlformats.org/officeDocument/2006/relationships/hyperlink" Id="rId78" Target="https://www.jitimu.com/2024/02/nairobi-water-tariffs-categories/" TargetMode="External" /><Relationship Type="http://schemas.openxmlformats.org/officeDocument/2006/relationships/hyperlink" Id="rId33" Target="https://www.jitimu.com/2024/02/nairobi-water-tariffs-categories/#:~:text=Nairobi%20Water%20Tariffs%20for%20Different,Categories%20of%20Consumers" TargetMode="External" /><Relationship Type="http://schemas.openxmlformats.org/officeDocument/2006/relationships/hyperlink" Id="rId34" Target="https://www.jitimu.com/2024/02/nairobi-water-tariffs-categories/#:~:text=Water%20Deposits%20Rates" TargetMode="External" /><Relationship Type="http://schemas.openxmlformats.org/officeDocument/2006/relationships/hyperlink" Id="rId81" Target="https://www.muwasco.co.ke/our-services/metering-billing/index.html" TargetMode="External" /><Relationship Type="http://schemas.openxmlformats.org/officeDocument/2006/relationships/hyperlink" Id="rId40" Target="https://www.muwasco.co.ke/our-services/metering-billing/index.html#:~:text=" TargetMode="External" /><Relationship Type="http://schemas.openxmlformats.org/officeDocument/2006/relationships/hyperlink" Id="rId35" Target="https://www.nairobiwater.co.ke" TargetMode="External" /><Relationship Type="http://schemas.openxmlformats.org/officeDocument/2006/relationships/hyperlink" Id="rId89" Target="https://www.smart-energy.com/regional-news/africa-middle-east/kenyan-water-company-introduces-prepaid-meters/" TargetMode="External" /><Relationship Type="http://schemas.openxmlformats.org/officeDocument/2006/relationships/hyperlink" Id="rId66" Target="https://www.smart-energy.com/regional-news/africa-middle-east/kenyan-water-company-introduces-prepaid-meters/#:~:text=,collection%20and%20access%20to%20water" TargetMode="External" /><Relationship Type="http://schemas.openxmlformats.org/officeDocument/2006/relationships/hyperlink" Id="rId71" Target="https://www.stimatracker.com/" TargetMode="External" /><Relationship Type="http://schemas.openxmlformats.org/officeDocument/2006/relationships/hyperlink" Id="rId21" Target="https://www.stimatracker.com/#:~:text=The%20current%20schedule%20of%20tariffs,Historic%20tariffs%20are%20available%20he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2025-11-12T19:46:11Z</dcterms:created>
  <dcterms:modified xsi:type="dcterms:W3CDTF">2025-11-12T19:46:11Z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