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1f3399d6310cf65caf64ac6a9c31de3e0158911"/>
    <w:p>
      <w:pPr>
        <w:pStyle w:val="Heading1"/>
      </w:pPr>
      <w:r>
        <w:t xml:space="preserve">Comparative Analysis of E‑commerce Platforms for SMBs (2025)</w:t>
      </w:r>
    </w:p>
    <w:bookmarkStart w:id="32" w:name="market-share-overview"/>
    <w:p>
      <w:pPr>
        <w:pStyle w:val="Heading2"/>
      </w:pPr>
      <w:r>
        <w:t xml:space="preserve">1. Market share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Recent market‑share insights</w:t>
            </w:r>
          </w:p>
        </w:tc>
        <w:tc>
          <w:tcPr/>
          <w:p>
            <w:pPr>
              <w:pStyle w:val="Compact"/>
            </w:pPr>
            <w:r>
              <w:t xml:space="preserve">Evidence</w:t>
            </w:r>
          </w:p>
        </w:tc>
      </w:tr>
      <w:tr>
        <w:tc>
          <w:tcPr/>
          <w:p>
            <w:pPr>
              <w:pStyle w:val="Compact"/>
            </w:pPr>
            <w:r>
              <w:rPr>
                <w:b/>
                <w:bCs/>
              </w:rPr>
              <w:t xml:space="preserve">Shopify</w:t>
            </w:r>
          </w:p>
        </w:tc>
        <w:tc>
          <w:tcPr/>
          <w:p>
            <w:pPr>
              <w:pStyle w:val="Compact"/>
            </w:pPr>
            <w:r>
              <w:t xml:space="preserve">Globally, Shopify controls about</w:t>
            </w:r>
            <w:r>
              <w:t xml:space="preserve"> </w:t>
            </w:r>
            <w:r>
              <w:rPr>
                <w:b/>
                <w:bCs/>
              </w:rPr>
              <w:t xml:space="preserve">18 %</w:t>
            </w:r>
            <w:r>
              <w:t xml:space="preserve"> </w:t>
            </w:r>
            <w:r>
              <w:t xml:space="preserve">of the e‑commerce platform market according to BuiltWith data</w:t>
            </w:r>
            <w:hyperlink r:id="rId21">
              <w:r>
                <w:rPr>
                  <w:rStyle w:val="Hyperlink"/>
                </w:rPr>
                <w:t xml:space="preserve">[1]</w:t>
              </w:r>
            </w:hyperlink>
            <w:r>
              <w:t xml:space="preserve">. Red Stag Fulfillment notes that it powers</w:t>
            </w:r>
            <w:r>
              <w:t xml:space="preserve"> </w:t>
            </w:r>
            <w:r>
              <w:rPr>
                <w:b/>
                <w:bCs/>
              </w:rPr>
              <w:t xml:space="preserve">4.8 million active storefronts</w:t>
            </w:r>
            <w:r>
              <w:t xml:space="preserve"> </w:t>
            </w:r>
            <w:r>
              <w:t xml:space="preserve">and its share rose steadily from</w:t>
            </w:r>
            <w:r>
              <w:t xml:space="preserve"> </w:t>
            </w:r>
            <w:r>
              <w:rPr>
                <w:b/>
                <w:bCs/>
              </w:rPr>
              <w:t xml:space="preserve">8.6 % in 2020</w:t>
            </w:r>
            <w:r>
              <w:t xml:space="preserve"> </w:t>
            </w:r>
            <w:r>
              <w:t xml:space="preserve">to</w:t>
            </w:r>
            <w:r>
              <w:t xml:space="preserve"> </w:t>
            </w:r>
            <w:r>
              <w:rPr>
                <w:b/>
                <w:bCs/>
              </w:rPr>
              <w:t xml:space="preserve">10.32 % in 2025</w:t>
            </w:r>
            <w:hyperlink r:id="rId22">
              <w:r>
                <w:rPr>
                  <w:rStyle w:val="Hyperlink"/>
                </w:rPr>
                <w:t xml:space="preserve">[2]</w:t>
              </w:r>
            </w:hyperlink>
            <w:hyperlink r:id="rId23">
              <w:r>
                <w:rPr>
                  <w:rStyle w:val="Hyperlink"/>
                </w:rPr>
                <w:t xml:space="preserve">[3]</w:t>
              </w:r>
            </w:hyperlink>
            <w:r>
              <w:t xml:space="preserve">. In the U.S. it handles around</w:t>
            </w:r>
            <w:r>
              <w:t xml:space="preserve"> </w:t>
            </w:r>
            <w:r>
              <w:rPr>
                <w:b/>
                <w:bCs/>
              </w:rPr>
              <w:t xml:space="preserve">29 %</w:t>
            </w:r>
            <w:r>
              <w:t xml:space="preserve"> </w:t>
            </w:r>
            <w:r>
              <w:t xml:space="preserve">of all stores</w:t>
            </w:r>
            <w:hyperlink r:id="rId22">
              <w:r>
                <w:rPr>
                  <w:rStyle w:val="Hyperlink"/>
                </w:rPr>
                <w:t xml:space="preserve">[2]</w:t>
              </w:r>
            </w:hyperlink>
            <w:r>
              <w:t xml:space="preserve">.</w:t>
            </w:r>
          </w:p>
        </w:tc>
        <w:tc>
          <w:tcPr/>
          <w:p>
            <w:pPr>
              <w:pStyle w:val="Compact"/>
            </w:pPr>
            <w:r>
              <w:t xml:space="preserve">BuiltWith and Red Stag Fulfillment</w:t>
            </w:r>
            <w:hyperlink r:id="rId22">
              <w:r>
                <w:rPr>
                  <w:rStyle w:val="Hyperlink"/>
                </w:rPr>
                <w:t xml:space="preserve">[2]</w:t>
              </w:r>
            </w:hyperlink>
            <w:hyperlink r:id="rId23">
              <w:r>
                <w:rPr>
                  <w:rStyle w:val="Hyperlink"/>
                </w:rPr>
                <w:t xml:space="preserve">[3]</w:t>
              </w:r>
            </w:hyperlink>
          </w:p>
        </w:tc>
      </w:tr>
      <w:tr>
        <w:tc>
          <w:tcPr/>
          <w:p>
            <w:pPr>
              <w:pStyle w:val="Compact"/>
            </w:pPr>
            <w:r>
              <w:rPr>
                <w:b/>
                <w:bCs/>
              </w:rPr>
              <w:t xml:space="preserve">WooCommerce</w:t>
            </w:r>
          </w:p>
        </w:tc>
        <w:tc>
          <w:tcPr/>
          <w:p>
            <w:pPr>
              <w:pStyle w:val="Compact"/>
            </w:pPr>
            <w:r>
              <w:t xml:space="preserve">BuiltWith estimates WooCommerce at around</w:t>
            </w:r>
            <w:r>
              <w:t xml:space="preserve"> </w:t>
            </w:r>
            <w:r>
              <w:rPr>
                <w:b/>
                <w:bCs/>
              </w:rPr>
              <w:t xml:space="preserve">13 % global share</w:t>
            </w:r>
            <w:hyperlink r:id="rId21">
              <w:r>
                <w:rPr>
                  <w:rStyle w:val="Hyperlink"/>
                </w:rPr>
                <w:t xml:space="preserve">[1]</w:t>
              </w:r>
            </w:hyperlink>
            <w:r>
              <w:t xml:space="preserve">. MobiLoud reports WooCommerce holds</w:t>
            </w:r>
            <w:r>
              <w:t xml:space="preserve"> </w:t>
            </w:r>
            <w:r>
              <w:rPr>
                <w:b/>
                <w:bCs/>
              </w:rPr>
              <w:t xml:space="preserve">20.1 %</w:t>
            </w:r>
            <w:r>
              <w:t xml:space="preserve"> </w:t>
            </w:r>
            <w:r>
              <w:t xml:space="preserve">share relative to Shopify’s 26.2 % and powers</w:t>
            </w:r>
            <w:r>
              <w:t xml:space="preserve"> </w:t>
            </w:r>
            <w:r>
              <w:rPr>
                <w:b/>
                <w:bCs/>
              </w:rPr>
              <w:t xml:space="preserve">over 3.5 million checkout‑enabled sites</w:t>
            </w:r>
            <w:hyperlink r:id="rId24">
              <w:r>
                <w:rPr>
                  <w:rStyle w:val="Hyperlink"/>
                </w:rPr>
                <w:t xml:space="preserve">[4]</w:t>
              </w:r>
            </w:hyperlink>
            <w:r>
              <w:t xml:space="preserve">; more than</w:t>
            </w:r>
            <w:r>
              <w:t xml:space="preserve"> </w:t>
            </w:r>
            <w:r>
              <w:rPr>
                <w:b/>
                <w:bCs/>
              </w:rPr>
              <w:t xml:space="preserve">6.5 million</w:t>
            </w:r>
            <w:r>
              <w:t xml:space="preserve"> </w:t>
            </w:r>
            <w:r>
              <w:t xml:space="preserve">sites use some WooCommerce components</w:t>
            </w:r>
            <w:hyperlink r:id="rId25">
              <w:r>
                <w:rPr>
                  <w:rStyle w:val="Hyperlink"/>
                </w:rPr>
                <w:t xml:space="preserve">[5]</w:t>
              </w:r>
            </w:hyperlink>
            <w:r>
              <w:t xml:space="preserve">.</w:t>
            </w:r>
          </w:p>
        </w:tc>
        <w:tc>
          <w:tcPr/>
          <w:p>
            <w:pPr>
              <w:pStyle w:val="Compact"/>
            </w:pPr>
            <w:r>
              <w:t xml:space="preserve">BrainSpate and MobiLoud</w:t>
            </w:r>
            <w:hyperlink r:id="rId21">
              <w:r>
                <w:rPr>
                  <w:rStyle w:val="Hyperlink"/>
                </w:rPr>
                <w:t xml:space="preserve">[1]</w:t>
              </w:r>
            </w:hyperlink>
            <w:hyperlink r:id="rId24">
              <w:r>
                <w:rPr>
                  <w:rStyle w:val="Hyperlink"/>
                </w:rPr>
                <w:t xml:space="preserve">[4]</w:t>
              </w:r>
            </w:hyperlink>
          </w:p>
        </w:tc>
      </w:tr>
      <w:tr>
        <w:tc>
          <w:tcPr/>
          <w:p>
            <w:pPr>
              <w:pStyle w:val="Compact"/>
            </w:pPr>
            <w:r>
              <w:rPr>
                <w:b/>
                <w:bCs/>
              </w:rPr>
              <w:t xml:space="preserve">Wix eCommerce</w:t>
            </w:r>
          </w:p>
        </w:tc>
        <w:tc>
          <w:tcPr/>
          <w:p>
            <w:pPr>
              <w:pStyle w:val="Compact"/>
            </w:pPr>
            <w:r>
              <w:t xml:space="preserve">BuiltWith lists Wix at</w:t>
            </w:r>
            <w:r>
              <w:t xml:space="preserve"> </w:t>
            </w:r>
            <w:r>
              <w:rPr>
                <w:b/>
                <w:bCs/>
              </w:rPr>
              <w:t xml:space="preserve">~12.5 %</w:t>
            </w:r>
            <w:r>
              <w:t xml:space="preserve"> </w:t>
            </w:r>
            <w:r>
              <w:t xml:space="preserve">of e‑commerce platforms</w:t>
            </w:r>
            <w:hyperlink r:id="rId21">
              <w:r>
                <w:rPr>
                  <w:rStyle w:val="Hyperlink"/>
                </w:rPr>
                <w:t xml:space="preserve">[1]</w:t>
              </w:r>
            </w:hyperlink>
            <w:r>
              <w:t xml:space="preserve">. SiteBuilderReport notes that Wix dominates the simple website‑builder market (≈45 %) but ranks third for e‑commerce builders behind Shopify and WooCommerce</w:t>
            </w:r>
            <w:hyperlink r:id="rId26">
              <w:r>
                <w:rPr>
                  <w:rStyle w:val="Hyperlink"/>
                </w:rPr>
                <w:t xml:space="preserve">[6]</w:t>
              </w:r>
            </w:hyperlink>
            <w:r>
              <w:t xml:space="preserve">.</w:t>
            </w:r>
          </w:p>
        </w:tc>
        <w:tc>
          <w:tcPr/>
          <w:p>
            <w:pPr>
              <w:pStyle w:val="Compact"/>
            </w:pPr>
            <w:r>
              <w:t xml:space="preserve">BrainSpate and SiteBuilderReport</w:t>
            </w:r>
            <w:hyperlink r:id="rId21">
              <w:r>
                <w:rPr>
                  <w:rStyle w:val="Hyperlink"/>
                </w:rPr>
                <w:t xml:space="preserve">[1]</w:t>
              </w:r>
            </w:hyperlink>
            <w:hyperlink r:id="rId26">
              <w:r>
                <w:rPr>
                  <w:rStyle w:val="Hyperlink"/>
                </w:rPr>
                <w:t xml:space="preserve">[6]</w:t>
              </w:r>
            </w:hyperlink>
          </w:p>
        </w:tc>
      </w:tr>
      <w:tr>
        <w:tc>
          <w:tcPr/>
          <w:p>
            <w:pPr>
              <w:pStyle w:val="Compact"/>
            </w:pPr>
            <w:r>
              <w:rPr>
                <w:b/>
                <w:bCs/>
              </w:rPr>
              <w:t xml:space="preserve">Squarespace</w:t>
            </w:r>
          </w:p>
        </w:tc>
        <w:tc>
          <w:tcPr/>
          <w:p>
            <w:pPr>
              <w:pStyle w:val="Compact"/>
            </w:pPr>
            <w:r>
              <w:t xml:space="preserve">Squarespace accounts for</w:t>
            </w:r>
            <w:r>
              <w:t xml:space="preserve"> </w:t>
            </w:r>
            <w:r>
              <w:rPr>
                <w:b/>
                <w:bCs/>
              </w:rPr>
              <w:t xml:space="preserve">≈10 %</w:t>
            </w:r>
            <w:r>
              <w:t xml:space="preserve"> </w:t>
            </w:r>
            <w:r>
              <w:t xml:space="preserve">of the e‑commerce platform market</w:t>
            </w:r>
            <w:hyperlink r:id="rId21">
              <w:r>
                <w:rPr>
                  <w:rStyle w:val="Hyperlink"/>
                </w:rPr>
                <w:t xml:space="preserve">[1]</w:t>
              </w:r>
            </w:hyperlink>
            <w:r>
              <w:t xml:space="preserve">. Its annual revenue grew to</w:t>
            </w:r>
            <w:r>
              <w:t xml:space="preserve"> </w:t>
            </w:r>
            <w:r>
              <w:rPr>
                <w:b/>
                <w:bCs/>
              </w:rPr>
              <w:t xml:space="preserve">$1.012 billion in 2023</w:t>
            </w:r>
            <w:r>
              <w:t xml:space="preserve">, up</w:t>
            </w:r>
            <w:r>
              <w:t xml:space="preserve"> </w:t>
            </w:r>
            <w:r>
              <w:rPr>
                <w:b/>
                <w:bCs/>
              </w:rPr>
              <w:t xml:space="preserve">17 %</w:t>
            </w:r>
            <w:r>
              <w:t xml:space="preserve"> </w:t>
            </w:r>
            <w:r>
              <w:t xml:space="preserve">over 2022, with commerce revenue representing about</w:t>
            </w:r>
            <w:r>
              <w:t xml:space="preserve"> </w:t>
            </w:r>
            <w:r>
              <w:rPr>
                <w:b/>
                <w:bCs/>
              </w:rPr>
              <w:t xml:space="preserve">31 %</w:t>
            </w:r>
            <w:r>
              <w:t xml:space="preserve"> </w:t>
            </w:r>
            <w:r>
              <w:t xml:space="preserve">of sales</w:t>
            </w:r>
            <w:hyperlink r:id="rId27">
              <w:r>
                <w:rPr>
                  <w:rStyle w:val="Hyperlink"/>
                </w:rPr>
                <w:t xml:space="preserve">[7]</w:t>
              </w:r>
            </w:hyperlink>
            <w:r>
              <w:t xml:space="preserve">, suggesting growing e‑commerce adoption.</w:t>
            </w:r>
          </w:p>
        </w:tc>
        <w:tc>
          <w:tcPr/>
          <w:p>
            <w:pPr>
              <w:pStyle w:val="Compact"/>
            </w:pPr>
            <w:r>
              <w:t xml:space="preserve">BrainSpate and Squarespace FY2023 report</w:t>
            </w:r>
            <w:hyperlink r:id="rId21">
              <w:r>
                <w:rPr>
                  <w:rStyle w:val="Hyperlink"/>
                </w:rPr>
                <w:t xml:space="preserve">[1]</w:t>
              </w:r>
            </w:hyperlink>
            <w:hyperlink r:id="rId27">
              <w:r>
                <w:rPr>
                  <w:rStyle w:val="Hyperlink"/>
                </w:rPr>
                <w:t xml:space="preserve">[7]</w:t>
              </w:r>
            </w:hyperlink>
          </w:p>
        </w:tc>
      </w:tr>
      <w:tr>
        <w:tc>
          <w:tcPr/>
          <w:p>
            <w:pPr>
              <w:pStyle w:val="Compact"/>
            </w:pPr>
            <w:r>
              <w:rPr>
                <w:b/>
                <w:bCs/>
              </w:rPr>
              <w:t xml:space="preserve">BigCommerce</w:t>
            </w:r>
          </w:p>
        </w:tc>
        <w:tc>
          <w:tcPr/>
          <w:p>
            <w:pPr>
              <w:pStyle w:val="Compact"/>
            </w:pPr>
            <w:r>
              <w:t xml:space="preserve">BuiltWith data gives BigCommerce</w:t>
            </w:r>
            <w:r>
              <w:t xml:space="preserve"> </w:t>
            </w:r>
            <w:r>
              <w:rPr>
                <w:b/>
                <w:bCs/>
              </w:rPr>
              <w:t xml:space="preserve">~0.2 %</w:t>
            </w:r>
            <w:r>
              <w:t xml:space="preserve"> </w:t>
            </w:r>
            <w:r>
              <w:t xml:space="preserve">market share</w:t>
            </w:r>
            <w:hyperlink r:id="rId21">
              <w:r>
                <w:rPr>
                  <w:rStyle w:val="Hyperlink"/>
                </w:rPr>
                <w:t xml:space="preserve">[1]</w:t>
              </w:r>
            </w:hyperlink>
            <w:r>
              <w:t xml:space="preserve">, reflecting its focus on mid‑market rather than volume. Investor filings show</w:t>
            </w:r>
            <w:r>
              <w:t xml:space="preserve"> </w:t>
            </w:r>
            <w:r>
              <w:rPr>
                <w:b/>
                <w:bCs/>
              </w:rPr>
              <w:t xml:space="preserve">2024 revenue of $332.9 million</w:t>
            </w:r>
            <w:r>
              <w:t xml:space="preserve"> </w:t>
            </w:r>
            <w:r>
              <w:t xml:space="preserve">(8 % YoY growth)</w:t>
            </w:r>
            <w:hyperlink r:id="rId28">
              <w:r>
                <w:rPr>
                  <w:rStyle w:val="Hyperlink"/>
                </w:rPr>
                <w:t xml:space="preserve">[8]</w:t>
              </w:r>
            </w:hyperlink>
            <w:r>
              <w:t xml:space="preserve">. The platform recorded</w:t>
            </w:r>
            <w:r>
              <w:t xml:space="preserve"> </w:t>
            </w:r>
            <w:r>
              <w:rPr>
                <w:b/>
                <w:bCs/>
              </w:rPr>
              <w:t xml:space="preserve">26 % GMV growth during Cyber Week 2024</w:t>
            </w:r>
            <w:hyperlink r:id="rId29">
              <w:r>
                <w:rPr>
                  <w:rStyle w:val="Hyperlink"/>
                </w:rPr>
                <w:t xml:space="preserve">[9]</w:t>
              </w:r>
            </w:hyperlink>
            <w:r>
              <w:t xml:space="preserve">.</w:t>
            </w:r>
          </w:p>
        </w:tc>
        <w:tc>
          <w:tcPr/>
          <w:p>
            <w:pPr>
              <w:pStyle w:val="Compact"/>
            </w:pPr>
            <w:r>
              <w:t xml:space="preserve">BrainSpate and BigCommerce investor report</w:t>
            </w:r>
            <w:hyperlink r:id="rId21">
              <w:r>
                <w:rPr>
                  <w:rStyle w:val="Hyperlink"/>
                </w:rPr>
                <w:t xml:space="preserve">[1]</w:t>
              </w:r>
            </w:hyperlink>
            <w:hyperlink r:id="rId28">
              <w:r>
                <w:rPr>
                  <w:rStyle w:val="Hyperlink"/>
                </w:rPr>
                <w:t xml:space="preserve">[8]</w:t>
              </w:r>
            </w:hyperlink>
          </w:p>
        </w:tc>
      </w:tr>
      <w:tr>
        <w:tc>
          <w:tcPr/>
          <w:p>
            <w:pPr>
              <w:pStyle w:val="Compact"/>
            </w:pPr>
            <w:r>
              <w:rPr>
                <w:b/>
                <w:bCs/>
              </w:rPr>
              <w:t xml:space="preserve">Magento (Adobe Commerce)</w:t>
            </w:r>
          </w:p>
        </w:tc>
        <w:tc>
          <w:tcPr/>
          <w:p>
            <w:pPr>
              <w:pStyle w:val="Compact"/>
            </w:pPr>
            <w:r>
              <w:t xml:space="preserve">BuiltWith counts Magento at</w:t>
            </w:r>
            <w:r>
              <w:t xml:space="preserve"> </w:t>
            </w:r>
            <w:r>
              <w:rPr>
                <w:b/>
                <w:bCs/>
              </w:rPr>
              <w:t xml:space="preserve">≈0.5 %</w:t>
            </w:r>
            <w:r>
              <w:t xml:space="preserve"> </w:t>
            </w:r>
            <w:r>
              <w:t xml:space="preserve">share</w:t>
            </w:r>
            <w:hyperlink r:id="rId21">
              <w:r>
                <w:rPr>
                  <w:rStyle w:val="Hyperlink"/>
                </w:rPr>
                <w:t xml:space="preserve">[1]</w:t>
              </w:r>
            </w:hyperlink>
            <w:r>
              <w:t xml:space="preserve">, but Amasty notes that it holds</w:t>
            </w:r>
            <w:r>
              <w:t xml:space="preserve"> </w:t>
            </w:r>
            <w:r>
              <w:rPr>
                <w:b/>
                <w:bCs/>
              </w:rPr>
              <w:t xml:space="preserve">about 8 % of the market by revenue</w:t>
            </w:r>
            <w:r>
              <w:t xml:space="preserve">, dominating high‑value enterprise and mid‑market sites</w:t>
            </w:r>
            <w:hyperlink r:id="rId30">
              <w:r>
                <w:rPr>
                  <w:rStyle w:val="Hyperlink"/>
                </w:rPr>
                <w:t xml:space="preserve">[10]</w:t>
              </w:r>
            </w:hyperlink>
            <w:r>
              <w:t xml:space="preserve">. MageComp reports that Magento’s share has grown</w:t>
            </w:r>
            <w:r>
              <w:t xml:space="preserve"> </w:t>
            </w:r>
            <w:r>
              <w:rPr>
                <w:b/>
                <w:bCs/>
              </w:rPr>
              <w:t xml:space="preserve">300 % since 2018</w:t>
            </w:r>
            <w:r>
              <w:t xml:space="preserve"> </w:t>
            </w:r>
            <w:r>
              <w:t xml:space="preserve">and revenue for Magento merchants rose</w:t>
            </w:r>
            <w:r>
              <w:t xml:space="preserve"> </w:t>
            </w:r>
            <w:r>
              <w:rPr>
                <w:b/>
                <w:bCs/>
              </w:rPr>
              <w:t xml:space="preserve">29 % in 2023</w:t>
            </w:r>
            <w:hyperlink r:id="rId31">
              <w:r>
                <w:rPr>
                  <w:rStyle w:val="Hyperlink"/>
                </w:rPr>
                <w:t xml:space="preserve">[11]</w:t>
              </w:r>
            </w:hyperlink>
            <w:r>
              <w:t xml:space="preserve">.</w:t>
            </w:r>
          </w:p>
        </w:tc>
        <w:tc>
          <w:tcPr/>
          <w:p>
            <w:pPr>
              <w:pStyle w:val="Compact"/>
            </w:pPr>
            <w:r>
              <w:t xml:space="preserve">BrainSpate, Amasty and MageComp</w:t>
            </w:r>
            <w:hyperlink r:id="rId21">
              <w:r>
                <w:rPr>
                  <w:rStyle w:val="Hyperlink"/>
                </w:rPr>
                <w:t xml:space="preserve">[1]</w:t>
              </w:r>
            </w:hyperlink>
            <w:hyperlink r:id="rId30">
              <w:r>
                <w:rPr>
                  <w:rStyle w:val="Hyperlink"/>
                </w:rPr>
                <w:t xml:space="preserve">[10]</w:t>
              </w:r>
            </w:hyperlink>
            <w:hyperlink r:id="rId31">
              <w:r>
                <w:rPr>
                  <w:rStyle w:val="Hyperlink"/>
                </w:rPr>
                <w:t xml:space="preserve">[11]</w:t>
              </w:r>
            </w:hyperlink>
          </w:p>
        </w:tc>
      </w:tr>
    </w:tbl>
    <w:bookmarkEnd w:id="32"/>
    <w:bookmarkStart w:id="41" w:name="Xa86413916e43a33f973181c22fa19f5a79c4f07"/>
    <w:p>
      <w:pPr>
        <w:pStyle w:val="Heading2"/>
      </w:pPr>
      <w:r>
        <w:t xml:space="preserve">2. Pricing and transaction‑fee comparison (2025)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Pricing tiers (approximate, annual billing where available)</w:t>
            </w:r>
          </w:p>
        </w:tc>
        <w:tc>
          <w:tcPr/>
          <w:p>
            <w:pPr>
              <w:pStyle w:val="Compact"/>
            </w:pPr>
            <w:r>
              <w:t xml:space="preserve">Platform transaction fee and card processing fee</w:t>
            </w:r>
          </w:p>
        </w:tc>
        <w:tc>
          <w:tcPr/>
          <w:p>
            <w:pPr>
              <w:pStyle w:val="Compact"/>
            </w:pPr>
            <w:r>
              <w:t xml:space="preserve">Evidence</w:t>
            </w:r>
          </w:p>
        </w:tc>
      </w:tr>
      <w:tr>
        <w:tc>
          <w:tcPr/>
          <w:p>
            <w:pPr>
              <w:pStyle w:val="Compact"/>
            </w:pPr>
            <w:r>
              <w:rPr>
                <w:b/>
                <w:bCs/>
              </w:rPr>
              <w:t xml:space="preserve">Shopify</w:t>
            </w:r>
          </w:p>
        </w:tc>
        <w:tc>
          <w:tcPr/>
          <w:p>
            <w:pPr>
              <w:pStyle w:val="Compact"/>
            </w:pPr>
            <w:r>
              <w:rPr>
                <w:b/>
                <w:bCs/>
              </w:rPr>
              <w:t xml:space="preserve">Basic</w:t>
            </w:r>
            <w:r>
              <w:t xml:space="preserve"> €27/mo (promo €19 for 3 months),</w:t>
            </w:r>
            <w:r>
              <w:t xml:space="preserve"> </w:t>
            </w:r>
            <w:r>
              <w:rPr>
                <w:b/>
                <w:bCs/>
              </w:rPr>
              <w:t xml:space="preserve">Grow</w:t>
            </w:r>
            <w:r>
              <w:t xml:space="preserve"> €79/mo,</w:t>
            </w:r>
            <w:r>
              <w:t xml:space="preserve"> </w:t>
            </w:r>
            <w:r>
              <w:rPr>
                <w:b/>
                <w:bCs/>
              </w:rPr>
              <w:t xml:space="preserve">Advanced</w:t>
            </w:r>
            <w:r>
              <w:t xml:space="preserve"> €289/mo; Shopify Plus starts around</w:t>
            </w:r>
            <w:r>
              <w:t xml:space="preserve"> </w:t>
            </w:r>
            <w:r>
              <w:rPr>
                <w:b/>
                <w:bCs/>
              </w:rPr>
              <w:t xml:space="preserve">$2 300/mo</w:t>
            </w:r>
            <w:hyperlink r:id="rId33">
              <w:r>
                <w:rPr>
                  <w:rStyle w:val="Hyperlink"/>
                </w:rPr>
                <w:t xml:space="preserve">[12]</w:t>
              </w:r>
            </w:hyperlink>
            <w:hyperlink r:id="rId34">
              <w:r>
                <w:rPr>
                  <w:rStyle w:val="Hyperlink"/>
                </w:rPr>
                <w:t xml:space="preserve">[13]</w:t>
              </w:r>
            </w:hyperlink>
            <w:r>
              <w:t xml:space="preserve">.</w:t>
            </w:r>
          </w:p>
        </w:tc>
        <w:tc>
          <w:tcPr/>
          <w:p>
            <w:pPr>
              <w:pStyle w:val="Compact"/>
            </w:pPr>
            <w:r>
              <w:t xml:space="preserve">Transaction fees are waived when using</w:t>
            </w:r>
            <w:r>
              <w:t xml:space="preserve"> </w:t>
            </w:r>
            <w:r>
              <w:rPr>
                <w:b/>
                <w:bCs/>
              </w:rPr>
              <w:t xml:space="preserve">Shopify Payments</w:t>
            </w:r>
            <w:r>
              <w:t xml:space="preserve">. Without it, the platform charges</w:t>
            </w:r>
            <w:r>
              <w:t xml:space="preserve"> </w:t>
            </w:r>
            <w:r>
              <w:rPr>
                <w:b/>
                <w:bCs/>
              </w:rPr>
              <w:t xml:space="preserve">2 % (Basic)</w:t>
            </w:r>
            <w:r>
              <w:t xml:space="preserve">,</w:t>
            </w:r>
            <w:r>
              <w:t xml:space="preserve"> </w:t>
            </w:r>
            <w:r>
              <w:rPr>
                <w:b/>
                <w:bCs/>
              </w:rPr>
              <w:t xml:space="preserve">1 % (Grow)</w:t>
            </w:r>
            <w:r>
              <w:t xml:space="preserve"> </w:t>
            </w:r>
            <w:r>
              <w:t xml:space="preserve">or</w:t>
            </w:r>
            <w:r>
              <w:t xml:space="preserve"> </w:t>
            </w:r>
            <w:r>
              <w:rPr>
                <w:b/>
                <w:bCs/>
              </w:rPr>
              <w:t xml:space="preserve">0.6 % (Advanced)</w:t>
            </w:r>
            <w:r>
              <w:t xml:space="preserve"> </w:t>
            </w:r>
            <w:r>
              <w:t xml:space="preserve">per transaction</w:t>
            </w:r>
            <w:hyperlink r:id="rId33">
              <w:r>
                <w:rPr>
                  <w:rStyle w:val="Hyperlink"/>
                </w:rPr>
                <w:t xml:space="preserve">[12]</w:t>
              </w:r>
            </w:hyperlink>
            <w:hyperlink r:id="rId34">
              <w:r>
                <w:rPr>
                  <w:rStyle w:val="Hyperlink"/>
                </w:rPr>
                <w:t xml:space="preserve">[13]</w:t>
              </w:r>
            </w:hyperlink>
            <w:r>
              <w:t xml:space="preserve">. Card processing through Shopify Payments ranges from</w:t>
            </w:r>
            <w:r>
              <w:t xml:space="preserve"> </w:t>
            </w:r>
            <w:r>
              <w:rPr>
                <w:b/>
                <w:bCs/>
              </w:rPr>
              <w:t xml:space="preserve">1.5 % to 1.3 % + HUF 85</w:t>
            </w:r>
            <w:r>
              <w:t xml:space="preserve"> </w:t>
            </w:r>
            <w:r>
              <w:t xml:space="preserve">depending on plan</w:t>
            </w:r>
            <w:hyperlink r:id="rId33">
              <w:r>
                <w:rPr>
                  <w:rStyle w:val="Hyperlink"/>
                </w:rPr>
                <w:t xml:space="preserve">[12]</w:t>
              </w:r>
            </w:hyperlink>
            <w:hyperlink r:id="rId34">
              <w:r>
                <w:rPr>
                  <w:rStyle w:val="Hyperlink"/>
                </w:rPr>
                <w:t xml:space="preserve">[13]</w:t>
              </w:r>
            </w:hyperlink>
            <w:r>
              <w:t xml:space="preserve">.</w:t>
            </w:r>
          </w:p>
        </w:tc>
        <w:tc>
          <w:tcPr/>
          <w:p>
            <w:pPr>
              <w:pStyle w:val="Compact"/>
            </w:pPr>
            <w:r>
              <w:t xml:space="preserve">Shopify pricing page</w:t>
            </w:r>
            <w:hyperlink r:id="rId33">
              <w:r>
                <w:rPr>
                  <w:rStyle w:val="Hyperlink"/>
                </w:rPr>
                <w:t xml:space="preserve">[12]</w:t>
              </w:r>
            </w:hyperlink>
            <w:hyperlink r:id="rId34">
              <w:r>
                <w:rPr>
                  <w:rStyle w:val="Hyperlink"/>
                </w:rPr>
                <w:t xml:space="preserve">[13]</w:t>
              </w:r>
            </w:hyperlink>
          </w:p>
        </w:tc>
      </w:tr>
      <w:tr>
        <w:tc>
          <w:tcPr/>
          <w:p>
            <w:pPr>
              <w:pStyle w:val="Compact"/>
            </w:pPr>
            <w:r>
              <w:rPr>
                <w:b/>
                <w:bCs/>
              </w:rPr>
              <w:t xml:space="preserve">WooCommerce</w:t>
            </w:r>
          </w:p>
        </w:tc>
        <w:tc>
          <w:tcPr/>
          <w:p>
            <w:pPr>
              <w:pStyle w:val="Compact"/>
            </w:pPr>
            <w:r>
              <w:t xml:space="preserve">Core plugin is free; hosting costs $10–30/mo; optional premium extensions $59–129/year</w:t>
            </w:r>
            <w:hyperlink r:id="rId35">
              <w:r>
                <w:rPr>
                  <w:rStyle w:val="Hyperlink"/>
                </w:rPr>
                <w:t xml:space="preserve">[14]</w:t>
              </w:r>
            </w:hyperlink>
            <w:r>
              <w:t xml:space="preserve">.</w:t>
            </w:r>
          </w:p>
        </w:tc>
        <w:tc>
          <w:tcPr/>
          <w:p>
            <w:pPr>
              <w:pStyle w:val="Compact"/>
            </w:pPr>
            <w:r>
              <w:t xml:space="preserve">WooPayments charges</w:t>
            </w:r>
            <w:r>
              <w:t xml:space="preserve"> </w:t>
            </w:r>
            <w:r>
              <w:rPr>
                <w:b/>
                <w:bCs/>
              </w:rPr>
              <w:t xml:space="preserve">2.9 % + $0.30 per transaction</w:t>
            </w:r>
            <w:r>
              <w:t xml:space="preserve"> </w:t>
            </w:r>
            <w:r>
              <w:t xml:space="preserve">for U.S. cards, with</w:t>
            </w:r>
            <w:r>
              <w:t xml:space="preserve"> </w:t>
            </w:r>
            <w:r>
              <w:rPr>
                <w:b/>
                <w:bCs/>
              </w:rPr>
              <w:t xml:space="preserve">+1 %</w:t>
            </w:r>
            <w:r>
              <w:t xml:space="preserve"> </w:t>
            </w:r>
            <w:r>
              <w:t xml:space="preserve">for foreign cards; other gateways like PayPal or Authorize.net have similar processor fees</w:t>
            </w:r>
            <w:hyperlink r:id="rId36">
              <w:r>
                <w:rPr>
                  <w:rStyle w:val="Hyperlink"/>
                </w:rPr>
                <w:t xml:space="preserve">[15]</w:t>
              </w:r>
            </w:hyperlink>
            <w:r>
              <w:t xml:space="preserve">. WooCommerce itself charges</w:t>
            </w:r>
            <w:r>
              <w:t xml:space="preserve"> </w:t>
            </w:r>
            <w:r>
              <w:rPr>
                <w:b/>
                <w:bCs/>
              </w:rPr>
              <w:t xml:space="preserve">no additional transaction fees</w:t>
            </w:r>
            <w:hyperlink r:id="rId35">
              <w:r>
                <w:rPr>
                  <w:rStyle w:val="Hyperlink"/>
                </w:rPr>
                <w:t xml:space="preserve">[14]</w:t>
              </w:r>
            </w:hyperlink>
            <w:r>
              <w:t xml:space="preserve">.</w:t>
            </w:r>
          </w:p>
        </w:tc>
        <w:tc>
          <w:tcPr/>
          <w:p>
            <w:pPr>
              <w:pStyle w:val="Compact"/>
            </w:pPr>
            <w:r>
              <w:t xml:space="preserve">Wise article on WooCommerce fees</w:t>
            </w:r>
            <w:hyperlink r:id="rId36">
              <w:r>
                <w:rPr>
                  <w:rStyle w:val="Hyperlink"/>
                </w:rPr>
                <w:t xml:space="preserve">[15]</w:t>
              </w:r>
            </w:hyperlink>
          </w:p>
        </w:tc>
      </w:tr>
      <w:tr>
        <w:tc>
          <w:tcPr/>
          <w:p>
            <w:pPr>
              <w:pStyle w:val="Compact"/>
            </w:pPr>
            <w:r>
              <w:rPr>
                <w:b/>
                <w:bCs/>
              </w:rPr>
              <w:t xml:space="preserve">Wix eCommerce</w:t>
            </w:r>
          </w:p>
        </w:tc>
        <w:tc>
          <w:tcPr/>
          <w:p>
            <w:pPr>
              <w:pStyle w:val="Compact"/>
            </w:pPr>
            <w:r>
              <w:t xml:space="preserve">Plans (Business Basic, Business Unlimited, Business VIP) cost roughly</w:t>
            </w:r>
            <w:r>
              <w:t xml:space="preserve"> </w:t>
            </w:r>
            <w:r>
              <w:rPr>
                <w:b/>
                <w:bCs/>
              </w:rPr>
              <w:t xml:space="preserve">$29–$49/month</w:t>
            </w:r>
            <w:r>
              <w:t xml:space="preserve"> </w:t>
            </w:r>
            <w:r>
              <w:t xml:space="preserve">(exact amounts vary by region).</w:t>
            </w:r>
          </w:p>
        </w:tc>
        <w:tc>
          <w:tcPr/>
          <w:p>
            <w:pPr>
              <w:pStyle w:val="Compact"/>
            </w:pPr>
            <w:r>
              <w:t xml:space="preserve">Wix does</w:t>
            </w:r>
            <w:r>
              <w:t xml:space="preserve"> </w:t>
            </w:r>
            <w:r>
              <w:rPr>
                <w:b/>
                <w:bCs/>
              </w:rPr>
              <w:t xml:space="preserve">not charge platform transaction fees</w:t>
            </w:r>
            <w:r>
              <w:t xml:space="preserve">; merchants pay only the standard payment‑processor fee, typically</w:t>
            </w:r>
            <w:r>
              <w:t xml:space="preserve"> </w:t>
            </w:r>
            <w:r>
              <w:rPr>
                <w:b/>
                <w:bCs/>
              </w:rPr>
              <w:t xml:space="preserve">2.9 % + $0.30 per transaction</w:t>
            </w:r>
            <w:hyperlink r:id="rId37">
              <w:r>
                <w:rPr>
                  <w:rStyle w:val="Hyperlink"/>
                </w:rPr>
                <w:t xml:space="preserve">[16]</w:t>
              </w:r>
            </w:hyperlink>
            <w:r>
              <w:t xml:space="preserve">.</w:t>
            </w:r>
          </w:p>
        </w:tc>
        <w:tc>
          <w:tcPr/>
          <w:p>
            <w:pPr>
              <w:pStyle w:val="Compact"/>
            </w:pPr>
            <w:r>
              <w:t xml:space="preserve">Liquid Web transaction‑fee article</w:t>
            </w:r>
            <w:hyperlink r:id="rId37">
              <w:r>
                <w:rPr>
                  <w:rStyle w:val="Hyperlink"/>
                </w:rPr>
                <w:t xml:space="preserve">[16]</w:t>
              </w:r>
            </w:hyperlink>
          </w:p>
        </w:tc>
      </w:tr>
      <w:tr>
        <w:tc>
          <w:tcPr/>
          <w:p>
            <w:pPr>
              <w:pStyle w:val="Compact"/>
            </w:pPr>
            <w:r>
              <w:rPr>
                <w:b/>
                <w:bCs/>
              </w:rPr>
              <w:t xml:space="preserve">Squarespace</w:t>
            </w:r>
          </w:p>
        </w:tc>
        <w:tc>
          <w:tcPr/>
          <w:p>
            <w:pPr>
              <w:pStyle w:val="Compact"/>
            </w:pPr>
            <w:r>
              <w:rPr>
                <w:b/>
                <w:bCs/>
              </w:rPr>
              <w:t xml:space="preserve">Business</w:t>
            </w:r>
            <w:r>
              <w:t xml:space="preserve"> ≈€17/mo (includes 3 % transaction fee);</w:t>
            </w:r>
            <w:r>
              <w:t xml:space="preserve"> </w:t>
            </w:r>
            <w:r>
              <w:rPr>
                <w:b/>
                <w:bCs/>
              </w:rPr>
              <w:t xml:space="preserve">Commerce Basic</w:t>
            </w:r>
            <w:r>
              <w:t xml:space="preserve"> ≈€24/mo;</w:t>
            </w:r>
            <w:r>
              <w:t xml:space="preserve"> </w:t>
            </w:r>
            <w:r>
              <w:rPr>
                <w:b/>
                <w:bCs/>
              </w:rPr>
              <w:t xml:space="preserve">Commerce Advanced</w:t>
            </w:r>
            <w:r>
              <w:t xml:space="preserve"> ≈€36/mo (annual billing)</w:t>
            </w:r>
            <w:hyperlink r:id="rId38">
              <w:r>
                <w:rPr>
                  <w:rStyle w:val="Hyperlink"/>
                </w:rPr>
                <w:t xml:space="preserve">[17]</w:t>
              </w:r>
            </w:hyperlink>
            <w:r>
              <w:t xml:space="preserve">.</w:t>
            </w:r>
          </w:p>
        </w:tc>
        <w:tc>
          <w:tcPr/>
          <w:p>
            <w:pPr>
              <w:pStyle w:val="Compact"/>
            </w:pPr>
            <w:r>
              <w:t xml:space="preserve">The</w:t>
            </w:r>
            <w:r>
              <w:t xml:space="preserve"> </w:t>
            </w:r>
            <w:r>
              <w:rPr>
                <w:b/>
                <w:bCs/>
              </w:rPr>
              <w:t xml:space="preserve">Business</w:t>
            </w:r>
            <w:r>
              <w:t xml:space="preserve"> </w:t>
            </w:r>
            <w:r>
              <w:t xml:space="preserve">plan charges a</w:t>
            </w:r>
            <w:r>
              <w:t xml:space="preserve"> </w:t>
            </w:r>
            <w:r>
              <w:rPr>
                <w:b/>
                <w:bCs/>
              </w:rPr>
              <w:t xml:space="preserve">3 % transaction fee</w:t>
            </w:r>
            <w:r>
              <w:t xml:space="preserve">, whereas both</w:t>
            </w:r>
            <w:r>
              <w:t xml:space="preserve"> </w:t>
            </w:r>
            <w:r>
              <w:rPr>
                <w:b/>
                <w:bCs/>
              </w:rPr>
              <w:t xml:space="preserve">Commerce</w:t>
            </w:r>
            <w:r>
              <w:t xml:space="preserve"> </w:t>
            </w:r>
            <w:r>
              <w:t xml:space="preserve">plans waive platform transaction fees</w:t>
            </w:r>
            <w:hyperlink r:id="rId39">
              <w:r>
                <w:rPr>
                  <w:rStyle w:val="Hyperlink"/>
                </w:rPr>
                <w:t xml:space="preserve">[18]</w:t>
              </w:r>
            </w:hyperlink>
            <w:r>
              <w:t xml:space="preserve">. Credit‑card processing fees (Stripe/PayPal) are still payable.</w:t>
            </w:r>
          </w:p>
        </w:tc>
        <w:tc>
          <w:tcPr/>
          <w:p>
            <w:pPr>
              <w:pStyle w:val="Compact"/>
            </w:pPr>
            <w:r>
              <w:t xml:space="preserve">Squarespace pricing page</w:t>
            </w:r>
            <w:hyperlink r:id="rId38">
              <w:r>
                <w:rPr>
                  <w:rStyle w:val="Hyperlink"/>
                </w:rPr>
                <w:t xml:space="preserve">[17]</w:t>
              </w:r>
            </w:hyperlink>
            <w:r>
              <w:t xml:space="preserve"> </w:t>
            </w:r>
            <w:r>
              <w:t xml:space="preserve">and SparkPlugin comparison</w:t>
            </w:r>
            <w:hyperlink r:id="rId39">
              <w:r>
                <w:rPr>
                  <w:rStyle w:val="Hyperlink"/>
                </w:rPr>
                <w:t xml:space="preserve">[18]</w:t>
              </w:r>
            </w:hyperlink>
          </w:p>
        </w:tc>
      </w:tr>
      <w:tr>
        <w:tc>
          <w:tcPr/>
          <w:p>
            <w:pPr>
              <w:pStyle w:val="Compact"/>
            </w:pPr>
            <w:r>
              <w:rPr>
                <w:b/>
                <w:bCs/>
              </w:rPr>
              <w:t xml:space="preserve">BigCommerce</w:t>
            </w:r>
          </w:p>
        </w:tc>
        <w:tc>
          <w:tcPr/>
          <w:p>
            <w:pPr>
              <w:pStyle w:val="Compact"/>
            </w:pPr>
            <w:r>
              <w:rPr>
                <w:b/>
                <w:bCs/>
              </w:rPr>
              <w:t xml:space="preserve">Standard</w:t>
            </w:r>
            <w:r>
              <w:t xml:space="preserve"> $39/mo;</w:t>
            </w:r>
            <w:r>
              <w:t xml:space="preserve"> </w:t>
            </w:r>
            <w:r>
              <w:rPr>
                <w:b/>
                <w:bCs/>
              </w:rPr>
              <w:t xml:space="preserve">Plus</w:t>
            </w:r>
            <w:r>
              <w:t xml:space="preserve"> $105/mo;</w:t>
            </w:r>
            <w:r>
              <w:t xml:space="preserve"> </w:t>
            </w:r>
            <w:r>
              <w:rPr>
                <w:b/>
                <w:bCs/>
              </w:rPr>
              <w:t xml:space="preserve">Pro</w:t>
            </w:r>
            <w:r>
              <w:t xml:space="preserve"> $399/mo; enterprise pricing is negotiated</w:t>
            </w:r>
            <w:hyperlink r:id="rId40">
              <w:r>
                <w:rPr>
                  <w:rStyle w:val="Hyperlink"/>
                </w:rPr>
                <w:t xml:space="preserve">[19]</w:t>
              </w:r>
            </w:hyperlink>
            <w:r>
              <w:t xml:space="preserve">.</w:t>
            </w:r>
          </w:p>
        </w:tc>
        <w:tc>
          <w:tcPr/>
          <w:p>
            <w:pPr>
              <w:pStyle w:val="Compact"/>
            </w:pPr>
            <w:r>
              <w:t xml:space="preserve">BigCommerce</w:t>
            </w:r>
            <w:r>
              <w:t xml:space="preserve"> </w:t>
            </w:r>
            <w:r>
              <w:rPr>
                <w:b/>
                <w:bCs/>
              </w:rPr>
              <w:t xml:space="preserve">does not levy platform transaction fees</w:t>
            </w:r>
            <w:r>
              <w:t xml:space="preserve">, regardless of plan; merchants pay payment‑gateway processing fees (around</w:t>
            </w:r>
            <w:r>
              <w:t xml:space="preserve"> </w:t>
            </w:r>
            <w:r>
              <w:rPr>
                <w:b/>
                <w:bCs/>
              </w:rPr>
              <w:t xml:space="preserve">2.2 %–2.9 % + $0.30</w:t>
            </w:r>
            <w:r>
              <w:t xml:space="preserve">)</w:t>
            </w:r>
            <w:hyperlink r:id="rId40">
              <w:r>
                <w:rPr>
                  <w:rStyle w:val="Hyperlink"/>
                </w:rPr>
                <w:t xml:space="preserve">[19]</w:t>
              </w:r>
            </w:hyperlink>
            <w:r>
              <w:t xml:space="preserve">.</w:t>
            </w:r>
          </w:p>
        </w:tc>
        <w:tc>
          <w:tcPr/>
          <w:p>
            <w:pPr>
              <w:pStyle w:val="Compact"/>
            </w:pPr>
            <w:r>
              <w:t xml:space="preserve">Wise article on BigCommerce fees</w:t>
            </w:r>
            <w:hyperlink r:id="rId40">
              <w:r>
                <w:rPr>
                  <w:rStyle w:val="Hyperlink"/>
                </w:rPr>
                <w:t xml:space="preserve">[19]</w:t>
              </w:r>
            </w:hyperlink>
          </w:p>
        </w:tc>
      </w:tr>
      <w:tr>
        <w:tc>
          <w:tcPr/>
          <w:p>
            <w:pPr>
              <w:pStyle w:val="Compact"/>
            </w:pPr>
            <w:r>
              <w:rPr>
                <w:b/>
                <w:bCs/>
              </w:rPr>
              <w:t xml:space="preserve">Magento (Adobe Commerce)</w:t>
            </w:r>
          </w:p>
        </w:tc>
        <w:tc>
          <w:tcPr/>
          <w:p>
            <w:pPr>
              <w:pStyle w:val="Compact"/>
            </w:pPr>
            <w:r>
              <w:t xml:space="preserve">Magento Open Source is free but requires hosting and development; Adobe Commerce cloud pricing starts around</w:t>
            </w:r>
            <w:r>
              <w:t xml:space="preserve"> </w:t>
            </w:r>
            <w:r>
              <w:rPr>
                <w:b/>
                <w:bCs/>
              </w:rPr>
              <w:t xml:space="preserve">$22 000+/year</w:t>
            </w:r>
            <w:r>
              <w:t xml:space="preserve"> </w:t>
            </w:r>
            <w:r>
              <w:t xml:space="preserve">and scales with GMV.</w:t>
            </w:r>
          </w:p>
        </w:tc>
        <w:tc>
          <w:tcPr/>
          <w:p>
            <w:pPr>
              <w:pStyle w:val="Compact"/>
            </w:pPr>
            <w:r>
              <w:t xml:space="preserve">Neither Magento Open Source nor Adobe Commerce charge platform transaction fees; merchants pay gateway processing fees. However, implementation and support costs are high, and merchant accounts often negotiate custom payment rates.</w:t>
            </w:r>
          </w:p>
        </w:tc>
        <w:tc>
          <w:tcPr/>
          <w:p>
            <w:pPr>
              <w:pStyle w:val="Compact"/>
            </w:pPr>
            <w:r>
              <w:t xml:space="preserve">Amasty and MageComp articles</w:t>
            </w:r>
            <w:hyperlink r:id="rId30">
              <w:r>
                <w:rPr>
                  <w:rStyle w:val="Hyperlink"/>
                </w:rPr>
                <w:t xml:space="preserve">[10]</w:t>
              </w:r>
            </w:hyperlink>
            <w:hyperlink r:id="rId31">
              <w:r>
                <w:rPr>
                  <w:rStyle w:val="Hyperlink"/>
                </w:rPr>
                <w:t xml:space="preserve">[11]</w:t>
              </w:r>
            </w:hyperlink>
          </w:p>
        </w:tc>
      </w:tr>
    </w:tbl>
    <w:bookmarkEnd w:id="41"/>
    <w:bookmarkStart w:id="49" w:name="feature-availability-matrix"/>
    <w:p>
      <w:pPr>
        <w:pStyle w:val="Heading2"/>
      </w:pPr>
      <w:r>
        <w:t xml:space="preserve">3. Feature availability matrix</w:t>
      </w:r>
    </w:p>
    <w:p>
      <w:pPr>
        <w:pStyle w:val="FirstParagraph"/>
      </w:pPr>
      <w:r>
        <w:t xml:space="preserve">Platform features vary widely between simple website builders and enterprise suites. The matrix below summarises key functionality relevant to small‑ and medium‑sized businesses (SMBs).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Feature / Capability</w:t>
            </w:r>
          </w:p>
        </w:tc>
        <w:tc>
          <w:tcPr/>
          <w:p>
            <w:pPr>
              <w:pStyle w:val="Compact"/>
            </w:pPr>
            <w:r>
              <w:t xml:space="preserve">Shopify</w:t>
            </w:r>
          </w:p>
        </w:tc>
        <w:tc>
          <w:tcPr/>
          <w:p>
            <w:pPr>
              <w:pStyle w:val="Compact"/>
            </w:pPr>
            <w:r>
              <w:t xml:space="preserve">WooCommerce</w:t>
            </w:r>
          </w:p>
        </w:tc>
        <w:tc>
          <w:tcPr/>
          <w:p>
            <w:pPr>
              <w:pStyle w:val="Compact"/>
            </w:pPr>
            <w:r>
              <w:t xml:space="preserve">Wix eCommerce</w:t>
            </w:r>
          </w:p>
        </w:tc>
        <w:tc>
          <w:tcPr/>
          <w:p>
            <w:pPr>
              <w:pStyle w:val="Compact"/>
            </w:pPr>
            <w:r>
              <w:t xml:space="preserve">Squarespace</w:t>
            </w:r>
          </w:p>
        </w:tc>
        <w:tc>
          <w:tcPr/>
          <w:p>
            <w:pPr>
              <w:pStyle w:val="Compact"/>
            </w:pPr>
            <w:r>
              <w:t xml:space="preserve">BigCommerce</w:t>
            </w:r>
          </w:p>
        </w:tc>
        <w:tc>
          <w:tcPr/>
          <w:p>
            <w:pPr>
              <w:pStyle w:val="Compact"/>
            </w:pPr>
            <w:r>
              <w:t xml:space="preserve">Magento (Adobe Commerce)</w:t>
            </w:r>
          </w:p>
        </w:tc>
        <w:tc>
          <w:tcPr/>
          <w:p>
            <w:pPr>
              <w:pStyle w:val="Compact"/>
            </w:pPr>
            <w:r>
              <w:t xml:space="preserve">Notes</w:t>
            </w:r>
          </w:p>
        </w:tc>
      </w:tr>
      <w:tr>
        <w:tc>
          <w:tcPr/>
          <w:p>
            <w:pPr>
              <w:pStyle w:val="Compact"/>
            </w:pPr>
            <w:r>
              <w:rPr>
                <w:b/>
                <w:bCs/>
              </w:rPr>
              <w:t xml:space="preserve">Ease of use / setup</w:t>
            </w:r>
          </w:p>
        </w:tc>
        <w:tc>
          <w:tcPr/>
          <w:p>
            <w:pPr>
              <w:pStyle w:val="Compact"/>
            </w:pPr>
            <w:r>
              <w:t xml:space="preserve">Drag‑and‑drop builder with hundreds of themes; app marketplace; 24/7 support</w:t>
            </w:r>
            <w:hyperlink r:id="rId42">
              <w:r>
                <w:rPr>
                  <w:rStyle w:val="Hyperlink"/>
                </w:rPr>
                <w:t xml:space="preserve">[20]</w:t>
              </w:r>
            </w:hyperlink>
            <w:r>
              <w:t xml:space="preserve">.</w:t>
            </w:r>
          </w:p>
        </w:tc>
        <w:tc>
          <w:tcPr/>
          <w:p>
            <w:pPr>
              <w:pStyle w:val="Compact"/>
            </w:pPr>
            <w:r>
              <w:t xml:space="preserve">Requires WordPress and self‑hosting; installation is free but demands technical skills</w:t>
            </w:r>
            <w:hyperlink r:id="rId43">
              <w:r>
                <w:rPr>
                  <w:rStyle w:val="Hyperlink"/>
                </w:rPr>
                <w:t xml:space="preserve">[21]</w:t>
              </w:r>
            </w:hyperlink>
            <w:r>
              <w:t xml:space="preserve">.</w:t>
            </w:r>
          </w:p>
        </w:tc>
        <w:tc>
          <w:tcPr/>
          <w:p>
            <w:pPr>
              <w:pStyle w:val="Compact"/>
            </w:pPr>
            <w:r>
              <w:t xml:space="preserve">Intuitive drag‑and‑drop editor; 500+ templates; AI design suggestions; start a store in hours</w:t>
            </w:r>
            <w:hyperlink r:id="rId44">
              <w:r>
                <w:rPr>
                  <w:rStyle w:val="Hyperlink"/>
                </w:rPr>
                <w:t xml:space="preserve">[22]</w:t>
              </w:r>
            </w:hyperlink>
            <w:hyperlink r:id="rId45">
              <w:r>
                <w:rPr>
                  <w:rStyle w:val="Hyperlink"/>
                </w:rPr>
                <w:t xml:space="preserve">[23]</w:t>
              </w:r>
            </w:hyperlink>
            <w:r>
              <w:t xml:space="preserve">.</w:t>
            </w:r>
          </w:p>
        </w:tc>
        <w:tc>
          <w:tcPr/>
          <w:p>
            <w:pPr>
              <w:pStyle w:val="Compact"/>
            </w:pPr>
            <w:r>
              <w:t xml:space="preserve">Stylish templates and simple editor; ideal for artists and service businesses; limited customization compared to Shopify.</w:t>
            </w:r>
          </w:p>
        </w:tc>
        <w:tc>
          <w:tcPr/>
          <w:p>
            <w:pPr>
              <w:pStyle w:val="Compact"/>
            </w:pPr>
            <w:r>
              <w:t xml:space="preserve">SaaS platform with more complex initial setup than Shopify but strong onboarding; multi‑storefront and headless capabilities.</w:t>
            </w:r>
          </w:p>
        </w:tc>
        <w:tc>
          <w:tcPr/>
          <w:p>
            <w:pPr>
              <w:pStyle w:val="Compact"/>
            </w:pPr>
            <w:r>
              <w:t xml:space="preserve">Requires developer expertise; highly customizable open‑source code; enterprise‑grade complexity.</w:t>
            </w:r>
          </w:p>
        </w:tc>
        <w:tc>
          <w:tcPr/>
          <w:p>
            <w:pPr>
              <w:pStyle w:val="Compact"/>
            </w:pPr>
            <w:r>
              <w:t xml:space="preserve">–</w:t>
            </w:r>
          </w:p>
        </w:tc>
      </w:tr>
      <w:tr>
        <w:tc>
          <w:tcPr/>
          <w:p>
            <w:pPr>
              <w:pStyle w:val="Compact"/>
            </w:pPr>
            <w:r>
              <w:rPr>
                <w:b/>
                <w:bCs/>
              </w:rPr>
              <w:t xml:space="preserve">Multi‑channel selling (social, marketplaces, POS)</w:t>
            </w:r>
          </w:p>
        </w:tc>
        <w:tc>
          <w:tcPr/>
          <w:p>
            <w:pPr>
              <w:pStyle w:val="Compact"/>
            </w:pPr>
            <w:r>
              <w:t xml:space="preserve">Built‑in channels for Facebook, Instagram, TikTok, Amazon, eBay and Shopify POS; app integrations for others.</w:t>
            </w:r>
          </w:p>
        </w:tc>
        <w:tc>
          <w:tcPr/>
          <w:p>
            <w:pPr>
              <w:pStyle w:val="Compact"/>
            </w:pPr>
            <w:r>
              <w:t xml:space="preserve">Via plugins; can connect to Amazon/eBay through extensions; supports POS via WooPayments.</w:t>
            </w:r>
          </w:p>
        </w:tc>
        <w:tc>
          <w:tcPr/>
          <w:p>
            <w:pPr>
              <w:pStyle w:val="Compact"/>
            </w:pPr>
            <w:r>
              <w:t xml:space="preserve">Offers multichannel selling and integration with Amazon, eBay and Google Shopping</w:t>
            </w:r>
            <w:hyperlink r:id="rId46">
              <w:r>
                <w:rPr>
                  <w:rStyle w:val="Hyperlink"/>
                </w:rPr>
                <w:t xml:space="preserve">[24]</w:t>
              </w:r>
            </w:hyperlink>
            <w:r>
              <w:t xml:space="preserve">.</w:t>
            </w:r>
          </w:p>
        </w:tc>
        <w:tc>
          <w:tcPr/>
          <w:p>
            <w:pPr>
              <w:pStyle w:val="Compact"/>
            </w:pPr>
            <w:r>
              <w:t xml:space="preserve">Limited multichannel—mainly on‑site sales; integration via third‑party extensions.</w:t>
            </w:r>
          </w:p>
        </w:tc>
        <w:tc>
          <w:tcPr/>
          <w:p>
            <w:pPr>
              <w:pStyle w:val="Compact"/>
            </w:pPr>
            <w:r>
              <w:t xml:space="preserve">Strong multichannel and marketplace integrations built in; supports Amazon, eBay, Facebook, Instagram and international channels; multi‑storefront management.</w:t>
            </w:r>
          </w:p>
        </w:tc>
        <w:tc>
          <w:tcPr/>
          <w:p>
            <w:pPr>
              <w:pStyle w:val="Compact"/>
            </w:pPr>
            <w:r>
              <w:t xml:space="preserve">Robust multichannel via Adobe Commerce marketplace and third‑party extensions; commonly used by enterprises with multiple brands.</w:t>
            </w:r>
          </w:p>
        </w:tc>
        <w:tc>
          <w:tcPr/>
          <w:p>
            <w:pPr>
              <w:pStyle w:val="Compact"/>
            </w:pPr>
            <w:r>
              <w:t xml:space="preserve">–</w:t>
            </w:r>
          </w:p>
        </w:tc>
      </w:tr>
      <w:tr>
        <w:tc>
          <w:tcPr/>
          <w:p>
            <w:pPr>
              <w:pStyle w:val="Compact"/>
            </w:pPr>
            <w:r>
              <w:rPr>
                <w:b/>
                <w:bCs/>
              </w:rPr>
              <w:t xml:space="preserve">Payment options / gateway</w:t>
            </w:r>
          </w:p>
        </w:tc>
        <w:tc>
          <w:tcPr/>
          <w:p>
            <w:pPr>
              <w:pStyle w:val="Compact"/>
            </w:pPr>
            <w:r>
              <w:t xml:space="preserve">Shopify Payments plus 100+ gateways; rates vary by plan</w:t>
            </w:r>
            <w:hyperlink r:id="rId33">
              <w:r>
                <w:rPr>
                  <w:rStyle w:val="Hyperlink"/>
                </w:rPr>
                <w:t xml:space="preserve">[12]</w:t>
              </w:r>
            </w:hyperlink>
            <w:r>
              <w:t xml:space="preserve">.</w:t>
            </w:r>
          </w:p>
        </w:tc>
        <w:tc>
          <w:tcPr/>
          <w:p>
            <w:pPr>
              <w:pStyle w:val="Compact"/>
            </w:pPr>
            <w:r>
              <w:t xml:space="preserve">Choice of gateways; WooPayments (2.9 % + $0.30) and others like PayPal; no platform fee</w:t>
            </w:r>
            <w:hyperlink r:id="rId36">
              <w:r>
                <w:rPr>
                  <w:rStyle w:val="Hyperlink"/>
                </w:rPr>
                <w:t xml:space="preserve">[15]</w:t>
              </w:r>
            </w:hyperlink>
            <w:r>
              <w:t xml:space="preserve">.</w:t>
            </w:r>
          </w:p>
        </w:tc>
        <w:tc>
          <w:tcPr/>
          <w:p>
            <w:pPr>
              <w:pStyle w:val="Compact"/>
            </w:pPr>
            <w:r>
              <w:t xml:space="preserve">Wix Payments (credit/debit, Apple Pay, subscriptions) and third‑party gateways; flat processing fees</w:t>
            </w:r>
            <w:hyperlink r:id="rId47">
              <w:r>
                <w:rPr>
                  <w:rStyle w:val="Hyperlink"/>
                </w:rPr>
                <w:t xml:space="preserve">[25]</w:t>
              </w:r>
            </w:hyperlink>
            <w:r>
              <w:t xml:space="preserve">; no platform fee</w:t>
            </w:r>
            <w:hyperlink r:id="rId37">
              <w:r>
                <w:rPr>
                  <w:rStyle w:val="Hyperlink"/>
                </w:rPr>
                <w:t xml:space="preserve">[16]</w:t>
              </w:r>
            </w:hyperlink>
            <w:r>
              <w:t xml:space="preserve">.</w:t>
            </w:r>
          </w:p>
        </w:tc>
        <w:tc>
          <w:tcPr/>
          <w:p>
            <w:pPr>
              <w:pStyle w:val="Compact"/>
            </w:pPr>
            <w:r>
              <w:t xml:space="preserve">Integrates Stripe, PayPal, Apple Pay; platform fee only on Business plan</w:t>
            </w:r>
            <w:hyperlink r:id="rId39">
              <w:r>
                <w:rPr>
                  <w:rStyle w:val="Hyperlink"/>
                </w:rPr>
                <w:t xml:space="preserve">[18]</w:t>
              </w:r>
            </w:hyperlink>
            <w:r>
              <w:t xml:space="preserve">.</w:t>
            </w:r>
          </w:p>
        </w:tc>
        <w:tc>
          <w:tcPr/>
          <w:p>
            <w:pPr>
              <w:pStyle w:val="Compact"/>
            </w:pPr>
            <w:r>
              <w:t xml:space="preserve">Offers over 55 payment gateways; merchants choose processors and pay only processing fees</w:t>
            </w:r>
            <w:hyperlink r:id="rId40">
              <w:r>
                <w:rPr>
                  <w:rStyle w:val="Hyperlink"/>
                </w:rPr>
                <w:t xml:space="preserve">[19]</w:t>
              </w:r>
            </w:hyperlink>
            <w:r>
              <w:t xml:space="preserve">.</w:t>
            </w:r>
          </w:p>
        </w:tc>
        <w:tc>
          <w:tcPr/>
          <w:p>
            <w:pPr>
              <w:pStyle w:val="Compact"/>
            </w:pPr>
            <w:r>
              <w:t xml:space="preserve">Supports numerous gateways; merchants negotiate rates; integrated with Adobe Payment Services in commerce cloud.</w:t>
            </w:r>
          </w:p>
        </w:tc>
        <w:tc>
          <w:tcPr/>
          <w:p>
            <w:pPr>
              <w:pStyle w:val="Compact"/>
            </w:pPr>
            <w:r>
              <w:t xml:space="preserve">–</w:t>
            </w:r>
          </w:p>
        </w:tc>
      </w:tr>
      <w:tr>
        <w:tc>
          <w:tcPr/>
          <w:p>
            <w:pPr>
              <w:pStyle w:val="Compact"/>
            </w:pPr>
            <w:r>
              <w:rPr>
                <w:b/>
                <w:bCs/>
              </w:rPr>
              <w:t xml:space="preserve">Inventory &amp; order management</w:t>
            </w:r>
          </w:p>
        </w:tc>
        <w:tc>
          <w:tcPr/>
          <w:p>
            <w:pPr>
              <w:pStyle w:val="Compact"/>
            </w:pPr>
            <w:r>
              <w:t xml:space="preserve">Built‑in inventory tracking, order fulfillment, shipping labels.</w:t>
            </w:r>
          </w:p>
        </w:tc>
        <w:tc>
          <w:tcPr/>
          <w:p>
            <w:pPr>
              <w:pStyle w:val="Compact"/>
            </w:pPr>
            <w:r>
              <w:t xml:space="preserve">Via WooCommerce core plus plugins (ShipStation, WooCommerce Shipping).</w:t>
            </w:r>
          </w:p>
        </w:tc>
        <w:tc>
          <w:tcPr/>
          <w:p>
            <w:pPr>
              <w:pStyle w:val="Compact"/>
            </w:pPr>
            <w:r>
              <w:t xml:space="preserve">Centralised dashboard for orders, inventory, returns; integrated shipping tools for real‑time rates and labels</w:t>
            </w:r>
            <w:hyperlink r:id="rId48">
              <w:r>
                <w:rPr>
                  <w:rStyle w:val="Hyperlink"/>
                </w:rPr>
                <w:t xml:space="preserve">[26]</w:t>
              </w:r>
            </w:hyperlink>
            <w:r>
              <w:t xml:space="preserve">.</w:t>
            </w:r>
          </w:p>
        </w:tc>
        <w:tc>
          <w:tcPr/>
          <w:p>
            <w:pPr>
              <w:pStyle w:val="Compact"/>
            </w:pPr>
            <w:r>
              <w:t xml:space="preserve">Basic inventory and shipping; advanced features in Commerce plans (Subscriptions, advanced shipping).</w:t>
            </w:r>
          </w:p>
        </w:tc>
        <w:tc>
          <w:tcPr/>
          <w:p>
            <w:pPr>
              <w:pStyle w:val="Compact"/>
            </w:pPr>
            <w:r>
              <w:t xml:space="preserve">Advanced stock control, bulk pricing, B2B catalogues, multi‑warehouse support.</w:t>
            </w:r>
          </w:p>
        </w:tc>
        <w:tc>
          <w:tcPr/>
          <w:p>
            <w:pPr>
              <w:pStyle w:val="Compact"/>
            </w:pPr>
            <w:r>
              <w:t xml:space="preserve">Enterprise‑grade inventory management, complex product types (bundles, configurable products) and multi‑warehouse.</w:t>
            </w:r>
          </w:p>
        </w:tc>
        <w:tc>
          <w:tcPr/>
          <w:p>
            <w:pPr>
              <w:pStyle w:val="Compact"/>
            </w:pPr>
            <w:r>
              <w:t xml:space="preserve">–</w:t>
            </w:r>
          </w:p>
        </w:tc>
      </w:tr>
      <w:tr>
        <w:tc>
          <w:tcPr/>
          <w:p>
            <w:pPr>
              <w:pStyle w:val="Compact"/>
            </w:pPr>
            <w:r>
              <w:rPr>
                <w:b/>
                <w:bCs/>
              </w:rPr>
              <w:t xml:space="preserve">Marketing &amp; automation</w:t>
            </w:r>
          </w:p>
        </w:tc>
        <w:tc>
          <w:tcPr/>
          <w:p>
            <w:pPr>
              <w:pStyle w:val="Compact"/>
            </w:pPr>
            <w:r>
              <w:t xml:space="preserve">Email marketing (Shopify Email), abandoned‑cart recovery, discount codes, SEO tools; huge app ecosystem for CRM, SMS and loyalty.</w:t>
            </w:r>
          </w:p>
        </w:tc>
        <w:tc>
          <w:tcPr/>
          <w:p>
            <w:pPr>
              <w:pStyle w:val="Compact"/>
            </w:pPr>
            <w:r>
              <w:t xml:space="preserve">Dependent on plugins; options for email, analytics, remarketing.</w:t>
            </w:r>
          </w:p>
        </w:tc>
        <w:tc>
          <w:tcPr/>
          <w:p>
            <w:pPr>
              <w:pStyle w:val="Compact"/>
            </w:pPr>
            <w:r>
              <w:t xml:space="preserve">Integrated marketing automation: email campaigns, abandoned‑cart recovery, coupons; AI writing tool; built‑in SEO</w:t>
            </w:r>
            <w:hyperlink r:id="rId46">
              <w:r>
                <w:rPr>
                  <w:rStyle w:val="Hyperlink"/>
                </w:rPr>
                <w:t xml:space="preserve">[27]</w:t>
              </w:r>
            </w:hyperlink>
            <w:hyperlink r:id="rId48">
              <w:r>
                <w:rPr>
                  <w:rStyle w:val="Hyperlink"/>
                </w:rPr>
                <w:t xml:space="preserve">[28]</w:t>
              </w:r>
            </w:hyperlink>
            <w:r>
              <w:t xml:space="preserve">.</w:t>
            </w:r>
          </w:p>
        </w:tc>
        <w:tc>
          <w:tcPr/>
          <w:p>
            <w:pPr>
              <w:pStyle w:val="Compact"/>
            </w:pPr>
            <w:r>
              <w:t xml:space="preserve">Basic email campaigns, discount codes; add‑on marketing extensions; strong blogging and content tools.</w:t>
            </w:r>
          </w:p>
        </w:tc>
        <w:tc>
          <w:tcPr/>
          <w:p>
            <w:pPr>
              <w:pStyle w:val="Compact"/>
            </w:pPr>
            <w:r>
              <w:t xml:space="preserve">Built‑in SEO, product filtering, discounts, promotions, abandoned‑cart tools; robust app marketplace.</w:t>
            </w:r>
          </w:p>
        </w:tc>
        <w:tc>
          <w:tcPr/>
          <w:p>
            <w:pPr>
              <w:pStyle w:val="Compact"/>
            </w:pPr>
            <w:r>
              <w:t xml:space="preserve">Adobe Experience Cloud integration provides advanced personalization, segmentation, marketing automation.</w:t>
            </w:r>
          </w:p>
        </w:tc>
        <w:tc>
          <w:tcPr/>
          <w:p>
            <w:pPr>
              <w:pStyle w:val="Compact"/>
            </w:pPr>
            <w:r>
              <w:t xml:space="preserve">–</w:t>
            </w:r>
          </w:p>
        </w:tc>
      </w:tr>
      <w:tr>
        <w:tc>
          <w:tcPr/>
          <w:p>
            <w:pPr>
              <w:pStyle w:val="Compact"/>
            </w:pPr>
            <w:r>
              <w:rPr>
                <w:b/>
                <w:bCs/>
              </w:rPr>
              <w:t xml:space="preserve">Scalability &amp; performance</w:t>
            </w:r>
          </w:p>
        </w:tc>
        <w:tc>
          <w:tcPr/>
          <w:p>
            <w:pPr>
              <w:pStyle w:val="Compact"/>
            </w:pPr>
            <w:r>
              <w:t xml:space="preserve">Scales well from small to enterprise via Shopify Plus; limited backend customization but high reliability.</w:t>
            </w:r>
          </w:p>
        </w:tc>
        <w:tc>
          <w:tcPr/>
          <w:p>
            <w:pPr>
              <w:pStyle w:val="Compact"/>
            </w:pPr>
            <w:r>
              <w:t xml:space="preserve">Highly scalable if hosted appropriately; performance depends on hosting and technical setup.</w:t>
            </w:r>
          </w:p>
        </w:tc>
        <w:tc>
          <w:tcPr/>
          <w:p>
            <w:pPr>
              <w:pStyle w:val="Compact"/>
            </w:pPr>
            <w:r>
              <w:t xml:space="preserve">Designed for small to medium stores; good performance but less suited to very large catalogs.</w:t>
            </w:r>
          </w:p>
        </w:tc>
        <w:tc>
          <w:tcPr/>
          <w:p>
            <w:pPr>
              <w:pStyle w:val="Compact"/>
            </w:pPr>
            <w:r>
              <w:t xml:space="preserve">Suitable for creatives and SMBs; may struggle with large catalogs or custom workflows.</w:t>
            </w:r>
          </w:p>
        </w:tc>
        <w:tc>
          <w:tcPr/>
          <w:p>
            <w:pPr>
              <w:pStyle w:val="Compact"/>
            </w:pPr>
            <w:r>
              <w:t xml:space="preserve">Scales from SMB to mid‑market and enterprise; supports headless commerce and multi‑storefront; no platform transaction fees encourage high‑volume sellers.</w:t>
            </w:r>
          </w:p>
        </w:tc>
        <w:tc>
          <w:tcPr/>
          <w:p>
            <w:pPr>
              <w:pStyle w:val="Compact"/>
            </w:pPr>
            <w:r>
              <w:t xml:space="preserve">Enterprise‑level scalability; complex deployments often require dedicated development teams and higher costs.</w:t>
            </w:r>
          </w:p>
        </w:tc>
        <w:tc>
          <w:tcPr/>
          <w:p>
            <w:pPr>
              <w:pStyle w:val="Compact"/>
            </w:pPr>
            <w:r>
              <w:t xml:space="preserve">–</w:t>
            </w:r>
          </w:p>
        </w:tc>
      </w:tr>
    </w:tbl>
    <w:bookmarkEnd w:id="49"/>
    <w:bookmarkStart w:id="52" w:name="customer-segment-tendencies"/>
    <w:p>
      <w:pPr>
        <w:pStyle w:val="Heading2"/>
      </w:pPr>
      <w:r>
        <w:t xml:space="preserve">4. Customer segment tendencies</w:t>
      </w:r>
    </w:p>
    <w:p>
      <w:pPr>
        <w:pStyle w:val="Compact"/>
        <w:numPr>
          <w:ilvl w:val="0"/>
          <w:numId w:val="1001"/>
        </w:numPr>
      </w:pPr>
      <w:r>
        <w:rPr>
          <w:b/>
          <w:bCs/>
        </w:rPr>
        <w:t xml:space="preserve">Shopify</w:t>
      </w:r>
      <w:r>
        <w:t xml:space="preserve"> </w:t>
      </w:r>
      <w:r>
        <w:t xml:space="preserve">– Attracts first‑time entrepreneurs, direct‑to‑consumer brands, drop‑shippers and print‑on‑demand sellers who prioritise fast setup and robust support</w:t>
      </w:r>
      <w:hyperlink r:id="rId50">
        <w:r>
          <w:rPr>
            <w:rStyle w:val="Hyperlink"/>
          </w:rPr>
          <w:t xml:space="preserve">[29]</w:t>
        </w:r>
      </w:hyperlink>
      <w:r>
        <w:t xml:space="preserve">. Also used by medium‑sized brands scaling into multi‑channel commerce via Shopify Plus.</w:t>
      </w:r>
    </w:p>
    <w:p>
      <w:pPr>
        <w:pStyle w:val="Compact"/>
        <w:numPr>
          <w:ilvl w:val="0"/>
          <w:numId w:val="1001"/>
        </w:numPr>
      </w:pPr>
      <w:r>
        <w:rPr>
          <w:b/>
          <w:bCs/>
        </w:rPr>
        <w:t xml:space="preserve">WooCommerce</w:t>
      </w:r>
      <w:r>
        <w:t xml:space="preserve"> </w:t>
      </w:r>
      <w:r>
        <w:t xml:space="preserve">– Appeals to WordPress users and technical merchants seeking full control over design, SEO and functionality</w:t>
      </w:r>
      <w:hyperlink r:id="rId43">
        <w:r>
          <w:rPr>
            <w:rStyle w:val="Hyperlink"/>
          </w:rPr>
          <w:t xml:space="preserve">[21]</w:t>
        </w:r>
      </w:hyperlink>
      <w:r>
        <w:t xml:space="preserve">. Popular among bloggers, publishers and niche stores that already run WordPress sites.</w:t>
      </w:r>
    </w:p>
    <w:p>
      <w:pPr>
        <w:pStyle w:val="Compact"/>
        <w:numPr>
          <w:ilvl w:val="0"/>
          <w:numId w:val="1001"/>
        </w:numPr>
      </w:pPr>
      <w:r>
        <w:rPr>
          <w:b/>
          <w:bCs/>
        </w:rPr>
        <w:t xml:space="preserve">Wix eCommerce</w:t>
      </w:r>
      <w:r>
        <w:t xml:space="preserve"> </w:t>
      </w:r>
      <w:r>
        <w:t xml:space="preserve">– Targets small businesses, creators and entrepreneurs needing an affordable, all‑in‑one solution. The drag‑and‑drop editor and AI tools make it ideal for creative entrepreneurs, solopreneurs and service providers; Wix’s large template library serves specific niches like fashion, beauty, food and electronics</w:t>
      </w:r>
      <w:hyperlink r:id="rId44">
        <w:r>
          <w:rPr>
            <w:rStyle w:val="Hyperlink"/>
          </w:rPr>
          <w:t xml:space="preserve">[30]</w:t>
        </w:r>
      </w:hyperlink>
      <w:hyperlink r:id="rId51">
        <w:r>
          <w:rPr>
            <w:rStyle w:val="Hyperlink"/>
          </w:rPr>
          <w:t xml:space="preserve">[31]</w:t>
        </w:r>
      </w:hyperlink>
      <w:r>
        <w:t xml:space="preserve">.</w:t>
      </w:r>
    </w:p>
    <w:p>
      <w:pPr>
        <w:pStyle w:val="Compact"/>
        <w:numPr>
          <w:ilvl w:val="0"/>
          <w:numId w:val="1001"/>
        </w:numPr>
      </w:pPr>
      <w:r>
        <w:rPr>
          <w:b/>
          <w:bCs/>
        </w:rPr>
        <w:t xml:space="preserve">Squarespace</w:t>
      </w:r>
      <w:r>
        <w:t xml:space="preserve"> </w:t>
      </w:r>
      <w:r>
        <w:t xml:space="preserve">– Favoured by designers, artists and service‑oriented businesses that prioritise visual appeal. The Business plan suits side hustlers testing product ideas, while Commerce plans cater to small boutiques wanting integrated e‑commerce without sacrificing aesthetics.</w:t>
      </w:r>
    </w:p>
    <w:p>
      <w:pPr>
        <w:pStyle w:val="Compact"/>
        <w:numPr>
          <w:ilvl w:val="0"/>
          <w:numId w:val="1001"/>
        </w:numPr>
      </w:pPr>
      <w:r>
        <w:rPr>
          <w:b/>
          <w:bCs/>
        </w:rPr>
        <w:t xml:space="preserve">BigCommerce</w:t>
      </w:r>
      <w:r>
        <w:t xml:space="preserve"> </w:t>
      </w:r>
      <w:r>
        <w:t xml:space="preserve">– Positions itself for scaling SMBs and mid‑market brands that need multichannel selling, advanced B2B capabilities and no transaction fees. It’s a strong fit for businesses planning to sell on Amazon/Ebay while managing multiple storefronts and currencies.</w:t>
      </w:r>
    </w:p>
    <w:p>
      <w:pPr>
        <w:pStyle w:val="Compact"/>
        <w:numPr>
          <w:ilvl w:val="0"/>
          <w:numId w:val="1001"/>
        </w:numPr>
      </w:pPr>
      <w:r>
        <w:rPr>
          <w:b/>
          <w:bCs/>
        </w:rPr>
        <w:t xml:space="preserve">Magento (Adobe Commerce)</w:t>
      </w:r>
      <w:r>
        <w:t xml:space="preserve"> </w:t>
      </w:r>
      <w:r>
        <w:t xml:space="preserve">– Serves enterprise‑level retailers and fast‑growing mid‑market companies requiring deep customization, multi‑brand management and integration with complex ERP/CRM systems</w:t>
      </w:r>
      <w:hyperlink r:id="rId30">
        <w:r>
          <w:rPr>
            <w:rStyle w:val="Hyperlink"/>
          </w:rPr>
          <w:t xml:space="preserve">[10]</w:t>
        </w:r>
      </w:hyperlink>
      <w:r>
        <w:t xml:space="preserve">. The total cost of ownership (hosting, development) makes it unsuitable for most small businesses.</w:t>
      </w:r>
    </w:p>
    <w:bookmarkEnd w:id="52"/>
    <w:bookmarkStart w:id="56" w:name="growth-trends-last-two-years"/>
    <w:p>
      <w:pPr>
        <w:pStyle w:val="Heading2"/>
      </w:pPr>
      <w:r>
        <w:t xml:space="preserve">5. Growth trends (last two years)</w:t>
      </w:r>
    </w:p>
    <w:p>
      <w:pPr>
        <w:pStyle w:val="Compact"/>
        <w:numPr>
          <w:ilvl w:val="0"/>
          <w:numId w:val="1002"/>
        </w:numPr>
      </w:pPr>
      <w:r>
        <w:rPr>
          <w:b/>
          <w:bCs/>
        </w:rPr>
        <w:t xml:space="preserve">Shopify</w:t>
      </w:r>
      <w:r>
        <w:t xml:space="preserve"> </w:t>
      </w:r>
      <w:r>
        <w:t xml:space="preserve">– Revenue grew from</w:t>
      </w:r>
      <w:r>
        <w:t xml:space="preserve"> </w:t>
      </w:r>
      <w:r>
        <w:rPr>
          <w:b/>
          <w:bCs/>
        </w:rPr>
        <w:t xml:space="preserve">$7.06 billion in 2023 to $8.88 billion in 2024</w:t>
      </w:r>
      <w:r>
        <w:t xml:space="preserve">, a</w:t>
      </w:r>
      <w:r>
        <w:t xml:space="preserve"> </w:t>
      </w:r>
      <w:r>
        <w:rPr>
          <w:b/>
          <w:bCs/>
        </w:rPr>
        <w:t xml:space="preserve">26 % year‑over‑year increase</w:t>
      </w:r>
      <w:hyperlink r:id="rId53">
        <w:r>
          <w:rPr>
            <w:rStyle w:val="Hyperlink"/>
          </w:rPr>
          <w:t xml:space="preserve">[32]</w:t>
        </w:r>
      </w:hyperlink>
      <w:r>
        <w:t xml:space="preserve">. Gross merchandise volume (GMV) reached</w:t>
      </w:r>
      <w:r>
        <w:t xml:space="preserve"> </w:t>
      </w:r>
      <w:r>
        <w:rPr>
          <w:b/>
          <w:bCs/>
        </w:rPr>
        <w:t xml:space="preserve">$292.3 billion in 2024</w:t>
      </w:r>
      <w:hyperlink r:id="rId53">
        <w:r>
          <w:rPr>
            <w:rStyle w:val="Hyperlink"/>
          </w:rPr>
          <w:t xml:space="preserve">[32]</w:t>
        </w:r>
      </w:hyperlink>
      <w:r>
        <w:t xml:space="preserve">. Market share rose steadily from 9.8 % in 2022 to</w:t>
      </w:r>
      <w:r>
        <w:t xml:space="preserve"> </w:t>
      </w:r>
      <w:r>
        <w:rPr>
          <w:b/>
          <w:bCs/>
        </w:rPr>
        <w:t xml:space="preserve">10.32 % in 2025</w:t>
      </w:r>
      <w:hyperlink r:id="rId23">
        <w:r>
          <w:rPr>
            <w:rStyle w:val="Hyperlink"/>
          </w:rPr>
          <w:t xml:space="preserve">[3]</w:t>
        </w:r>
      </w:hyperlink>
      <w:r>
        <w:t xml:space="preserve">.</w:t>
      </w:r>
    </w:p>
    <w:p>
      <w:pPr>
        <w:pStyle w:val="Compact"/>
        <w:numPr>
          <w:ilvl w:val="0"/>
          <w:numId w:val="1002"/>
        </w:numPr>
      </w:pPr>
      <w:r>
        <w:rPr>
          <w:b/>
          <w:bCs/>
        </w:rPr>
        <w:t xml:space="preserve">WooCommerce</w:t>
      </w:r>
      <w:r>
        <w:t xml:space="preserve"> </w:t>
      </w:r>
      <w:r>
        <w:t xml:space="preserve">– Remains the largest open‑source platform; while user numbers are not officially reported, MobiLoud notes that WooCommerce powers</w:t>
      </w:r>
      <w:r>
        <w:t xml:space="preserve"> </w:t>
      </w:r>
      <w:r>
        <w:rPr>
          <w:b/>
          <w:bCs/>
        </w:rPr>
        <w:t xml:space="preserve">3.5 million checkout‑enabled sites</w:t>
      </w:r>
      <w:r>
        <w:t xml:space="preserve"> </w:t>
      </w:r>
      <w:r>
        <w:t xml:space="preserve">and is used by</w:t>
      </w:r>
      <w:r>
        <w:t xml:space="preserve"> </w:t>
      </w:r>
      <w:r>
        <w:rPr>
          <w:b/>
          <w:bCs/>
        </w:rPr>
        <w:t xml:space="preserve">over 6.5 million websites</w:t>
      </w:r>
      <w:hyperlink r:id="rId24">
        <w:r>
          <w:rPr>
            <w:rStyle w:val="Hyperlink"/>
          </w:rPr>
          <w:t xml:space="preserve">[4]</w:t>
        </w:r>
      </w:hyperlink>
      <w:hyperlink r:id="rId25">
        <w:r>
          <w:rPr>
            <w:rStyle w:val="Hyperlink"/>
          </w:rPr>
          <w:t xml:space="preserve">[5]</w:t>
        </w:r>
      </w:hyperlink>
      <w:r>
        <w:t xml:space="preserve">. Market share has remained fairly stable (≈13 %), with modest growth as WordPress adoption expands.</w:t>
      </w:r>
    </w:p>
    <w:p>
      <w:pPr>
        <w:pStyle w:val="Compact"/>
        <w:numPr>
          <w:ilvl w:val="0"/>
          <w:numId w:val="1002"/>
        </w:numPr>
      </w:pPr>
      <w:r>
        <w:rPr>
          <w:b/>
          <w:bCs/>
        </w:rPr>
        <w:t xml:space="preserve">Wix</w:t>
      </w:r>
      <w:r>
        <w:t xml:space="preserve"> </w:t>
      </w:r>
      <w:r>
        <w:t xml:space="preserve">– Wix’s revenue in</w:t>
      </w:r>
      <w:r>
        <w:t xml:space="preserve"> </w:t>
      </w:r>
      <w:r>
        <w:rPr>
          <w:b/>
          <w:bCs/>
        </w:rPr>
        <w:t xml:space="preserve">Q4 2024</w:t>
      </w:r>
      <w:r>
        <w:t xml:space="preserve"> </w:t>
      </w:r>
      <w:r>
        <w:t xml:space="preserve">reached</w:t>
      </w:r>
      <w:r>
        <w:t xml:space="preserve"> </w:t>
      </w:r>
      <w:r>
        <w:rPr>
          <w:b/>
          <w:bCs/>
        </w:rPr>
        <w:t xml:space="preserve">$460.5 million</w:t>
      </w:r>
      <w:r>
        <w:t xml:space="preserve">, up</w:t>
      </w:r>
      <w:r>
        <w:t xml:space="preserve"> </w:t>
      </w:r>
      <w:r>
        <w:rPr>
          <w:b/>
          <w:bCs/>
        </w:rPr>
        <w:t xml:space="preserve">14 % YoY</w:t>
      </w:r>
      <w:r>
        <w:t xml:space="preserve">; creative subscriptions and business solutions revenue grew</w:t>
      </w:r>
      <w:r>
        <w:t xml:space="preserve"> </w:t>
      </w:r>
      <w:r>
        <w:rPr>
          <w:b/>
          <w:bCs/>
        </w:rPr>
        <w:t xml:space="preserve">11 % and 21 %</w:t>
      </w:r>
      <w:r>
        <w:t xml:space="preserve">, respectively</w:t>
      </w:r>
      <w:hyperlink r:id="rId54">
        <w:r>
          <w:rPr>
            <w:rStyle w:val="Hyperlink"/>
          </w:rPr>
          <w:t xml:space="preserve">[33]</w:t>
        </w:r>
      </w:hyperlink>
      <w:r>
        <w:t xml:space="preserve">. Wix’s user base plateaued around</w:t>
      </w:r>
      <w:r>
        <w:t xml:space="preserve"> </w:t>
      </w:r>
      <w:r>
        <w:rPr>
          <w:b/>
          <w:bCs/>
        </w:rPr>
        <w:t xml:space="preserve">250 million users in 2025</w:t>
      </w:r>
      <w:r>
        <w:t xml:space="preserve">, indicating maturity</w:t>
      </w:r>
      <w:hyperlink r:id="rId54">
        <w:r>
          <w:rPr>
            <w:rStyle w:val="Hyperlink"/>
          </w:rPr>
          <w:t xml:space="preserve">[34]</w:t>
        </w:r>
      </w:hyperlink>
      <w:r>
        <w:t xml:space="preserve">.</w:t>
      </w:r>
    </w:p>
    <w:p>
      <w:pPr>
        <w:pStyle w:val="Compact"/>
        <w:numPr>
          <w:ilvl w:val="0"/>
          <w:numId w:val="1002"/>
        </w:numPr>
      </w:pPr>
      <w:r>
        <w:rPr>
          <w:b/>
          <w:bCs/>
        </w:rPr>
        <w:t xml:space="preserve">Squarespace</w:t>
      </w:r>
      <w:r>
        <w:t xml:space="preserve"> </w:t>
      </w:r>
      <w:r>
        <w:t xml:space="preserve">– Revenue increased</w:t>
      </w:r>
      <w:r>
        <w:t xml:space="preserve"> </w:t>
      </w:r>
      <w:r>
        <w:rPr>
          <w:b/>
          <w:bCs/>
        </w:rPr>
        <w:t xml:space="preserve">17 % YoY</w:t>
      </w:r>
      <w:r>
        <w:t xml:space="preserve"> </w:t>
      </w:r>
      <w:r>
        <w:t xml:space="preserve">in 2023 to</w:t>
      </w:r>
      <w:r>
        <w:t xml:space="preserve"> </w:t>
      </w:r>
      <w:r>
        <w:rPr>
          <w:b/>
          <w:bCs/>
        </w:rPr>
        <w:t xml:space="preserve">$1.012 billion</w:t>
      </w:r>
      <w:r>
        <w:t xml:space="preserve">, with commerce revenue representing</w:t>
      </w:r>
      <w:r>
        <w:t xml:space="preserve"> </w:t>
      </w:r>
      <w:r>
        <w:rPr>
          <w:b/>
          <w:bCs/>
        </w:rPr>
        <w:t xml:space="preserve">31 %</w:t>
      </w:r>
      <w:r>
        <w:t xml:space="preserve"> </w:t>
      </w:r>
      <w:r>
        <w:t xml:space="preserve">of total sales</w:t>
      </w:r>
      <w:hyperlink r:id="rId27">
        <w:r>
          <w:rPr>
            <w:rStyle w:val="Hyperlink"/>
          </w:rPr>
          <w:t xml:space="preserve">[7]</w:t>
        </w:r>
      </w:hyperlink>
      <w:r>
        <w:t xml:space="preserve">. Its annualized revenue run rate (ARRR) rose</w:t>
      </w:r>
      <w:r>
        <w:t xml:space="preserve"> </w:t>
      </w:r>
      <w:r>
        <w:rPr>
          <w:b/>
          <w:bCs/>
        </w:rPr>
        <w:t xml:space="preserve">19 %</w:t>
      </w:r>
      <w:r>
        <w:t xml:space="preserve"> </w:t>
      </w:r>
      <w:r>
        <w:t xml:space="preserve">to</w:t>
      </w:r>
      <w:r>
        <w:t xml:space="preserve"> </w:t>
      </w:r>
      <w:r>
        <w:rPr>
          <w:b/>
          <w:bCs/>
        </w:rPr>
        <w:t xml:space="preserve">$1.105 billion</w:t>
      </w:r>
      <w:r>
        <w:t xml:space="preserve">, and gross merchandise volume reached</w:t>
      </w:r>
      <w:r>
        <w:t xml:space="preserve"> </w:t>
      </w:r>
      <w:r>
        <w:rPr>
          <w:b/>
          <w:bCs/>
        </w:rPr>
        <w:t xml:space="preserve">$6.2 billion</w:t>
      </w:r>
      <w:hyperlink r:id="rId27">
        <w:r>
          <w:rPr>
            <w:rStyle w:val="Hyperlink"/>
          </w:rPr>
          <w:t xml:space="preserve">[7]</w:t>
        </w:r>
      </w:hyperlink>
      <w:r>
        <w:t xml:space="preserve">.</w:t>
      </w:r>
    </w:p>
    <w:p>
      <w:pPr>
        <w:pStyle w:val="Compact"/>
        <w:numPr>
          <w:ilvl w:val="0"/>
          <w:numId w:val="1002"/>
        </w:numPr>
      </w:pPr>
      <w:r>
        <w:rPr>
          <w:b/>
          <w:bCs/>
        </w:rPr>
        <w:t xml:space="preserve">BigCommerce</w:t>
      </w:r>
      <w:r>
        <w:t xml:space="preserve"> </w:t>
      </w:r>
      <w:r>
        <w:t xml:space="preserve">– 2024 revenue was</w:t>
      </w:r>
      <w:r>
        <w:t xml:space="preserve"> </w:t>
      </w:r>
      <w:r>
        <w:rPr>
          <w:b/>
          <w:bCs/>
        </w:rPr>
        <w:t xml:space="preserve">$332.9 million</w:t>
      </w:r>
      <w:r>
        <w:t xml:space="preserve">, up</w:t>
      </w:r>
      <w:r>
        <w:t xml:space="preserve"> </w:t>
      </w:r>
      <w:r>
        <w:rPr>
          <w:b/>
          <w:bCs/>
        </w:rPr>
        <w:t xml:space="preserve">8 %</w:t>
      </w:r>
      <w:r>
        <w:t xml:space="preserve"> </w:t>
      </w:r>
      <w:r>
        <w:t xml:space="preserve">YoY; subscription revenue reached</w:t>
      </w:r>
      <w:r>
        <w:t xml:space="preserve"> </w:t>
      </w:r>
      <w:r>
        <w:rPr>
          <w:b/>
          <w:bCs/>
        </w:rPr>
        <w:t xml:space="preserve">$247.9 million</w:t>
      </w:r>
      <w:r>
        <w:t xml:space="preserve">, also up 8 %</w:t>
      </w:r>
      <w:hyperlink r:id="rId28">
        <w:r>
          <w:rPr>
            <w:rStyle w:val="Hyperlink"/>
          </w:rPr>
          <w:t xml:space="preserve">[8]</w:t>
        </w:r>
      </w:hyperlink>
      <w:r>
        <w:t xml:space="preserve">. During Cyber Week 2024, GMV rose</w:t>
      </w:r>
      <w:r>
        <w:t xml:space="preserve"> </w:t>
      </w:r>
      <w:r>
        <w:rPr>
          <w:b/>
          <w:bCs/>
        </w:rPr>
        <w:t xml:space="preserve">26 %</w:t>
      </w:r>
      <w:r>
        <w:t xml:space="preserve"> </w:t>
      </w:r>
      <w:r>
        <w:t xml:space="preserve">and orders increased</w:t>
      </w:r>
      <w:r>
        <w:t xml:space="preserve"> </w:t>
      </w:r>
      <w:r>
        <w:rPr>
          <w:b/>
          <w:bCs/>
        </w:rPr>
        <w:t xml:space="preserve">13 %</w:t>
      </w:r>
      <w:r>
        <w:t xml:space="preserve">, signalling strong customer adoption</w:t>
      </w:r>
      <w:hyperlink r:id="rId29">
        <w:r>
          <w:rPr>
            <w:rStyle w:val="Hyperlink"/>
          </w:rPr>
          <w:t xml:space="preserve">[9]</w:t>
        </w:r>
      </w:hyperlink>
      <w:r>
        <w:t xml:space="preserve">. The firm projects 2025 revenue of $342–350 million</w:t>
      </w:r>
      <w:hyperlink r:id="rId55">
        <w:r>
          <w:rPr>
            <w:rStyle w:val="Hyperlink"/>
          </w:rPr>
          <w:t xml:space="preserve">[35]</w:t>
        </w:r>
      </w:hyperlink>
      <w:r>
        <w:t xml:space="preserve">.</w:t>
      </w:r>
    </w:p>
    <w:p>
      <w:pPr>
        <w:pStyle w:val="Compact"/>
        <w:numPr>
          <w:ilvl w:val="0"/>
          <w:numId w:val="1002"/>
        </w:numPr>
      </w:pPr>
      <w:r>
        <w:rPr>
          <w:b/>
          <w:bCs/>
        </w:rPr>
        <w:t xml:space="preserve">Magento (Adobe Commerce)</w:t>
      </w:r>
      <w:r>
        <w:t xml:space="preserve"> </w:t>
      </w:r>
      <w:r>
        <w:t xml:space="preserve">– Data on revenue is limited because Adobe does not break out Magento separately, but third‑party reports show that Magento merchants’ revenue grew</w:t>
      </w:r>
      <w:r>
        <w:t xml:space="preserve"> </w:t>
      </w:r>
      <w:r>
        <w:rPr>
          <w:b/>
          <w:bCs/>
        </w:rPr>
        <w:t xml:space="preserve">29 % in 2023</w:t>
      </w:r>
      <w:r>
        <w:t xml:space="preserve"> </w:t>
      </w:r>
      <w:r>
        <w:t xml:space="preserve">and the number of stores increased</w:t>
      </w:r>
      <w:r>
        <w:t xml:space="preserve"> </w:t>
      </w:r>
      <w:r>
        <w:rPr>
          <w:b/>
          <w:bCs/>
        </w:rPr>
        <w:t xml:space="preserve">25 % YoY in Q2 2024</w:t>
      </w:r>
      <w:hyperlink r:id="rId31">
        <w:r>
          <w:rPr>
            <w:rStyle w:val="Hyperlink"/>
          </w:rPr>
          <w:t xml:space="preserve">[11]</w:t>
        </w:r>
      </w:hyperlink>
      <w:r>
        <w:t xml:space="preserve">. Magento’s market share has risen</w:t>
      </w:r>
      <w:r>
        <w:t xml:space="preserve"> </w:t>
      </w:r>
      <w:r>
        <w:rPr>
          <w:b/>
          <w:bCs/>
        </w:rPr>
        <w:t xml:space="preserve">300 % since 2018</w:t>
      </w:r>
      <w:r>
        <w:t xml:space="preserve">, indicating ongoing growth within the enterprise segment</w:t>
      </w:r>
      <w:hyperlink r:id="rId31">
        <w:r>
          <w:rPr>
            <w:rStyle w:val="Hyperlink"/>
          </w:rPr>
          <w:t xml:space="preserve">[11]</w:t>
        </w:r>
      </w:hyperlink>
      <w:r>
        <w:t xml:space="preserve">.</w:t>
      </w:r>
    </w:p>
    <w:bookmarkEnd w:id="56"/>
    <w:bookmarkStart w:id="57" w:name="conclusions-and-recommendations"/>
    <w:p>
      <w:pPr>
        <w:pStyle w:val="Heading2"/>
      </w:pPr>
      <w:r>
        <w:t xml:space="preserve">6. Conclusions and recommendations</w:t>
      </w:r>
    </w:p>
    <w:p>
      <w:pPr>
        <w:pStyle w:val="Compact"/>
        <w:numPr>
          <w:ilvl w:val="0"/>
          <w:numId w:val="1003"/>
        </w:numPr>
      </w:pPr>
      <w:r>
        <w:rPr>
          <w:b/>
          <w:bCs/>
        </w:rPr>
        <w:t xml:space="preserve">Market dominance</w:t>
      </w:r>
      <w:r>
        <w:t xml:space="preserve"> </w:t>
      </w:r>
      <w:r>
        <w:t xml:space="preserve">– Shopify and WooCommerce together account for more than one‑third of SMB e‑commerce stores. Shopify holds a clear revenue and adoption lead, while WooCommerce remains the go‑to solution for WordPress users seeking flexibility. Wix and Squarespace appeal to budget‑conscious or design‑centric entrepreneurs, whereas BigCommerce and Magento serve scaling mid‑market or enterprise brands.</w:t>
      </w:r>
    </w:p>
    <w:p>
      <w:pPr>
        <w:pStyle w:val="Compact"/>
        <w:numPr>
          <w:ilvl w:val="0"/>
          <w:numId w:val="1003"/>
        </w:numPr>
      </w:pPr>
      <w:r>
        <w:rPr>
          <w:b/>
          <w:bCs/>
        </w:rPr>
        <w:t xml:space="preserve">Transaction‑fee sensitivity</w:t>
      </w:r>
      <w:r>
        <w:t xml:space="preserve"> </w:t>
      </w:r>
      <w:r>
        <w:t xml:space="preserve">– Merchants that prefer to avoid platform transaction fees should consider BigCommerce, Wix, WooCommerce or Squarespace’s Commerce plans. Shopify charges transaction fees unless Shopify Payments is used, and Squarespace’s Business plan imposes a 3 % fee</w:t>
      </w:r>
      <w:hyperlink r:id="rId33">
        <w:r>
          <w:rPr>
            <w:rStyle w:val="Hyperlink"/>
          </w:rPr>
          <w:t xml:space="preserve">[12]</w:t>
        </w:r>
      </w:hyperlink>
      <w:hyperlink r:id="rId39">
        <w:r>
          <w:rPr>
            <w:rStyle w:val="Hyperlink"/>
          </w:rPr>
          <w:t xml:space="preserve">[18]</w:t>
        </w:r>
      </w:hyperlink>
      <w:r>
        <w:t xml:space="preserve">. Wix and BigCommerce charge only standard payment‑processor fees</w:t>
      </w:r>
      <w:hyperlink r:id="rId37">
        <w:r>
          <w:rPr>
            <w:rStyle w:val="Hyperlink"/>
          </w:rPr>
          <w:t xml:space="preserve">[16]</w:t>
        </w:r>
      </w:hyperlink>
      <w:hyperlink r:id="rId40">
        <w:r>
          <w:rPr>
            <w:rStyle w:val="Hyperlink"/>
          </w:rPr>
          <w:t xml:space="preserve">[19]</w:t>
        </w:r>
      </w:hyperlink>
      <w:r>
        <w:t xml:space="preserve">.</w:t>
      </w:r>
    </w:p>
    <w:p>
      <w:pPr>
        <w:pStyle w:val="Compact"/>
        <w:numPr>
          <w:ilvl w:val="0"/>
          <w:numId w:val="1003"/>
        </w:numPr>
      </w:pPr>
      <w:r>
        <w:rPr>
          <w:b/>
          <w:bCs/>
        </w:rPr>
        <w:t xml:space="preserve">Feature differentiation</w:t>
      </w:r>
      <w:r>
        <w:t xml:space="preserve"> </w:t>
      </w:r>
      <w:r>
        <w:t xml:space="preserve">– Shopify offers the most comprehensive app ecosystem and ease of use, making it ideal for sellers who want to launch quickly and scale. WooCommerce provides unmatched customization at the cost of DIY management. Wix gives creative entrepreneurs an affordable, all‑in‑one toolkit with integrated AI and marketing features</w:t>
      </w:r>
      <w:hyperlink r:id="rId44">
        <w:r>
          <w:rPr>
            <w:rStyle w:val="Hyperlink"/>
          </w:rPr>
          <w:t xml:space="preserve">[30]</w:t>
        </w:r>
      </w:hyperlink>
      <w:hyperlink r:id="rId48">
        <w:r>
          <w:rPr>
            <w:rStyle w:val="Hyperlink"/>
          </w:rPr>
          <w:t xml:space="preserve">[28]</w:t>
        </w:r>
      </w:hyperlink>
      <w:r>
        <w:t xml:space="preserve">. Squarespace excels at design but has limited multichannel capabilities. BigCommerce provides built‑in multi‑storefront, B2B features and no transaction fees, while Magento delivers deep customization for enterprise‑level operations.</w:t>
      </w:r>
    </w:p>
    <w:p>
      <w:r>
        <w:pict>
          <v:rect style="width:0;height:1.5pt" o:hralign="center" o:hrstd="t" o:hr="t"/>
        </w:pict>
      </w:r>
    </w:p>
    <w:p>
      <w:pPr>
        <w:pStyle w:val="FirstParagraph"/>
      </w:pPr>
      <w:r>
        <w:rPr>
          <w:b/>
          <w:bCs/>
        </w:rPr>
        <w:t xml:space="preserve">Market share data file:</w:t>
      </w:r>
      <w:r>
        <w:t xml:space="preserve"> </w:t>
      </w:r>
      <w:r>
        <w:t xml:space="preserve">The CSV file accompanying this report (</w:t>
      </w:r>
      <w:r>
        <w:rPr>
          <w:rStyle w:val="VerbatimChar"/>
        </w:rPr>
        <w:t xml:space="preserve">market_share.csv</w:t>
      </w:r>
      <w:r>
        <w:t xml:space="preserve">) summarises the latest market‑share estimates for each platform.</w:t>
      </w:r>
    </w:p>
    <w:bookmarkEnd w:id="57"/>
    <w:bookmarkEnd w:id="58"/>
    <w:bookmarkEnd w:id="59"/>
    <w:p>
      <w:r>
        <w:pict>
          <v:rect style="width:0;height:1.5pt" o:hralign="center" o:hrstd="t" o:hr="t"/>
        </w:pict>
      </w:r>
    </w:p>
    <w:bookmarkStart w:id="76" w:name="citations"/>
    <w:p>
      <w:pPr>
        <w:pStyle w:val="FirstParagraph"/>
      </w:pPr>
      <w:hyperlink r:id="rId21">
        <w:r>
          <w:rPr>
            <w:rStyle w:val="Hyperlink"/>
          </w:rPr>
          <w:t xml:space="preserve">[1]</w:t>
        </w:r>
      </w:hyperlink>
      <w:r>
        <w:t xml:space="preserve"> </w:t>
      </w:r>
      <w:r>
        <w:t xml:space="preserve">Best eCommerce Platforms Market Share in 2025</w:t>
      </w:r>
    </w:p>
    <w:p>
      <w:pPr>
        <w:pStyle w:val="BodyText"/>
      </w:pPr>
      <w:hyperlink r:id="rId60">
        <w:r>
          <w:rPr>
            <w:rStyle w:val="Hyperlink"/>
          </w:rPr>
          <w:t xml:space="preserve">https://brainspate.com/blog/ecommerce-platforms-market-share/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Shopify Market Share Stats 2025 - Global &amp; Regional Data</w:t>
      </w:r>
    </w:p>
    <w:p>
      <w:pPr>
        <w:pStyle w:val="BodyText"/>
      </w:pPr>
      <w:hyperlink r:id="rId61">
        <w:r>
          <w:rPr>
            <w:rStyle w:val="Hyperlink"/>
          </w:rPr>
          <w:t xml:space="preserve">https://redstagfulfillment.com/shopify-market-share/</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Woocommerce vs Shopify: Market Share Insights for 2025</w:t>
      </w:r>
    </w:p>
    <w:p>
      <w:pPr>
        <w:pStyle w:val="BodyText"/>
      </w:pPr>
      <w:hyperlink r:id="rId62">
        <w:r>
          <w:rPr>
            <w:rStyle w:val="Hyperlink"/>
          </w:rPr>
          <w:t xml:space="preserve">https://www.mobiloud.com/blog/woocommerce-vs-shopify-market-share-statistics</w:t>
        </w:r>
      </w:hyperlink>
    </w:p>
    <w:p>
      <w:pPr>
        <w:pStyle w:val="BodyText"/>
      </w:pPr>
      <w:hyperlink r:id="rId26">
        <w:r>
          <w:rPr>
            <w:rStyle w:val="Hyperlink"/>
          </w:rPr>
          <w:t xml:space="preserve">[6]</w:t>
        </w:r>
      </w:hyperlink>
      <w:r>
        <w:t xml:space="preserve"> </w:t>
      </w:r>
      <w:r>
        <w:t xml:space="preserve">Website Builder Statistics: Market Share, Revenue, Speed (2025)</w:t>
      </w:r>
    </w:p>
    <w:p>
      <w:pPr>
        <w:pStyle w:val="BodyText"/>
      </w:pPr>
      <w:hyperlink r:id="rId63">
        <w:r>
          <w:rPr>
            <w:rStyle w:val="Hyperlink"/>
          </w:rPr>
          <w:t xml:space="preserve">https://www.sitebuilderreport.com/website-builder-statistics</w:t>
        </w:r>
      </w:hyperlink>
    </w:p>
    <w:p>
      <w:pPr>
        <w:pStyle w:val="BodyText"/>
      </w:pPr>
      <w:hyperlink r:id="rId27">
        <w:r>
          <w:rPr>
            <w:rStyle w:val="Hyperlink"/>
          </w:rPr>
          <w:t xml:space="preserve">[7]</w:t>
        </w:r>
      </w:hyperlink>
      <w:r>
        <w:t xml:space="preserve"> </w:t>
      </w:r>
      <w:r>
        <w:t xml:space="preserve">Squarespace Statistics — All the Key Facts and Figures</w:t>
      </w:r>
    </w:p>
    <w:p>
      <w:pPr>
        <w:pStyle w:val="BodyText"/>
      </w:pPr>
      <w:hyperlink r:id="rId27">
        <w:r>
          <w:rPr>
            <w:rStyle w:val="Hyperlink"/>
          </w:rPr>
          <w:t xml:space="preserve">https://www.stylefactoryproductions.com/blog/squarespace-statistics</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55">
        <w:r>
          <w:rPr>
            <w:rStyle w:val="Hyperlink"/>
          </w:rPr>
          <w:t xml:space="preserve">[35]</w:t>
        </w:r>
      </w:hyperlink>
      <w:r>
        <w:t xml:space="preserve"> </w:t>
      </w:r>
      <w:r>
        <w:t xml:space="preserve">BigCommerce Announces Fourth Quarter and Fiscal Year 2024 Financial Results | Commerce</w:t>
      </w:r>
    </w:p>
    <w:p>
      <w:pPr>
        <w:pStyle w:val="BodyText"/>
      </w:pPr>
      <w:hyperlink r:id="rId64">
        <w:r>
          <w:rPr>
            <w:rStyle w:val="Hyperlink"/>
          </w:rPr>
          <w:t xml:space="preserve">https://investors.bigcommerce.com/news-releases/news-release-details/bigcommerce-announces-fourth-quarter-and-fiscal-year-2024</w:t>
        </w:r>
      </w:hyperlink>
    </w:p>
    <w:p>
      <w:pPr>
        <w:pStyle w:val="BodyText"/>
      </w:pPr>
      <w:hyperlink r:id="rId30">
        <w:r>
          <w:rPr>
            <w:rStyle w:val="Hyperlink"/>
          </w:rPr>
          <w:t xml:space="preserve">[10]</w:t>
        </w:r>
      </w:hyperlink>
      <w:r>
        <w:t xml:space="preserve"> </w:t>
      </w:r>
      <w:r>
        <w:t xml:space="preserve">Latest Magento Statistics and Facts: Market Insights and Trends</w:t>
      </w:r>
    </w:p>
    <w:p>
      <w:pPr>
        <w:pStyle w:val="BodyText"/>
      </w:pPr>
      <w:hyperlink r:id="rId65">
        <w:r>
          <w:rPr>
            <w:rStyle w:val="Hyperlink"/>
          </w:rPr>
          <w:t xml:space="preserve">https://amasty.com/blog/latest-magento-stats-and-facts/</w:t>
        </w:r>
      </w:hyperlink>
    </w:p>
    <w:p>
      <w:pPr>
        <w:pStyle w:val="BodyText"/>
      </w:pPr>
      <w:hyperlink r:id="rId31">
        <w:r>
          <w:rPr>
            <w:rStyle w:val="Hyperlink"/>
          </w:rPr>
          <w:t xml:space="preserve">[11]</w:t>
        </w:r>
      </w:hyperlink>
      <w:r>
        <w:t xml:space="preserve"> </w:t>
      </w:r>
      <w:r>
        <w:t xml:space="preserve">Magento Statistics (2025) - Market Share, Usage and Revenue Growth</w:t>
      </w:r>
    </w:p>
    <w:p>
      <w:pPr>
        <w:pStyle w:val="BodyText"/>
      </w:pPr>
      <w:hyperlink r:id="rId66">
        <w:r>
          <w:rPr>
            <w:rStyle w:val="Hyperlink"/>
          </w:rPr>
          <w:t xml:space="preserve">https://magecomp.com/blog/magento-statistics/</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r>
        <w:t xml:space="preserve">Shopify Pricing - Setup and Open Your Online Store Today – Free Trial - Shopify</w:t>
      </w:r>
    </w:p>
    <w:p>
      <w:pPr>
        <w:pStyle w:val="BodyText"/>
      </w:pPr>
      <w:hyperlink r:id="rId67">
        <w:r>
          <w:rPr>
            <w:rStyle w:val="Hyperlink"/>
          </w:rPr>
          <w:t xml:space="preserve">https://www.shopify.com/pricing</w:t>
        </w:r>
      </w:hyperlink>
    </w:p>
    <w:p>
      <w:pPr>
        <w:pStyle w:val="BodyText"/>
      </w:pPr>
      <w:hyperlink r:id="rId35">
        <w:r>
          <w:rPr>
            <w:rStyle w:val="Hyperlink"/>
          </w:rPr>
          <w:t xml:space="preserve">[14]</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50">
        <w:r>
          <w:rPr>
            <w:rStyle w:val="Hyperlink"/>
          </w:rPr>
          <w:t xml:space="preserve">[29]</w:t>
        </w:r>
      </w:hyperlink>
      <w:r>
        <w:t xml:space="preserve"> </w:t>
      </w:r>
      <w:r>
        <w:t xml:space="preserve">Best Ecommerce Platforms for Small Businesses (Compared)</w:t>
      </w:r>
    </w:p>
    <w:p>
      <w:pPr>
        <w:pStyle w:val="BodyText"/>
      </w:pPr>
      <w:hyperlink r:id="rId68">
        <w:r>
          <w:rPr>
            <w:rStyle w:val="Hyperlink"/>
          </w:rPr>
          <w:t xml:space="preserve">https://www.tcf.team/blog/best-ecommerce-platforms-for-small-businesses</w:t>
        </w:r>
      </w:hyperlink>
    </w:p>
    <w:p>
      <w:pPr>
        <w:pStyle w:val="BodyText"/>
      </w:pPr>
      <w:hyperlink r:id="rId36">
        <w:r>
          <w:rPr>
            <w:rStyle w:val="Hyperlink"/>
          </w:rPr>
          <w:t xml:space="preserve">[15]</w:t>
        </w:r>
      </w:hyperlink>
      <w:r>
        <w:t xml:space="preserve"> </w:t>
      </w:r>
      <w:r>
        <w:t xml:space="preserve">WooCommerce Pricing 2025: What Fees Should You Know About? - Wise</w:t>
      </w:r>
    </w:p>
    <w:p>
      <w:pPr>
        <w:pStyle w:val="BodyText"/>
      </w:pPr>
      <w:hyperlink r:id="rId69">
        <w:r>
          <w:rPr>
            <w:rStyle w:val="Hyperlink"/>
          </w:rPr>
          <w:t xml:space="preserve">https://wise.com/us/blog/woocommerce-pricing</w:t>
        </w:r>
      </w:hyperlink>
    </w:p>
    <w:p>
      <w:pPr>
        <w:pStyle w:val="BodyText"/>
      </w:pPr>
      <w:hyperlink r:id="rId37">
        <w:r>
          <w:rPr>
            <w:rStyle w:val="Hyperlink"/>
          </w:rPr>
          <w:t xml:space="preserve">[16]</w:t>
        </w:r>
      </w:hyperlink>
      <w:r>
        <w:t xml:space="preserve"> </w:t>
      </w:r>
      <w:r>
        <w:t xml:space="preserve">The Ugly Truth: Wix, Squarespace, &amp; Shopify Transaction Fees</w:t>
      </w:r>
    </w:p>
    <w:p>
      <w:pPr>
        <w:pStyle w:val="BodyText"/>
      </w:pPr>
      <w:hyperlink r:id="rId70">
        <w:r>
          <w:rPr>
            <w:rStyle w:val="Hyperlink"/>
          </w:rPr>
          <w:t xml:space="preserve">https://www.liquidweb.com/blog/shopify-transaction-fees/</w:t>
        </w:r>
      </w:hyperlink>
    </w:p>
    <w:p>
      <w:pPr>
        <w:pStyle w:val="BodyText"/>
      </w:pPr>
      <w:hyperlink r:id="rId38">
        <w:r>
          <w:rPr>
            <w:rStyle w:val="Hyperlink"/>
          </w:rPr>
          <w:t xml:space="preserve">[17]</w:t>
        </w:r>
      </w:hyperlink>
      <w:r>
        <w:t xml:space="preserve"> </w:t>
      </w:r>
      <w:r>
        <w:t xml:space="preserve">Squarespace Pricing - All Pricing Plans — Squarespace</w:t>
      </w:r>
    </w:p>
    <w:p>
      <w:pPr>
        <w:pStyle w:val="BodyText"/>
      </w:pPr>
      <w:hyperlink r:id="rId38">
        <w:r>
          <w:rPr>
            <w:rStyle w:val="Hyperlink"/>
          </w:rPr>
          <w:t xml:space="preserve">https://www.squarespace.com/pricing</w:t>
        </w:r>
      </w:hyperlink>
    </w:p>
    <w:p>
      <w:pPr>
        <w:pStyle w:val="BodyText"/>
      </w:pPr>
      <w:hyperlink r:id="rId39">
        <w:r>
          <w:rPr>
            <w:rStyle w:val="Hyperlink"/>
          </w:rPr>
          <w:t xml:space="preserve">[18]</w:t>
        </w:r>
      </w:hyperlink>
      <w:r>
        <w:t xml:space="preserve"> </w:t>
      </w:r>
      <w:r>
        <w:t xml:space="preserve">Squarespace vs Square (2025): 8 Key Differences Explained</w:t>
      </w:r>
    </w:p>
    <w:p>
      <w:pPr>
        <w:pStyle w:val="BodyText"/>
      </w:pPr>
      <w:hyperlink r:id="rId71">
        <w:r>
          <w:rPr>
            <w:rStyle w:val="Hyperlink"/>
          </w:rPr>
          <w:t xml:space="preserve">https://www.sparkplugin.com/blog/squarespace-vs-square</w:t>
        </w:r>
      </w:hyperlink>
    </w:p>
    <w:p>
      <w:pPr>
        <w:pStyle w:val="BodyText"/>
      </w:pPr>
      <w:hyperlink r:id="rId40">
        <w:r>
          <w:rPr>
            <w:rStyle w:val="Hyperlink"/>
          </w:rPr>
          <w:t xml:space="preserve">[19]</w:t>
        </w:r>
      </w:hyperlink>
      <w:r>
        <w:t xml:space="preserve"> </w:t>
      </w:r>
      <w:r>
        <w:t xml:space="preserve">BigCommerce Pricing: Understanding BigCommerce Fees and Plans 2025 - Wise</w:t>
      </w:r>
    </w:p>
    <w:p>
      <w:pPr>
        <w:pStyle w:val="BodyText"/>
      </w:pPr>
      <w:hyperlink r:id="rId72">
        <w:r>
          <w:rPr>
            <w:rStyle w:val="Hyperlink"/>
          </w:rPr>
          <w:t xml:space="preserve">https://wise.com/us/blog/bigcommerce-pricing</w:t>
        </w:r>
      </w:hyperlink>
    </w:p>
    <w:p>
      <w:pPr>
        <w:pStyle w:val="BodyText"/>
      </w:pP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6">
        <w:r>
          <w:rPr>
            <w:rStyle w:val="Hyperlink"/>
          </w:rPr>
          <w:t xml:space="preserve">[27]</w:t>
        </w:r>
      </w:hyperlink>
      <w:r>
        <w:t xml:space="preserve"> </w:t>
      </w:r>
      <w:hyperlink r:id="rId48">
        <w:r>
          <w:rPr>
            <w:rStyle w:val="Hyperlink"/>
          </w:rPr>
          <w:t xml:space="preserve">[28]</w:t>
        </w:r>
      </w:hyperlink>
      <w:r>
        <w:t xml:space="preserve"> </w:t>
      </w:r>
      <w:hyperlink r:id="rId44">
        <w:r>
          <w:rPr>
            <w:rStyle w:val="Hyperlink"/>
          </w:rPr>
          <w:t xml:space="preserve">[30]</w:t>
        </w:r>
      </w:hyperlink>
      <w:r>
        <w:t xml:space="preserve"> </w:t>
      </w:r>
      <w:hyperlink r:id="rId51">
        <w:r>
          <w:rPr>
            <w:rStyle w:val="Hyperlink"/>
          </w:rPr>
          <w:t xml:space="preserve">[31]</w:t>
        </w:r>
      </w:hyperlink>
      <w:r>
        <w:t xml:space="preserve"> </w:t>
      </w:r>
      <w:r>
        <w:t xml:space="preserve">Wix Ecommerce 2025: Is Wix Good for Ecommerce | FireBear</w:t>
      </w:r>
    </w:p>
    <w:p>
      <w:pPr>
        <w:pStyle w:val="BodyText"/>
      </w:pPr>
      <w:hyperlink r:id="rId73">
        <w:r>
          <w:rPr>
            <w:rStyle w:val="Hyperlink"/>
          </w:rPr>
          <w:t xml:space="preserve">https://firebearstudio.com/blog/what-is-wix.html</w:t>
        </w:r>
      </w:hyperlink>
    </w:p>
    <w:p>
      <w:pPr>
        <w:pStyle w:val="BodyText"/>
      </w:pPr>
      <w:hyperlink r:id="rId53">
        <w:r>
          <w:rPr>
            <w:rStyle w:val="Hyperlink"/>
          </w:rPr>
          <w:t xml:space="preserve">[32]</w:t>
        </w:r>
      </w:hyperlink>
      <w:r>
        <w:t xml:space="preserve"> </w:t>
      </w:r>
      <w:r>
        <w:t xml:space="preserve">Shopify Revenue &amp; Merchant Stats 2025: Growth Data &amp; Trends</w:t>
      </w:r>
    </w:p>
    <w:p>
      <w:pPr>
        <w:pStyle w:val="BodyText"/>
      </w:pPr>
      <w:hyperlink r:id="rId74">
        <w:r>
          <w:rPr>
            <w:rStyle w:val="Hyperlink"/>
          </w:rPr>
          <w:t xml:space="preserve">https://uptek.com/shopify-statistics/merchant-revenue/</w:t>
        </w:r>
      </w:hyperlink>
    </w:p>
    <w:p>
      <w:pPr>
        <w:pStyle w:val="BodyText"/>
      </w:pPr>
      <w:hyperlink r:id="rId54">
        <w:r>
          <w:rPr>
            <w:rStyle w:val="Hyperlink"/>
          </w:rPr>
          <w:t xml:space="preserve">[33]</w:t>
        </w:r>
      </w:hyperlink>
      <w:r>
        <w:t xml:space="preserve"> </w:t>
      </w:r>
      <w:hyperlink r:id="rId54">
        <w:r>
          <w:rPr>
            <w:rStyle w:val="Hyperlink"/>
          </w:rPr>
          <w:t xml:space="preserve">[34]</w:t>
        </w:r>
      </w:hyperlink>
      <w:r>
        <w:t xml:space="preserve"> </w:t>
      </w:r>
      <w:r>
        <w:t xml:space="preserve">Wix Statistics And Facts (2025)</w:t>
      </w:r>
    </w:p>
    <w:p>
      <w:pPr>
        <w:pStyle w:val="BodyText"/>
      </w:pPr>
      <w:hyperlink r:id="rId75">
        <w:r>
          <w:rPr>
            <w:rStyle w:val="Hyperlink"/>
          </w:rPr>
          <w:t xml:space="preserve">https://electroiq.com/stats/wix-statistics/</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amasty.com/blog/latest-magento-stats-and-facts/" TargetMode="External" /><Relationship Type="http://schemas.openxmlformats.org/officeDocument/2006/relationships/hyperlink" Id="rId30" Target="https://amasty.com/blog/latest-magento-stats-and-facts/#:~:text=Magento%20Market%20Share" TargetMode="External" /><Relationship Type="http://schemas.openxmlformats.org/officeDocument/2006/relationships/hyperlink" Id="rId60" Target="https://brainspate.com/blog/ecommerce-platforms-market-share/" TargetMode="External" /><Relationship Type="http://schemas.openxmlformats.org/officeDocument/2006/relationships/hyperlink" Id="rId21" Target="https://brainspate.com/blog/ecommerce-platforms-market-share/#:~:text=Top%20eCommerce%20Platforms%20,Market%20Shares" TargetMode="External" /><Relationship Type="http://schemas.openxmlformats.org/officeDocument/2006/relationships/hyperlink" Id="rId75" Target="https://electroiq.com/stats/wix-statistics/" TargetMode="External" /><Relationship Type="http://schemas.openxmlformats.org/officeDocument/2006/relationships/hyperlink" Id="rId54" Target="https://electroiq.com/stats/wix-statistics/#:~:text=Editor%E2%80%99s%20Choice" TargetMode="External" /><Relationship Type="http://schemas.openxmlformats.org/officeDocument/2006/relationships/hyperlink" Id="rId73" Target="https://firebearstudio.com/blog/what-is-wix.html" TargetMode="External" /><Relationship Type="http://schemas.openxmlformats.org/officeDocument/2006/relationships/hyperlink" Id="rId51" Target="https://firebearstudio.com/blog/what-is-wix.html#:~:text=,CBD%20%26%20Wellness%20Products" TargetMode="External" /><Relationship Type="http://schemas.openxmlformats.org/officeDocument/2006/relationships/hyperlink" Id="rId45" Target="https://firebearstudio.com/blog/what-is-wix.html#:~:text=Getting%20your%20store%20online%20is,as%20following%20these%207%20steps" TargetMode="External" /><Relationship Type="http://schemas.openxmlformats.org/officeDocument/2006/relationships/hyperlink" Id="rId46" Target="https://firebearstudio.com/blog/what-is-wix.html#:~:text=In%202025%2C%20the%20platform%20continues,looking%20to%20expand%20their%20reach" TargetMode="External" /><Relationship Type="http://schemas.openxmlformats.org/officeDocument/2006/relationships/hyperlink" Id="rId44" Target="https://firebearstudio.com/blog/what-is-wix.html#:~:text=What%20is%20Wix%20Ecommerce%20in,2025" TargetMode="External" /><Relationship Type="http://schemas.openxmlformats.org/officeDocument/2006/relationships/hyperlink" Id="rId48" Target="https://firebearstudio.com/blog/what-is-wix.html#:~:text=With%20Wix%20Ecommerce%2C%20you%20get%3A" TargetMode="External" /><Relationship Type="http://schemas.openxmlformats.org/officeDocument/2006/relationships/hyperlink" Id="rId47" Target="https://firebearstudio.com/blog/what-is-wix.html#:~:text=Wix%20Payments%3A%20Flexible%2C%20Secure%2C%20and,In" TargetMode="External" /><Relationship Type="http://schemas.openxmlformats.org/officeDocument/2006/relationships/hyperlink" Id="rId64" Target="https://investors.bigcommerce.com/news-releases/news-release-details/bigcommerce-announces-fourth-quarter-and-fiscal-year-2024" TargetMode="External" /><Relationship Type="http://schemas.openxmlformats.org/officeDocument/2006/relationships/hyperlink" Id="rId28" Target="https://investors.bigcommerce.com/news-releases/news-release-details/bigcommerce-announces-fourth-quarter-and-fiscal-year-2024#:~:text=Fiscal%20Year%202024%20Financial%20Highlights%3A" TargetMode="External" /><Relationship Type="http://schemas.openxmlformats.org/officeDocument/2006/relationships/hyperlink" Id="rId55" Target="https://investors.bigcommerce.com/news-releases/news-release-details/bigcommerce-announces-fourth-quarter-and-fiscal-year-2024#:~:text=Q1%20and%202025%20Financial%20Outlook%3A" TargetMode="External" /><Relationship Type="http://schemas.openxmlformats.org/officeDocument/2006/relationships/hyperlink" Id="rId29" Target="https://investors.bigcommerce.com/news-releases/news-release-details/bigcommerce-announces-fourth-quarter-and-fiscal-year-2024#:~:text=eleventh%20in%20a%20row%20with,average%20order%20value%20rise%2011" TargetMode="External" /><Relationship Type="http://schemas.openxmlformats.org/officeDocument/2006/relationships/hyperlink" Id="rId66" Target="https://magecomp.com/blog/magento-statistics/" TargetMode="External" /><Relationship Type="http://schemas.openxmlformats.org/officeDocument/2006/relationships/hyperlink" Id="rId31" Target="https://magecomp.com/blog/magento-statistics/#:~:text=Even%20though%20losing%20the%20top,growth%20along%20with%20occasional%20downfalls" TargetMode="External" /><Relationship Type="http://schemas.openxmlformats.org/officeDocument/2006/relationships/hyperlink" Id="rId61" Target="https://redstagfulfillment.com/shopify-market-share/" TargetMode="External" /><Relationship Type="http://schemas.openxmlformats.org/officeDocument/2006/relationships/hyperlink" Id="rId23" Target="https://redstagfulfillment.com/shopify-market-share/#:~:text=Shopify%E2%80%99s%20global%20market%20share%20has,era%20peaks" TargetMode="External" /><Relationship Type="http://schemas.openxmlformats.org/officeDocument/2006/relationships/hyperlink" Id="rId22" Target="https://redstagfulfillment.com/shopify-market-share/#:~:text=What%20is%20Shopify%E2%80%99s%20market%20share%3F,2025%20data%20%26%20trends" TargetMode="External" /><Relationship Type="http://schemas.openxmlformats.org/officeDocument/2006/relationships/hyperlink" Id="rId74" Target="https://uptek.com/shopify-statistics/merchant-revenue/" TargetMode="External" /><Relationship Type="http://schemas.openxmlformats.org/officeDocument/2006/relationships/hyperlink" Id="rId53" Target="https://uptek.com/shopify-statistics/merchant-revenue/#:~:text=ByJunaid%20Ahmed%20Updated%20on%20July,6%2C%202025" TargetMode="External" /><Relationship Type="http://schemas.openxmlformats.org/officeDocument/2006/relationships/hyperlink" Id="rId72" Target="https://wise.com/us/blog/bigcommerce-pricing" TargetMode="External" /><Relationship Type="http://schemas.openxmlformats.org/officeDocument/2006/relationships/hyperlink" Id="rId40" Target="https://wise.com/us/blog/bigcommerce-pricing#:~:text=1" TargetMode="External" /><Relationship Type="http://schemas.openxmlformats.org/officeDocument/2006/relationships/hyperlink" Id="rId69" Target="https://wise.com/us/blog/woocommerce-pricing" TargetMode="External" /><Relationship Type="http://schemas.openxmlformats.org/officeDocument/2006/relationships/hyperlink" Id="rId36" Target="https://wise.com/us/blog/woocommerce-pricing#:~:text=Native%20payment%20extensions" TargetMode="External" /><Relationship Type="http://schemas.openxmlformats.org/officeDocument/2006/relationships/hyperlink" Id="rId70" Target="https://www.liquidweb.com/blog/shopify-transaction-fees/" TargetMode="External" /><Relationship Type="http://schemas.openxmlformats.org/officeDocument/2006/relationships/hyperlink" Id="rId37" Target="https://www.liquidweb.com/blog/shopify-transaction-fees/#:~:text=Wix%20transaction%20fees" TargetMode="External" /><Relationship Type="http://schemas.openxmlformats.org/officeDocument/2006/relationships/hyperlink" Id="rId62" Target="https://www.mobiloud.com/blog/woocommerce-vs-shopify-market-share-statistics" TargetMode="External" /><Relationship Type="http://schemas.openxmlformats.org/officeDocument/2006/relationships/hyperlink" Id="rId24" Target="https://www.mobiloud.com/blog/woocommerce-vs-shopify-market-share-statistics#:~:text=Published%20in" TargetMode="External" /><Relationship Type="http://schemas.openxmlformats.org/officeDocument/2006/relationships/hyperlink" Id="rId25" Target="https://www.mobiloud.com/blog/woocommerce-vs-shopify-market-share-statistics#:~:text=WooCommerce%20Market%20Share" TargetMode="External" /><Relationship Type="http://schemas.openxmlformats.org/officeDocument/2006/relationships/hyperlink" Id="rId67" Target="https://www.shopify.com/pricing" TargetMode="External" /><Relationship Type="http://schemas.openxmlformats.org/officeDocument/2006/relationships/hyperlink" Id="rId34" Target="https://www.shopify.com/pricing#:~:text=Advanced" TargetMode="External" /><Relationship Type="http://schemas.openxmlformats.org/officeDocument/2006/relationships/hyperlink" Id="rId33" Target="https://www.shopify.com/pricing#:~:text=For%20solo%20entrepreneurs" TargetMode="External" /><Relationship Type="http://schemas.openxmlformats.org/officeDocument/2006/relationships/hyperlink" Id="rId63" Target="https://www.sitebuilderreport.com/website-builder-statistics" TargetMode="External" /><Relationship Type="http://schemas.openxmlformats.org/officeDocument/2006/relationships/hyperlink" Id="rId26" Target="https://www.sitebuilderreport.com/website-builder-statistics#:~:text=,Source" TargetMode="External" /><Relationship Type="http://schemas.openxmlformats.org/officeDocument/2006/relationships/hyperlink" Id="rId71" Target="https://www.sparkplugin.com/blog/squarespace-vs-square" TargetMode="External" /><Relationship Type="http://schemas.openxmlformats.org/officeDocument/2006/relationships/hyperlink" Id="rId39" Target="https://www.sparkplugin.com/blog/squarespace-vs-square#:~:text=On%20Squarespace%2C%20you%20pay%20a,the%20payment%20provider%20you%20choose" TargetMode="External" /><Relationship Type="http://schemas.openxmlformats.org/officeDocument/2006/relationships/hyperlink" Id="rId38" Target="https://www.squarespace.com/pricing" TargetMode="External" /><Relationship Type="http://schemas.openxmlformats.org/officeDocument/2006/relationships/hyperlink" Id="rId27" Target="https://www.stylefactoryproductions.com/blog/squarespace-statistics" TargetMode="External" /><Relationship Type="http://schemas.openxmlformats.org/officeDocument/2006/relationships/hyperlink" Id="rId68" Target="https://www.tcf.team/blog/best-ecommerce-platforms-for-small-businesses" TargetMode="External" /><Relationship Type="http://schemas.openxmlformats.org/officeDocument/2006/relationships/hyperlink" Id="rId35" Target="https://www.tcf.team/blog/best-ecommerce-platforms-for-small-businesses#:~:text=,ons%20cost%20between%20%2459%E2%80%93129%2Fyear" TargetMode="External" /><Relationship Type="http://schemas.openxmlformats.org/officeDocument/2006/relationships/hyperlink" Id="rId50" Target="https://www.tcf.team/blog/best-ecommerce-platforms-for-small-businesses#:~:text=1.%20Shopify%20%E2%80%93%20The%20All,Favorite%20for%20a%20Reason" TargetMode="External" /><Relationship Type="http://schemas.openxmlformats.org/officeDocument/2006/relationships/hyperlink" Id="rId43" Target="https://www.tcf.team/blog/best-ecommerce-platforms-for-small-businesses#:~:text=2,If%20You%20Can%20Handle%20It" TargetMode="External" /><Relationship Type="http://schemas.openxmlformats.org/officeDocument/2006/relationships/hyperlink" Id="rId42" Target="https://www.tcf.team/blog/best-ecommerce-platforms-for-small-businesses#:~:text=Shopify%20makes%20it%20ridiculously%20easy,emails%E2%80%94straight%20out%20of%20the%20box" TargetMode="External" /></Relationships>
</file>

<file path=word/_rels/footnotes.xml.rels><?xml version="1.0" encoding="UTF-8"?><Relationships xmlns="http://schemas.openxmlformats.org/package/2006/relationships"><Relationship Type="http://schemas.openxmlformats.org/officeDocument/2006/relationships/hyperlink" Id="rId65" Target="https://amasty.com/blog/latest-magento-stats-and-facts/" TargetMode="External" /><Relationship Type="http://schemas.openxmlformats.org/officeDocument/2006/relationships/hyperlink" Id="rId30" Target="https://amasty.com/blog/latest-magento-stats-and-facts/#:~:text=Magento%20Market%20Share" TargetMode="External" /><Relationship Type="http://schemas.openxmlformats.org/officeDocument/2006/relationships/hyperlink" Id="rId60" Target="https://brainspate.com/blog/ecommerce-platforms-market-share/" TargetMode="External" /><Relationship Type="http://schemas.openxmlformats.org/officeDocument/2006/relationships/hyperlink" Id="rId21" Target="https://brainspate.com/blog/ecommerce-platforms-market-share/#:~:text=Top%20eCommerce%20Platforms%20,Market%20Shares" TargetMode="External" /><Relationship Type="http://schemas.openxmlformats.org/officeDocument/2006/relationships/hyperlink" Id="rId75" Target="https://electroiq.com/stats/wix-statistics/" TargetMode="External" /><Relationship Type="http://schemas.openxmlformats.org/officeDocument/2006/relationships/hyperlink" Id="rId54" Target="https://electroiq.com/stats/wix-statistics/#:~:text=Editor%E2%80%99s%20Choice" TargetMode="External" /><Relationship Type="http://schemas.openxmlformats.org/officeDocument/2006/relationships/hyperlink" Id="rId73" Target="https://firebearstudio.com/blog/what-is-wix.html" TargetMode="External" /><Relationship Type="http://schemas.openxmlformats.org/officeDocument/2006/relationships/hyperlink" Id="rId51" Target="https://firebearstudio.com/blog/what-is-wix.html#:~:text=,CBD%20%26%20Wellness%20Products" TargetMode="External" /><Relationship Type="http://schemas.openxmlformats.org/officeDocument/2006/relationships/hyperlink" Id="rId45" Target="https://firebearstudio.com/blog/what-is-wix.html#:~:text=Getting%20your%20store%20online%20is,as%20following%20these%207%20steps" TargetMode="External" /><Relationship Type="http://schemas.openxmlformats.org/officeDocument/2006/relationships/hyperlink" Id="rId46" Target="https://firebearstudio.com/blog/what-is-wix.html#:~:text=In%202025%2C%20the%20platform%20continues,looking%20to%20expand%20their%20reach" TargetMode="External" /><Relationship Type="http://schemas.openxmlformats.org/officeDocument/2006/relationships/hyperlink" Id="rId44" Target="https://firebearstudio.com/blog/what-is-wix.html#:~:text=What%20is%20Wix%20Ecommerce%20in,2025" TargetMode="External" /><Relationship Type="http://schemas.openxmlformats.org/officeDocument/2006/relationships/hyperlink" Id="rId48" Target="https://firebearstudio.com/blog/what-is-wix.html#:~:text=With%20Wix%20Ecommerce%2C%20you%20get%3A" TargetMode="External" /><Relationship Type="http://schemas.openxmlformats.org/officeDocument/2006/relationships/hyperlink" Id="rId47" Target="https://firebearstudio.com/blog/what-is-wix.html#:~:text=Wix%20Payments%3A%20Flexible%2C%20Secure%2C%20and,In" TargetMode="External" /><Relationship Type="http://schemas.openxmlformats.org/officeDocument/2006/relationships/hyperlink" Id="rId64" Target="https://investors.bigcommerce.com/news-releases/news-release-details/bigcommerce-announces-fourth-quarter-and-fiscal-year-2024" TargetMode="External" /><Relationship Type="http://schemas.openxmlformats.org/officeDocument/2006/relationships/hyperlink" Id="rId28" Target="https://investors.bigcommerce.com/news-releases/news-release-details/bigcommerce-announces-fourth-quarter-and-fiscal-year-2024#:~:text=Fiscal%20Year%202024%20Financial%20Highlights%3A" TargetMode="External" /><Relationship Type="http://schemas.openxmlformats.org/officeDocument/2006/relationships/hyperlink" Id="rId55" Target="https://investors.bigcommerce.com/news-releases/news-release-details/bigcommerce-announces-fourth-quarter-and-fiscal-year-2024#:~:text=Q1%20and%202025%20Financial%20Outlook%3A" TargetMode="External" /><Relationship Type="http://schemas.openxmlformats.org/officeDocument/2006/relationships/hyperlink" Id="rId29" Target="https://investors.bigcommerce.com/news-releases/news-release-details/bigcommerce-announces-fourth-quarter-and-fiscal-year-2024#:~:text=eleventh%20in%20a%20row%20with,average%20order%20value%20rise%2011" TargetMode="External" /><Relationship Type="http://schemas.openxmlformats.org/officeDocument/2006/relationships/hyperlink" Id="rId66" Target="https://magecomp.com/blog/magento-statistics/" TargetMode="External" /><Relationship Type="http://schemas.openxmlformats.org/officeDocument/2006/relationships/hyperlink" Id="rId31" Target="https://magecomp.com/blog/magento-statistics/#:~:text=Even%20though%20losing%20the%20top,growth%20along%20with%20occasional%20downfalls" TargetMode="External" /><Relationship Type="http://schemas.openxmlformats.org/officeDocument/2006/relationships/hyperlink" Id="rId61" Target="https://redstagfulfillment.com/shopify-market-share/" TargetMode="External" /><Relationship Type="http://schemas.openxmlformats.org/officeDocument/2006/relationships/hyperlink" Id="rId23" Target="https://redstagfulfillment.com/shopify-market-share/#:~:text=Shopify%E2%80%99s%20global%20market%20share%20has,era%20peaks" TargetMode="External" /><Relationship Type="http://schemas.openxmlformats.org/officeDocument/2006/relationships/hyperlink" Id="rId22" Target="https://redstagfulfillment.com/shopify-market-share/#:~:text=What%20is%20Shopify%E2%80%99s%20market%20share%3F,2025%20data%20%26%20trends" TargetMode="External" /><Relationship Type="http://schemas.openxmlformats.org/officeDocument/2006/relationships/hyperlink" Id="rId74" Target="https://uptek.com/shopify-statistics/merchant-revenue/" TargetMode="External" /><Relationship Type="http://schemas.openxmlformats.org/officeDocument/2006/relationships/hyperlink" Id="rId53" Target="https://uptek.com/shopify-statistics/merchant-revenue/#:~:text=ByJunaid%20Ahmed%20Updated%20on%20July,6%2C%202025" TargetMode="External" /><Relationship Type="http://schemas.openxmlformats.org/officeDocument/2006/relationships/hyperlink" Id="rId72" Target="https://wise.com/us/blog/bigcommerce-pricing" TargetMode="External" /><Relationship Type="http://schemas.openxmlformats.org/officeDocument/2006/relationships/hyperlink" Id="rId40" Target="https://wise.com/us/blog/bigcommerce-pricing#:~:text=1" TargetMode="External" /><Relationship Type="http://schemas.openxmlformats.org/officeDocument/2006/relationships/hyperlink" Id="rId69" Target="https://wise.com/us/blog/woocommerce-pricing" TargetMode="External" /><Relationship Type="http://schemas.openxmlformats.org/officeDocument/2006/relationships/hyperlink" Id="rId36" Target="https://wise.com/us/blog/woocommerce-pricing#:~:text=Native%20payment%20extensions" TargetMode="External" /><Relationship Type="http://schemas.openxmlformats.org/officeDocument/2006/relationships/hyperlink" Id="rId70" Target="https://www.liquidweb.com/blog/shopify-transaction-fees/" TargetMode="External" /><Relationship Type="http://schemas.openxmlformats.org/officeDocument/2006/relationships/hyperlink" Id="rId37" Target="https://www.liquidweb.com/blog/shopify-transaction-fees/#:~:text=Wix%20transaction%20fees" TargetMode="External" /><Relationship Type="http://schemas.openxmlformats.org/officeDocument/2006/relationships/hyperlink" Id="rId62" Target="https://www.mobiloud.com/blog/woocommerce-vs-shopify-market-share-statistics" TargetMode="External" /><Relationship Type="http://schemas.openxmlformats.org/officeDocument/2006/relationships/hyperlink" Id="rId24" Target="https://www.mobiloud.com/blog/woocommerce-vs-shopify-market-share-statistics#:~:text=Published%20in" TargetMode="External" /><Relationship Type="http://schemas.openxmlformats.org/officeDocument/2006/relationships/hyperlink" Id="rId25" Target="https://www.mobiloud.com/blog/woocommerce-vs-shopify-market-share-statistics#:~:text=WooCommerce%20Market%20Share" TargetMode="External" /><Relationship Type="http://schemas.openxmlformats.org/officeDocument/2006/relationships/hyperlink" Id="rId67" Target="https://www.shopify.com/pricing" TargetMode="External" /><Relationship Type="http://schemas.openxmlformats.org/officeDocument/2006/relationships/hyperlink" Id="rId34" Target="https://www.shopify.com/pricing#:~:text=Advanced" TargetMode="External" /><Relationship Type="http://schemas.openxmlformats.org/officeDocument/2006/relationships/hyperlink" Id="rId33" Target="https://www.shopify.com/pricing#:~:text=For%20solo%20entrepreneurs" TargetMode="External" /><Relationship Type="http://schemas.openxmlformats.org/officeDocument/2006/relationships/hyperlink" Id="rId63" Target="https://www.sitebuilderreport.com/website-builder-statistics" TargetMode="External" /><Relationship Type="http://schemas.openxmlformats.org/officeDocument/2006/relationships/hyperlink" Id="rId26" Target="https://www.sitebuilderreport.com/website-builder-statistics#:~:text=,Source" TargetMode="External" /><Relationship Type="http://schemas.openxmlformats.org/officeDocument/2006/relationships/hyperlink" Id="rId71" Target="https://www.sparkplugin.com/blog/squarespace-vs-square" TargetMode="External" /><Relationship Type="http://schemas.openxmlformats.org/officeDocument/2006/relationships/hyperlink" Id="rId39" Target="https://www.sparkplugin.com/blog/squarespace-vs-square#:~:text=On%20Squarespace%2C%20you%20pay%20a,the%20payment%20provider%20you%20choose" TargetMode="External" /><Relationship Type="http://schemas.openxmlformats.org/officeDocument/2006/relationships/hyperlink" Id="rId38" Target="https://www.squarespace.com/pricing" TargetMode="External" /><Relationship Type="http://schemas.openxmlformats.org/officeDocument/2006/relationships/hyperlink" Id="rId27" Target="https://www.stylefactoryproductions.com/blog/squarespace-statistics" TargetMode="External" /><Relationship Type="http://schemas.openxmlformats.org/officeDocument/2006/relationships/hyperlink" Id="rId68" Target="https://www.tcf.team/blog/best-ecommerce-platforms-for-small-businesses" TargetMode="External" /><Relationship Type="http://schemas.openxmlformats.org/officeDocument/2006/relationships/hyperlink" Id="rId35" Target="https://www.tcf.team/blog/best-ecommerce-platforms-for-small-businesses#:~:text=,ons%20cost%20between%20%2459%E2%80%93129%2Fyear" TargetMode="External" /><Relationship Type="http://schemas.openxmlformats.org/officeDocument/2006/relationships/hyperlink" Id="rId50" Target="https://www.tcf.team/blog/best-ecommerce-platforms-for-small-businesses#:~:text=1.%20Shopify%20%E2%80%93%20The%20All,Favorite%20for%20a%20Reason" TargetMode="External" /><Relationship Type="http://schemas.openxmlformats.org/officeDocument/2006/relationships/hyperlink" Id="rId43" Target="https://www.tcf.team/blog/best-ecommerce-platforms-for-small-businesses#:~:text=2,If%20You%20Can%20Handle%20It" TargetMode="External" /><Relationship Type="http://schemas.openxmlformats.org/officeDocument/2006/relationships/hyperlink" Id="rId42" Target="https://www.tcf.team/blog/best-ecommerce-platforms-for-small-businesses#:~:text=Shopify%20makes%20it%20ridiculously%20easy,emails%E2%80%94straight%20out%20of%20the%20bo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2025-11-12T20:57:41Z</dcterms:created>
  <dcterms:modified xsi:type="dcterms:W3CDTF">2025-11-12T20:57:41Z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