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Xe9f0b46f043955821c44e2ad5515794fc468618"/>
    <w:p>
      <w:pPr>
        <w:pStyle w:val="Heading1"/>
      </w:pPr>
      <w:r>
        <w:t xml:space="preserve">Olido – Where Safety Meets Soul on the Road</w:t>
      </w:r>
    </w:p>
    <w:bookmarkStart w:id="22" w:name="beginning-roots-in-a-family-workshop"/>
    <w:p>
      <w:pPr>
        <w:pStyle w:val="Heading2"/>
      </w:pPr>
      <w:r>
        <w:t xml:space="preserve">Beginning: Roots in a Family Workshop</w:t>
      </w:r>
    </w:p>
    <w:p>
      <w:pPr>
        <w:pStyle w:val="FirstParagraph"/>
      </w:pPr>
      <w:r>
        <w:t xml:space="preserve">Olido began as a humble family workshop in 1995 in Turin, Italy. With a deep respect for Italian engineering and an even deeper love for the planet, the founders weren’t content to just make tyres. They reimagined what tyres could be—</w:t>
      </w:r>
      <w:r>
        <w:rPr>
          <w:b/>
          <w:bCs/>
        </w:rPr>
        <w:t xml:space="preserve">safer, stronger and kinder to the environment</w:t>
      </w:r>
      <w:hyperlink r:id="rId21">
        <w:r>
          <w:rPr>
            <w:rStyle w:val="Hyperlink"/>
          </w:rPr>
          <w:t xml:space="preserve">[1]</w:t>
        </w:r>
      </w:hyperlink>
      <w:r>
        <w:t xml:space="preserve">. Over nearly three decades, this dedication to “craftsmanship plus conscience” transformed Olido from a small shop into a trailblazer in sustainable tyre manufacturing</w:t>
      </w:r>
      <w:hyperlink r:id="rId21">
        <w:r>
          <w:rPr>
            <w:rStyle w:val="Hyperlink"/>
          </w:rPr>
          <w:t xml:space="preserve">[1]</w:t>
        </w:r>
      </w:hyperlink>
      <w:r>
        <w:t xml:space="preserve">.</w:t>
      </w:r>
    </w:p>
    <w:bookmarkEnd w:id="22"/>
    <w:bookmarkStart w:id="23" w:name="middle-mission-and-values"/>
    <w:p>
      <w:pPr>
        <w:pStyle w:val="Heading2"/>
      </w:pPr>
      <w:r>
        <w:t xml:space="preserve">Middle: Mission and Values</w:t>
      </w:r>
    </w:p>
    <w:p>
      <w:pPr>
        <w:pStyle w:val="FirstParagraph"/>
      </w:pPr>
      <w:r>
        <w:t xml:space="preserve">Olido’s mission is clear:</w:t>
      </w:r>
      <w:r>
        <w:t xml:space="preserve"> </w:t>
      </w:r>
      <w:r>
        <w:rPr>
          <w:b/>
          <w:bCs/>
        </w:rPr>
        <w:t xml:space="preserve">enable safer, smarter, more sustainable journeys</w:t>
      </w:r>
      <w:hyperlink r:id="rId21">
        <w:r>
          <w:rPr>
            <w:rStyle w:val="Hyperlink"/>
          </w:rPr>
          <w:t xml:space="preserve">[2]</w:t>
        </w:r>
      </w:hyperlink>
      <w:r>
        <w:t xml:space="preserve">. The company isn’t satisfied with simply keeping cars on the road; it strives to</w:t>
      </w:r>
      <w:r>
        <w:t xml:space="preserve"> </w:t>
      </w:r>
      <w:r>
        <w:rPr>
          <w:i/>
          <w:iCs/>
        </w:rPr>
        <w:t xml:space="preserve">protect the world that road travels through</w:t>
      </w:r>
      <w:hyperlink r:id="rId21">
        <w:r>
          <w:rPr>
            <w:rStyle w:val="Hyperlink"/>
          </w:rPr>
          <w:t xml:space="preserve">[2]</w:t>
        </w:r>
      </w:hyperlink>
      <w:r>
        <w:t xml:space="preserve">. This philosophy is supported by five guiding values:</w:t>
      </w:r>
    </w:p>
    <w:p>
      <w:pPr>
        <w:pStyle w:val="Compact"/>
        <w:numPr>
          <w:ilvl w:val="0"/>
          <w:numId w:val="1001"/>
        </w:numPr>
      </w:pPr>
      <w:r>
        <w:rPr>
          <w:b/>
          <w:bCs/>
        </w:rPr>
        <w:t xml:space="preserve">Safety</w:t>
      </w:r>
      <w:r>
        <w:t xml:space="preserve"> </w:t>
      </w:r>
      <w:r>
        <w:t xml:space="preserve">– Every tyre is rigorously tested to guarantee maximum safety for customers and their families</w:t>
      </w:r>
      <w:hyperlink r:id="rId21">
        <w:r>
          <w:rPr>
            <w:rStyle w:val="Hyperlink"/>
          </w:rPr>
          <w:t xml:space="preserve">[2]</w:t>
        </w:r>
      </w:hyperlink>
      <w:r>
        <w:t xml:space="preserve">.</w:t>
      </w:r>
    </w:p>
    <w:p>
      <w:pPr>
        <w:pStyle w:val="Compact"/>
        <w:numPr>
          <w:ilvl w:val="0"/>
          <w:numId w:val="1001"/>
        </w:numPr>
      </w:pPr>
      <w:r>
        <w:rPr>
          <w:b/>
          <w:bCs/>
        </w:rPr>
        <w:t xml:space="preserve">Innovation</w:t>
      </w:r>
      <w:r>
        <w:t xml:space="preserve"> </w:t>
      </w:r>
      <w:r>
        <w:t xml:space="preserve">– Olido embraces the latest technology and materials to create tyres that adapt to changing driving needs and environmental demands</w:t>
      </w:r>
      <w:hyperlink r:id="rId21">
        <w:r>
          <w:rPr>
            <w:rStyle w:val="Hyperlink"/>
          </w:rPr>
          <w:t xml:space="preserve">[2]</w:t>
        </w:r>
      </w:hyperlink>
      <w:r>
        <w:t xml:space="preserve">.</w:t>
      </w:r>
    </w:p>
    <w:p>
      <w:pPr>
        <w:pStyle w:val="Compact"/>
        <w:numPr>
          <w:ilvl w:val="0"/>
          <w:numId w:val="1001"/>
        </w:numPr>
      </w:pPr>
      <w:r>
        <w:rPr>
          <w:b/>
          <w:bCs/>
        </w:rPr>
        <w:t xml:space="preserve">Sustainability</w:t>
      </w:r>
      <w:r>
        <w:t xml:space="preserve"> </w:t>
      </w:r>
      <w:r>
        <w:t xml:space="preserve">– Eco‑friendly manufacturing processes and recycling programs are at the heart of the business</w:t>
      </w:r>
      <w:hyperlink r:id="rId21">
        <w:r>
          <w:rPr>
            <w:rStyle w:val="Hyperlink"/>
          </w:rPr>
          <w:t xml:space="preserve">[2]</w:t>
        </w:r>
      </w:hyperlink>
      <w:r>
        <w:t xml:space="preserve">.</w:t>
      </w:r>
    </w:p>
    <w:p>
      <w:pPr>
        <w:pStyle w:val="Compact"/>
        <w:numPr>
          <w:ilvl w:val="0"/>
          <w:numId w:val="1001"/>
        </w:numPr>
      </w:pPr>
      <w:r>
        <w:rPr>
          <w:b/>
          <w:bCs/>
        </w:rPr>
        <w:t xml:space="preserve">Integrity</w:t>
      </w:r>
      <w:r>
        <w:t xml:space="preserve"> </w:t>
      </w:r>
      <w:r>
        <w:t xml:space="preserve">– Transparent practices and trustworthy service guide every decision</w:t>
      </w:r>
      <w:hyperlink r:id="rId21">
        <w:r>
          <w:rPr>
            <w:rStyle w:val="Hyperlink"/>
          </w:rPr>
          <w:t xml:space="preserve">[2]</w:t>
        </w:r>
      </w:hyperlink>
      <w:r>
        <w:t xml:space="preserve">.</w:t>
      </w:r>
    </w:p>
    <w:p>
      <w:pPr>
        <w:pStyle w:val="Compact"/>
        <w:numPr>
          <w:ilvl w:val="0"/>
          <w:numId w:val="1001"/>
        </w:numPr>
      </w:pPr>
      <w:r>
        <w:rPr>
          <w:b/>
          <w:bCs/>
        </w:rPr>
        <w:t xml:space="preserve">Community</w:t>
      </w:r>
      <w:r>
        <w:t xml:space="preserve"> </w:t>
      </w:r>
      <w:r>
        <w:t xml:space="preserve">– Olido supports local driving communities and offers education around road safety</w:t>
      </w:r>
      <w:hyperlink r:id="rId21">
        <w:r>
          <w:rPr>
            <w:rStyle w:val="Hyperlink"/>
          </w:rPr>
          <w:t xml:space="preserve">[2]</w:t>
        </w:r>
      </w:hyperlink>
      <w:r>
        <w:t xml:space="preserve">.</w:t>
      </w:r>
    </w:p>
    <w:p>
      <w:pPr>
        <w:pStyle w:val="FirstParagraph"/>
      </w:pPr>
      <w:r>
        <w:t xml:space="preserve">These values aren’t slogans; they’re lived out through products and programmes. The company developed the</w:t>
      </w:r>
      <w:r>
        <w:t xml:space="preserve"> </w:t>
      </w:r>
      <w:r>
        <w:rPr>
          <w:b/>
          <w:bCs/>
        </w:rPr>
        <w:t xml:space="preserve">first mass‑market car tyre using 60 % recycled material</w:t>
      </w:r>
      <w:r>
        <w:t xml:space="preserve"> </w:t>
      </w:r>
      <w:r>
        <w:t xml:space="preserve">and partners with universities to engineer quieter tyres for urban environments</w:t>
      </w:r>
      <w:hyperlink r:id="rId21">
        <w:r>
          <w:rPr>
            <w:rStyle w:val="Hyperlink"/>
          </w:rPr>
          <w:t xml:space="preserve">[3]</w:t>
        </w:r>
      </w:hyperlink>
      <w:r>
        <w:t xml:space="preserve">. It runs</w:t>
      </w:r>
      <w:r>
        <w:t xml:space="preserve"> </w:t>
      </w:r>
      <w:r>
        <w:rPr>
          <w:b/>
          <w:bCs/>
        </w:rPr>
        <w:t xml:space="preserve">community tyre‑safety clinics in underserved regions</w:t>
      </w:r>
      <w:r>
        <w:t xml:space="preserve"> </w:t>
      </w:r>
      <w:r>
        <w:t xml:space="preserve">and was named</w:t>
      </w:r>
      <w:r>
        <w:t xml:space="preserve"> </w:t>
      </w:r>
      <w:r>
        <w:rPr>
          <w:i/>
          <w:iCs/>
        </w:rPr>
        <w:t xml:space="preserve">“Green Innovation Brand of the Year”</w:t>
      </w:r>
      <w:r>
        <w:t xml:space="preserve"> </w:t>
      </w:r>
      <w:r>
        <w:t xml:space="preserve">by</w:t>
      </w:r>
      <w:r>
        <w:t xml:space="preserve"> </w:t>
      </w:r>
      <w:r>
        <w:rPr>
          <w:i/>
          <w:iCs/>
        </w:rPr>
        <w:t xml:space="preserve">MotorWorld</w:t>
      </w:r>
      <w:r>
        <w:t xml:space="preserve"> </w:t>
      </w:r>
      <w:r>
        <w:t xml:space="preserve">magazine in 2023</w:t>
      </w:r>
      <w:hyperlink r:id="rId21">
        <w:r>
          <w:rPr>
            <w:rStyle w:val="Hyperlink"/>
          </w:rPr>
          <w:t xml:space="preserve">[3]</w:t>
        </w:r>
      </w:hyperlink>
      <w:r>
        <w:t xml:space="preserve">.</w:t>
      </w:r>
    </w:p>
    <w:bookmarkEnd w:id="23"/>
    <w:bookmarkStart w:id="24" w:name="middle-products-and-services"/>
    <w:p>
      <w:pPr>
        <w:pStyle w:val="Heading2"/>
      </w:pPr>
      <w:r>
        <w:t xml:space="preserve">Middle: Products and Services</w:t>
      </w:r>
    </w:p>
    <w:p>
      <w:pPr>
        <w:pStyle w:val="FirstParagraph"/>
      </w:pPr>
      <w:r>
        <w:t xml:space="preserve">Olido serves</w:t>
      </w:r>
      <w:r>
        <w:t xml:space="preserve"> </w:t>
      </w:r>
      <w:r>
        <w:rPr>
          <w:b/>
          <w:bCs/>
        </w:rPr>
        <w:t xml:space="preserve">safety‑conscious families, commuters and small‑business owners</w:t>
      </w:r>
      <w:r>
        <w:t xml:space="preserve"> </w:t>
      </w:r>
      <w:r>
        <w:t xml:space="preserve">who value performance and durability and who care about the environment</w:t>
      </w:r>
      <w:hyperlink r:id="rId21">
        <w:r>
          <w:rPr>
            <w:rStyle w:val="Hyperlink"/>
          </w:rPr>
          <w:t xml:space="preserve">[4]</w:t>
        </w:r>
      </w:hyperlink>
      <w:r>
        <w:t xml:space="preserve">. The product line includes:</w:t>
      </w:r>
    </w:p>
    <w:p>
      <w:pPr>
        <w:pStyle w:val="Compact"/>
        <w:numPr>
          <w:ilvl w:val="0"/>
          <w:numId w:val="1002"/>
        </w:numPr>
      </w:pPr>
      <w:r>
        <w:rPr>
          <w:b/>
          <w:bCs/>
        </w:rPr>
        <w:t xml:space="preserve">All‑season tyres</w:t>
      </w:r>
      <w:r>
        <w:t xml:space="preserve"> </w:t>
      </w:r>
      <w:r>
        <w:t xml:space="preserve">for passenger vehicles</w:t>
      </w:r>
      <w:hyperlink r:id="rId21">
        <w:r>
          <w:rPr>
            <w:rStyle w:val="Hyperlink"/>
          </w:rPr>
          <w:t xml:space="preserve">[3]</w:t>
        </w:r>
      </w:hyperlink>
      <w:r>
        <w:t xml:space="preserve">.</w:t>
      </w:r>
    </w:p>
    <w:p>
      <w:pPr>
        <w:pStyle w:val="Compact"/>
        <w:numPr>
          <w:ilvl w:val="0"/>
          <w:numId w:val="1002"/>
        </w:numPr>
      </w:pPr>
      <w:r>
        <w:rPr>
          <w:b/>
          <w:bCs/>
        </w:rPr>
        <w:t xml:space="preserve">Eco‑friendly performance tyres</w:t>
      </w:r>
      <w:hyperlink r:id="rId21">
        <w:r>
          <w:rPr>
            <w:rStyle w:val="Hyperlink"/>
          </w:rPr>
          <w:t xml:space="preserve">[3]</w:t>
        </w:r>
      </w:hyperlink>
      <w:r>
        <w:t xml:space="preserve">.</w:t>
      </w:r>
    </w:p>
    <w:p>
      <w:pPr>
        <w:pStyle w:val="Compact"/>
        <w:numPr>
          <w:ilvl w:val="0"/>
          <w:numId w:val="1002"/>
        </w:numPr>
      </w:pPr>
      <w:r>
        <w:rPr>
          <w:b/>
          <w:bCs/>
        </w:rPr>
        <w:t xml:space="preserve">Tyres with enhanced grip and safety features</w:t>
      </w:r>
      <w:r>
        <w:t xml:space="preserve">, such as run‑flat technology</w:t>
      </w:r>
      <w:hyperlink r:id="rId21">
        <w:r>
          <w:rPr>
            <w:rStyle w:val="Hyperlink"/>
          </w:rPr>
          <w:t xml:space="preserve">[3]</w:t>
        </w:r>
      </w:hyperlink>
      <w:r>
        <w:t xml:space="preserve">.</w:t>
      </w:r>
    </w:p>
    <w:p>
      <w:pPr>
        <w:pStyle w:val="Compact"/>
        <w:numPr>
          <w:ilvl w:val="0"/>
          <w:numId w:val="1002"/>
        </w:numPr>
      </w:pPr>
      <w:r>
        <w:rPr>
          <w:b/>
          <w:bCs/>
        </w:rPr>
        <w:t xml:space="preserve">Local installation and complimentary tyre‑check services</w:t>
      </w:r>
      <w:hyperlink r:id="rId21">
        <w:r>
          <w:rPr>
            <w:rStyle w:val="Hyperlink"/>
          </w:rPr>
          <w:t xml:space="preserve">[3]</w:t>
        </w:r>
      </w:hyperlink>
      <w:r>
        <w:t xml:space="preserve">.</w:t>
      </w:r>
    </w:p>
    <w:p>
      <w:pPr>
        <w:pStyle w:val="Compact"/>
        <w:numPr>
          <w:ilvl w:val="0"/>
          <w:numId w:val="1002"/>
        </w:numPr>
      </w:pPr>
      <w:r>
        <w:rPr>
          <w:b/>
          <w:bCs/>
        </w:rPr>
        <w:t xml:space="preserve">Tyre recycling and trade‑in programmes</w:t>
      </w:r>
      <w:hyperlink r:id="rId21">
        <w:r>
          <w:rPr>
            <w:rStyle w:val="Hyperlink"/>
          </w:rPr>
          <w:t xml:space="preserve">[3]</w:t>
        </w:r>
      </w:hyperlink>
      <w:r>
        <w:t xml:space="preserve">.</w:t>
      </w:r>
    </w:p>
    <w:p>
      <w:pPr>
        <w:pStyle w:val="FirstParagraph"/>
      </w:pPr>
      <w:r>
        <w:t xml:space="preserve">By offering both products and services that cater to everyday drivers and by maintaining programmes like recycling and trade‑ins, Olido shows its commitment to customers</w:t>
      </w:r>
      <w:r>
        <w:t xml:space="preserve"> </w:t>
      </w:r>
      <w:r>
        <w:rPr>
          <w:i/>
          <w:iCs/>
        </w:rPr>
        <w:t xml:space="preserve">and</w:t>
      </w:r>
      <w:r>
        <w:t xml:space="preserve"> </w:t>
      </w:r>
      <w:r>
        <w:t xml:space="preserve">to the environment.</w:t>
      </w:r>
    </w:p>
    <w:bookmarkEnd w:id="24"/>
    <w:bookmarkStart w:id="25" w:name="end-a-brand-driven-by-purpose"/>
    <w:p>
      <w:pPr>
        <w:pStyle w:val="Heading2"/>
      </w:pPr>
      <w:r>
        <w:t xml:space="preserve">End: A Brand Driven by Purpose</w:t>
      </w:r>
    </w:p>
    <w:p>
      <w:pPr>
        <w:pStyle w:val="FirstParagraph"/>
      </w:pPr>
      <w:r>
        <w:t xml:space="preserve">Olido is more than a tyre manufacturer—it’s a partner for every journey. From the streets of Budapest to winding European highways, the brand aims to provide peace of mind, knowing that each tyre has been engineered for safety, innovation and sustainability. By fusing Italian craftsmanship with cutting‑edge science, Olido tells a story of</w:t>
      </w:r>
      <w:r>
        <w:t xml:space="preserve"> </w:t>
      </w:r>
      <w:r>
        <w:rPr>
          <w:b/>
          <w:bCs/>
        </w:rPr>
        <w:t xml:space="preserve">responsibility and passion</w:t>
      </w:r>
      <w:r>
        <w:t xml:space="preserve">—one that invites customers to join a community dedicated to safer roads and a greener world.</w:t>
      </w:r>
    </w:p>
    <w:p>
      <w:pPr>
        <w:pStyle w:val="BodyText"/>
      </w:pPr>
      <w:r>
        <w:t xml:space="preserve">As Olido continues to pioneer eco‑friendly innovations and support local road‑safety initiatives, it remains steadfast in its mission to</w:t>
      </w:r>
      <w:r>
        <w:t xml:space="preserve"> </w:t>
      </w:r>
      <w:r>
        <w:rPr>
          <w:b/>
          <w:bCs/>
        </w:rPr>
        <w:t xml:space="preserve">empower drivers to travel with confidence and care</w:t>
      </w:r>
      <w:hyperlink r:id="rId21">
        <w:r>
          <w:rPr>
            <w:rStyle w:val="Hyperlink"/>
          </w:rPr>
          <w:t xml:space="preserve">[2]</w:t>
        </w:r>
      </w:hyperlink>
      <w:r>
        <w:t xml:space="preserve">. Choosing Olido means embracing a brand that sees each journey not just as a trip from one point to another, but as an opportunity to connect with the road, protect the planet and share in a tradition of excellence that began in a small workshop in Turin</w:t>
      </w:r>
      <w:hyperlink r:id="rId21">
        <w:r>
          <w:rPr>
            <w:rStyle w:val="Hyperlink"/>
          </w:rPr>
          <w:t xml:space="preserve">[1]</w:t>
        </w:r>
      </w:hyperlink>
      <w:r>
        <w:t xml:space="preserve">.</w:t>
      </w:r>
    </w:p>
    <w:bookmarkEnd w:id="25"/>
    <w:bookmarkEnd w:id="26"/>
    <w:bookmarkEnd w:id="27"/>
    <w:p>
      <w:r>
        <w:pict>
          <v:rect style="width:0;height:1.5pt" o:hralign="center" o:hrstd="t" o:hr="t"/>
        </w:pict>
      </w:r>
    </w:p>
    <w:bookmarkStart w:id="2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r>
        <w:t xml:space="preserve">Olido_tyres.docx</w:t>
      </w:r>
    </w:p>
    <w:p>
      <w:pPr>
        <w:pStyle w:val="BodyText"/>
      </w:pPr>
      <w:hyperlink r:id="rId21">
        <w:r>
          <w:rPr>
            <w:rStyle w:val="Hyperlink"/>
          </w:rPr>
          <w:t xml:space="preserve">chrome://newtab/</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chrome://newtab/" TargetMode="External" /></Relationships>
</file>

<file path=word/_rels/footnotes.xml.rels><?xml version="1.0" encoding="UTF-8"?><Relationships xmlns="http://schemas.openxmlformats.org/package/2006/relationships"><Relationship Type="http://schemas.openxmlformats.org/officeDocument/2006/relationships/hyperlink" Id="rId21" Target="chrome://newt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2025-11-12T20:47:18Z</dcterms:created>
  <dcterms:modified xsi:type="dcterms:W3CDTF">2025-11-12T20:47:18Z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