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onedrive-monitoring-script-documentation"/>
    <w:p>
      <w:pPr>
        <w:pStyle w:val="Heading1"/>
      </w:pPr>
      <w:r>
        <w:t xml:space="preserve">OneDrive Monitoring Script – Documentation</w:t>
      </w:r>
    </w:p>
    <w:bookmarkStart w:id="21" w:name="purpose"/>
    <w:p>
      <w:pPr>
        <w:pStyle w:val="Heading2"/>
      </w:pPr>
      <w:r>
        <w:t xml:space="preserve">Purpose</w:t>
      </w:r>
    </w:p>
    <w:p>
      <w:pPr>
        <w:pStyle w:val="FirstParagraph"/>
      </w:pPr>
      <w:r>
        <w:t xml:space="preserve">The provided script (</w:t>
      </w:r>
      <w:r>
        <w:rPr>
          <w:rStyle w:val="VerbatimChar"/>
        </w:rPr>
        <w:t xml:space="preserve">onedrive_monitor.ps1</w:t>
      </w:r>
      <w:r>
        <w:t xml:space="preserve">) is designed for Remote Monitoring and Management (RMM) platforms to assess the health of the OneDrive sync client on Windows 10 and Windows 11 systems. When run at regular intervals it determines whether OneDrive is running, whether the logged‑on user is signed in, and whether the sync engine is paused, stopped or reporting errors. The output is intentionally simple:</w:t>
      </w:r>
    </w:p>
    <w:p>
      <w:pPr>
        <w:pStyle w:val="Compact"/>
        <w:numPr>
          <w:ilvl w:val="0"/>
          <w:numId w:val="1001"/>
        </w:numPr>
      </w:pPr>
      <w:r>
        <w:rPr>
          <w:rStyle w:val="VerbatimChar"/>
          <w:b/>
          <w:bCs/>
        </w:rPr>
        <w:t xml:space="preserve">Success</w:t>
      </w:r>
      <w:r>
        <w:t xml:space="preserve"> </w:t>
      </w:r>
      <w:r>
        <w:t xml:space="preserve">– printed when no problems are detected and the script returns exit code </w:t>
      </w:r>
      <w:r>
        <w:rPr>
          <w:rStyle w:val="VerbatimChar"/>
        </w:rPr>
        <w:t xml:space="preserve">0</w:t>
      </w:r>
      <w:r>
        <w:t xml:space="preserve">.</w:t>
      </w:r>
    </w:p>
    <w:p>
      <w:pPr>
        <w:pStyle w:val="Compact"/>
        <w:numPr>
          <w:ilvl w:val="0"/>
          <w:numId w:val="1001"/>
        </w:numPr>
      </w:pPr>
      <w:r>
        <w:rPr>
          <w:rStyle w:val="VerbatimChar"/>
          <w:b/>
          <w:bCs/>
        </w:rPr>
        <w:t xml:space="preserve">Failure: …</w:t>
      </w:r>
      <w:r>
        <w:t xml:space="preserve"> </w:t>
      </w:r>
      <w:r>
        <w:t xml:space="preserve">– printed when an issue is detected (e.g.</w:t>
      </w:r>
      <w:r>
        <w:t xml:space="preserve"> </w:t>
      </w:r>
      <w:r>
        <w:rPr>
          <w:b/>
          <w:bCs/>
        </w:rPr>
        <w:t xml:space="preserve">Not Running</w:t>
      </w:r>
      <w:r>
        <w:t xml:space="preserve">,</w:t>
      </w:r>
      <w:r>
        <w:t xml:space="preserve"> </w:t>
      </w:r>
      <w:r>
        <w:rPr>
          <w:b/>
          <w:bCs/>
        </w:rPr>
        <w:t xml:space="preserve">Not Signed In</w:t>
      </w:r>
      <w:r>
        <w:t xml:space="preserve">,</w:t>
      </w:r>
      <w:r>
        <w:t xml:space="preserve"> </w:t>
      </w:r>
      <w:r>
        <w:rPr>
          <w:b/>
          <w:bCs/>
        </w:rPr>
        <w:t xml:space="preserve">Sync Paused</w:t>
      </w:r>
      <w:r>
        <w:t xml:space="preserve">,</w:t>
      </w:r>
      <w:r>
        <w:t xml:space="preserve"> </w:t>
      </w:r>
      <w:r>
        <w:rPr>
          <w:b/>
          <w:bCs/>
        </w:rPr>
        <w:t xml:space="preserve">Sync Stopped</w:t>
      </w:r>
      <w:r>
        <w:t xml:space="preserve">,</w:t>
      </w:r>
      <w:r>
        <w:t xml:space="preserve"> </w:t>
      </w:r>
      <w:r>
        <w:rPr>
          <w:b/>
          <w:bCs/>
        </w:rPr>
        <w:t xml:space="preserve">Sync Errors Detected</w:t>
      </w:r>
      <w:r>
        <w:t xml:space="preserve">,</w:t>
      </w:r>
      <w:r>
        <w:t xml:space="preserve"> </w:t>
      </w:r>
      <w:r>
        <w:rPr>
          <w:b/>
          <w:bCs/>
        </w:rPr>
        <w:t xml:space="preserve">Trouble Signing In</w:t>
      </w:r>
      <w:r>
        <w:t xml:space="preserve">) and the script returns exit code </w:t>
      </w:r>
      <w:r>
        <w:rPr>
          <w:rStyle w:val="VerbatimChar"/>
        </w:rPr>
        <w:t xml:space="preserve">1</w:t>
      </w:r>
      <w:r>
        <w:t xml:space="preserve">.</w:t>
      </w:r>
    </w:p>
    <w:p>
      <w:pPr>
        <w:pStyle w:val="FirstParagraph"/>
      </w:pPr>
      <w:r>
        <w:t xml:space="preserve">This clear output allows RMM tools to trigger automated remediation actions based on the presence of keywords or non‑zero exit codes.</w:t>
      </w:r>
    </w:p>
    <w:bookmarkEnd w:id="21"/>
    <w:bookmarkStart w:id="24" w:name="how-the-script-works"/>
    <w:p>
      <w:pPr>
        <w:pStyle w:val="Heading2"/>
      </w:pPr>
      <w:r>
        <w:t xml:space="preserve">How the Script Works</w:t>
      </w:r>
    </w:p>
    <w:p>
      <w:pPr>
        <w:numPr>
          <w:ilvl w:val="0"/>
          <w:numId w:val="1002"/>
        </w:numPr>
      </w:pPr>
      <w:r>
        <w:rPr>
          <w:b/>
          <w:bCs/>
        </w:rPr>
        <w:t xml:space="preserve">Identify the interactive user.</w:t>
      </w:r>
      <w:r>
        <w:t xml:space="preserve"> </w:t>
      </w:r>
      <w:r>
        <w:t xml:space="preserve">When a script runs under the</w:t>
      </w:r>
      <w:r>
        <w:t xml:space="preserve"> </w:t>
      </w:r>
      <w:r>
        <w:rPr>
          <w:b/>
          <w:bCs/>
        </w:rPr>
        <w:t xml:space="preserve">SYSTEM</w:t>
      </w:r>
      <w:r>
        <w:t xml:space="preserve"> </w:t>
      </w:r>
      <w:r>
        <w:t xml:space="preserve">account there is no</w:t>
      </w:r>
      <w:r>
        <w:t xml:space="preserve"> </w:t>
      </w:r>
      <w:r>
        <w:rPr>
          <w:rStyle w:val="VerbatimChar"/>
        </w:rPr>
        <w:t xml:space="preserve">HKCU</w:t>
      </w:r>
      <w:r>
        <w:t xml:space="preserve"> </w:t>
      </w:r>
      <w:r>
        <w:t xml:space="preserve">hive, so the script determines which user is logged on by querying the owner of</w:t>
      </w:r>
      <w:r>
        <w:t xml:space="preserve"> </w:t>
      </w:r>
      <w:r>
        <w:rPr>
          <w:rStyle w:val="VerbatimChar"/>
        </w:rPr>
        <w:t xml:space="preserve">explorer.exe</w:t>
      </w:r>
      <w:r>
        <w:t xml:space="preserve"> </w:t>
      </w:r>
      <w:r>
        <w:t xml:space="preserve">and then looking up the corresponding SID from the</w:t>
      </w:r>
      <w:r>
        <w:t xml:space="preserve"> </w:t>
      </w:r>
      <w:r>
        <w:rPr>
          <w:rStyle w:val="VerbatimChar"/>
        </w:rPr>
        <w:t xml:space="preserve">ProfileList</w:t>
      </w:r>
      <w:r>
        <w:t xml:space="preserve"> </w:t>
      </w:r>
      <w:r>
        <w:t xml:space="preserve">registry key. This technique comes from Andrew Taylor’s blog on enumerating the logged‑on user</w:t>
      </w:r>
      <w:hyperlink r:id="rId22">
        <w:r>
          <w:rPr>
            <w:rStyle w:val="Hyperlink"/>
          </w:rPr>
          <w:t xml:space="preserve">[1]</w:t>
        </w:r>
      </w:hyperlink>
      <w:r>
        <w:t xml:space="preserve">.</w:t>
      </w:r>
    </w:p>
    <w:p>
      <w:pPr>
        <w:numPr>
          <w:ilvl w:val="0"/>
          <w:numId w:val="1002"/>
        </w:numPr>
      </w:pPr>
      <w:r>
        <w:rPr>
          <w:b/>
          <w:bCs/>
        </w:rPr>
        <w:t xml:space="preserve">Check if OneDrive is running.</w:t>
      </w:r>
      <w:r>
        <w:t xml:space="preserve"> </w:t>
      </w:r>
      <w:r>
        <w:t xml:space="preserve">The script looks for a process named</w:t>
      </w:r>
      <w:r>
        <w:t xml:space="preserve"> </w:t>
      </w:r>
      <w:r>
        <w:rPr>
          <w:rStyle w:val="VerbatimChar"/>
        </w:rPr>
        <w:t xml:space="preserve">OneDrive.exe</w:t>
      </w:r>
      <w:r>
        <w:t xml:space="preserve"> </w:t>
      </w:r>
      <w:r>
        <w:t xml:space="preserve">(configurable) using</w:t>
      </w:r>
      <w:r>
        <w:t xml:space="preserve"> </w:t>
      </w:r>
      <w:r>
        <w:rPr>
          <w:rStyle w:val="VerbatimChar"/>
        </w:rPr>
        <w:t xml:space="preserve">Get‑Process</w:t>
      </w:r>
      <w:r>
        <w:t xml:space="preserve">. If no process is found it records the issue</w:t>
      </w:r>
      <w:r>
        <w:t xml:space="preserve"> </w:t>
      </w:r>
      <w:r>
        <w:rPr>
          <w:b/>
          <w:bCs/>
        </w:rPr>
        <w:t xml:space="preserve">Not Running</w:t>
      </w:r>
      <w:r>
        <w:t xml:space="preserve">.</w:t>
      </w:r>
    </w:p>
    <w:p>
      <w:pPr>
        <w:numPr>
          <w:ilvl w:val="0"/>
          <w:numId w:val="1002"/>
        </w:numPr>
      </w:pPr>
      <w:r>
        <w:rPr>
          <w:b/>
          <w:bCs/>
        </w:rPr>
        <w:t xml:space="preserve">Check sign‑in status.</w:t>
      </w:r>
      <w:r>
        <w:t xml:space="preserve"> </w:t>
      </w:r>
      <w:r>
        <w:t xml:space="preserve">To determine whether the user has set up OneDrive, the script tests the existence of the registry key</w:t>
      </w:r>
      <w:r>
        <w:t xml:space="preserve"> </w:t>
      </w:r>
      <w:r>
        <w:rPr>
          <w:rStyle w:val="VerbatimChar"/>
        </w:rPr>
        <w:t xml:space="preserve">HKU\&lt;SID&gt;\Software\Microsoft\OneDrive\Accounts</w:t>
      </w:r>
      <w:r>
        <w:t xml:space="preserve">. If the key is missing it records</w:t>
      </w:r>
      <w:r>
        <w:t xml:space="preserve"> </w:t>
      </w:r>
      <w:r>
        <w:rPr>
          <w:b/>
          <w:bCs/>
        </w:rPr>
        <w:t xml:space="preserve">Not Signed In</w:t>
      </w:r>
      <w:r>
        <w:t xml:space="preserve">. When the process is running but the accounts key is missing an additional</w:t>
      </w:r>
      <w:r>
        <w:t xml:space="preserve"> </w:t>
      </w:r>
      <w:r>
        <w:rPr>
          <w:b/>
          <w:bCs/>
        </w:rPr>
        <w:t xml:space="preserve">Trouble Signing In</w:t>
      </w:r>
      <w:r>
        <w:t xml:space="preserve"> </w:t>
      </w:r>
      <w:r>
        <w:t xml:space="preserve">flag is added to distinguish between an initial setup and a failed sign‑in.</w:t>
      </w:r>
    </w:p>
    <w:p>
      <w:pPr>
        <w:numPr>
          <w:ilvl w:val="0"/>
          <w:numId w:val="1002"/>
        </w:numPr>
      </w:pPr>
      <w:r>
        <w:rPr>
          <w:b/>
          <w:bCs/>
        </w:rPr>
        <w:t xml:space="preserve">Read the OneDrive Sync log.</w:t>
      </w:r>
      <w:r>
        <w:t xml:space="preserve"> </w:t>
      </w:r>
      <w:r>
        <w:t xml:space="preserve">OneDrive writes a file named</w:t>
      </w:r>
      <w:r>
        <w:t xml:space="preserve"> </w:t>
      </w:r>
      <w:r>
        <w:rPr>
          <w:b/>
          <w:bCs/>
        </w:rPr>
        <w:t xml:space="preserve">SyncDiagnostics.log</w:t>
      </w:r>
      <w:r>
        <w:t xml:space="preserve"> </w:t>
      </w:r>
      <w:r>
        <w:t xml:space="preserve">under</w:t>
      </w:r>
      <w:r>
        <w:t xml:space="preserve"> </w:t>
      </w:r>
      <w:r>
        <w:rPr>
          <w:rStyle w:val="VerbatimChar"/>
        </w:rPr>
        <w:t xml:space="preserve">%LOCALAPPDATA%\Microsoft\OneDrive\logs\&lt;Account&gt;</w:t>
      </w:r>
      <w:r>
        <w:t xml:space="preserve">. The log contains a property called</w:t>
      </w:r>
      <w:r>
        <w:t xml:space="preserve"> </w:t>
      </w:r>
      <w:r>
        <w:rPr>
          <w:rStyle w:val="VerbatimChar"/>
        </w:rPr>
        <w:t xml:space="preserve">SyncProgressState</w:t>
      </w:r>
      <w:r>
        <w:t xml:space="preserve">. According to community testing</w:t>
      </w:r>
      <w:hyperlink r:id="rId23">
        <w:r>
          <w:rPr>
            <w:rStyle w:val="Hyperlink"/>
          </w:rPr>
          <w:t xml:space="preserve">[2]</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SyncProgressState value</w:t>
            </w:r>
          </w:p>
        </w:tc>
        <w:tc>
          <w:tcPr/>
          <w:p>
            <w:pPr>
              <w:pStyle w:val="Compact"/>
            </w:pPr>
            <w:r>
              <w:t xml:space="preserve">Meaning</w:t>
            </w:r>
          </w:p>
        </w:tc>
      </w:tr>
      <w:tr>
        <w:tc>
          <w:tcPr/>
          <w:p>
            <w:pPr>
              <w:pStyle w:val="Compact"/>
              <w:jc w:val="right"/>
            </w:pPr>
            <w:r>
              <w:t xml:space="preserve">0 or 16777216 or 42</w:t>
            </w:r>
          </w:p>
        </w:tc>
        <w:tc>
          <w:tcPr/>
          <w:p>
            <w:pPr>
              <w:pStyle w:val="Compact"/>
            </w:pPr>
            <w:r>
              <w:t xml:space="preserve">Up‑to‑Date (healthy)</w:t>
            </w:r>
          </w:p>
        </w:tc>
      </w:tr>
      <w:tr>
        <w:tc>
          <w:tcPr/>
          <w:p>
            <w:pPr>
              <w:pStyle w:val="Compact"/>
              <w:jc w:val="right"/>
            </w:pPr>
            <w:r>
              <w:t xml:space="preserve">65536</w:t>
            </w:r>
          </w:p>
        </w:tc>
        <w:tc>
          <w:tcPr/>
          <w:p>
            <w:pPr>
              <w:pStyle w:val="Compact"/>
            </w:pPr>
            <w:r>
              <w:t xml:space="preserve">Paused</w:t>
            </w:r>
          </w:p>
        </w:tc>
      </w:tr>
      <w:tr>
        <w:tc>
          <w:tcPr/>
          <w:p>
            <w:pPr>
              <w:pStyle w:val="Compact"/>
              <w:jc w:val="right"/>
            </w:pPr>
            <w:r>
              <w:t xml:space="preserve">8194</w:t>
            </w:r>
          </w:p>
        </w:tc>
        <w:tc>
          <w:tcPr/>
          <w:p>
            <w:pPr>
              <w:pStyle w:val="Compact"/>
            </w:pPr>
            <w:r>
              <w:t xml:space="preserve">Not syncing (sync stopped)</w:t>
            </w:r>
          </w:p>
        </w:tc>
      </w:tr>
      <w:tr>
        <w:tc>
          <w:tcPr/>
          <w:p>
            <w:pPr>
              <w:pStyle w:val="Compact"/>
              <w:jc w:val="right"/>
            </w:pPr>
            <w:r>
              <w:t xml:space="preserve">1854</w:t>
            </w:r>
          </w:p>
        </w:tc>
        <w:tc>
          <w:tcPr/>
          <w:p>
            <w:pPr>
              <w:pStyle w:val="Compact"/>
            </w:pPr>
            <w:r>
              <w:t xml:space="preserve">Having syncing problems (sync errors)</w:t>
            </w:r>
          </w:p>
        </w:tc>
      </w:tr>
      <w:tr>
        <w:tc>
          <w:tcPr/>
          <w:p>
            <w:pPr>
              <w:pStyle w:val="Compact"/>
              <w:jc w:val="right"/>
            </w:pPr>
            <w:r>
              <w:t xml:space="preserve">(missing/other)</w:t>
            </w:r>
          </w:p>
        </w:tc>
        <w:tc>
          <w:tcPr/>
          <w:p>
            <w:pPr>
              <w:pStyle w:val="Compact"/>
            </w:pPr>
            <w:r>
              <w:t xml:space="preserve">Unknown (treated as an error)</w:t>
            </w:r>
          </w:p>
        </w:tc>
      </w:tr>
    </w:tbl>
    <w:p>
      <w:pPr>
        <w:pStyle w:val="BodyText"/>
      </w:pPr>
      <w:r>
        <w:t xml:space="preserve">The script searches for the most recent</w:t>
      </w:r>
      <w:r>
        <w:t xml:space="preserve"> </w:t>
      </w:r>
      <w:r>
        <w:rPr>
          <w:rStyle w:val="VerbatimChar"/>
        </w:rPr>
        <w:t xml:space="preserve">SyncDiagnostics.log</w:t>
      </w:r>
      <w:r>
        <w:t xml:space="preserve"> </w:t>
      </w:r>
      <w:r>
        <w:t xml:space="preserve">under the user’s logs folder, looks back a configurable number of hours (default 24) and extracts the last</w:t>
      </w:r>
      <w:r>
        <w:t xml:space="preserve"> </w:t>
      </w:r>
      <w:r>
        <w:rPr>
          <w:rStyle w:val="VerbatimChar"/>
        </w:rPr>
        <w:t xml:space="preserve">SyncProgressState</w:t>
      </w:r>
      <w:r>
        <w:t xml:space="preserve">. If no recent log is found it assumes sync is stopped. The numeric value is mapped to one of the status indicators above.</w:t>
      </w:r>
    </w:p>
    <w:p>
      <w:pPr>
        <w:pStyle w:val="Compact"/>
        <w:numPr>
          <w:ilvl w:val="0"/>
          <w:numId w:val="1003"/>
        </w:numPr>
      </w:pPr>
      <w:r>
        <w:rPr>
          <w:b/>
          <w:bCs/>
        </w:rPr>
        <w:t xml:space="preserve">Compose the result.</w:t>
      </w:r>
      <w:r>
        <w:t xml:space="preserve"> </w:t>
      </w:r>
      <w:r>
        <w:t xml:space="preserve">If no issues are recorded the script prints</w:t>
      </w:r>
      <w:r>
        <w:t xml:space="preserve"> </w:t>
      </w:r>
      <w:r>
        <w:rPr>
          <w:rStyle w:val="VerbatimChar"/>
          <w:b/>
          <w:bCs/>
        </w:rPr>
        <w:t xml:space="preserve">Success</w:t>
      </w:r>
      <w:r>
        <w:t xml:space="preserve"> </w:t>
      </w:r>
      <w:r>
        <w:t xml:space="preserve">and returns</w:t>
      </w:r>
      <w:r>
        <w:t xml:space="preserve"> </w:t>
      </w:r>
      <w:r>
        <w:rPr>
          <w:rStyle w:val="VerbatimChar"/>
        </w:rPr>
        <w:t xml:space="preserve">0</w:t>
      </w:r>
      <w:r>
        <w:t xml:space="preserve">. Otherwise it prints</w:t>
      </w:r>
      <w:r>
        <w:t xml:space="preserve"> </w:t>
      </w:r>
      <w:r>
        <w:rPr>
          <w:rStyle w:val="VerbatimChar"/>
          <w:b/>
          <w:bCs/>
        </w:rPr>
        <w:t xml:space="preserve">Failure:</w:t>
      </w:r>
      <w:r>
        <w:t xml:space="preserve"> </w:t>
      </w:r>
      <w:r>
        <w:t xml:space="preserve">followed by a comma‑separated list of issues and returns</w:t>
      </w:r>
      <w:r>
        <w:t xml:space="preserve"> </w:t>
      </w:r>
      <w:r>
        <w:rPr>
          <w:rStyle w:val="VerbatimChar"/>
        </w:rPr>
        <w:t xml:space="preserve">1</w:t>
      </w:r>
      <w:r>
        <w:t xml:space="preserve">. Duplicate issues are removed before output.</w:t>
      </w:r>
    </w:p>
    <w:bookmarkEnd w:id="24"/>
    <w:bookmarkStart w:id="25" w:name="configurable-parameters"/>
    <w:p>
      <w:pPr>
        <w:pStyle w:val="Heading2"/>
      </w:pPr>
      <w:r>
        <w:t xml:space="preserve">Configurable Parameters</w:t>
      </w:r>
    </w:p>
    <w:p>
      <w:pPr>
        <w:pStyle w:val="FirstParagraph"/>
      </w:pPr>
      <w:r>
        <w:t xml:space="preserve">The script exposes two optional parameters that can be adjusted when scheduling the monitor: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LogLookbackHours</w:t>
            </w:r>
          </w:p>
        </w:tc>
        <w:tc>
          <w:tcPr/>
          <w:p>
            <w:pPr>
              <w:pStyle w:val="Compact"/>
            </w:pPr>
            <w:r>
              <w:rPr>
                <w:rStyle w:val="VerbatimChar"/>
              </w:rPr>
              <w:t xml:space="preserve">24</w:t>
            </w:r>
          </w:p>
        </w:tc>
        <w:tc>
          <w:tcPr/>
          <w:p>
            <w:pPr>
              <w:pStyle w:val="Compact"/>
            </w:pPr>
            <w:r>
              <w:t xml:space="preserve">Defines how far back in hours to look when searching for</w:t>
            </w:r>
            <w:r>
              <w:t xml:space="preserve"> </w:t>
            </w:r>
            <w:r>
              <w:rPr>
                <w:rStyle w:val="VerbatimChar"/>
              </w:rPr>
              <w:t xml:space="preserve">SyncDiagnostics.log</w:t>
            </w:r>
            <w:r>
              <w:t xml:space="preserve">. If the log’s last write time is older than this threshold the script assumes sync has stopped.</w:t>
            </w:r>
          </w:p>
        </w:tc>
      </w:tr>
      <w:tr>
        <w:tc>
          <w:tcPr/>
          <w:p>
            <w:pPr>
              <w:pStyle w:val="Compact"/>
            </w:pPr>
            <w:r>
              <w:rPr>
                <w:rStyle w:val="VerbatimChar"/>
              </w:rPr>
              <w:t xml:space="preserve">OneDriveProcessName</w:t>
            </w:r>
          </w:p>
        </w:tc>
        <w:tc>
          <w:tcPr/>
          <w:p>
            <w:pPr>
              <w:pStyle w:val="Compact"/>
            </w:pPr>
            <w:r>
              <w:rPr>
                <w:rStyle w:val="VerbatimChar"/>
              </w:rPr>
              <w:t xml:space="preserve">OneDrive</w:t>
            </w:r>
          </w:p>
        </w:tc>
        <w:tc>
          <w:tcPr/>
          <w:p>
            <w:pPr>
              <w:pStyle w:val="Compact"/>
            </w:pPr>
            <w:r>
              <w:t xml:space="preserve">Name of the OneDrive process to look for. Override this if your environment uses a differently named executable (for example, a re‑branded or custom build).</w:t>
            </w:r>
          </w:p>
        </w:tc>
      </w:tr>
    </w:tbl>
    <w:bookmarkEnd w:id="25"/>
    <w:bookmarkStart w:id="26" w:name="deployment-with-an-rmm-tool"/>
    <w:p>
      <w:pPr>
        <w:pStyle w:val="Heading2"/>
      </w:pPr>
      <w:r>
        <w:t xml:space="preserve">Deployment with an RMM Tool</w:t>
      </w:r>
    </w:p>
    <w:p>
      <w:pPr>
        <w:numPr>
          <w:ilvl w:val="0"/>
          <w:numId w:val="1004"/>
        </w:numPr>
      </w:pPr>
      <w:r>
        <w:rPr>
          <w:b/>
          <w:bCs/>
        </w:rPr>
        <w:t xml:space="preserve">Upload the script.</w:t>
      </w:r>
      <w:r>
        <w:t xml:space="preserve"> </w:t>
      </w:r>
      <w:r>
        <w:t xml:space="preserve">Import</w:t>
      </w:r>
      <w:r>
        <w:t xml:space="preserve"> </w:t>
      </w:r>
      <w:r>
        <w:rPr>
          <w:rStyle w:val="VerbatimChar"/>
        </w:rPr>
        <w:t xml:space="preserve">onedrive_monitor.ps1</w:t>
      </w:r>
      <w:r>
        <w:t xml:space="preserve"> </w:t>
      </w:r>
      <w:r>
        <w:t xml:space="preserve">into your RMM platform’s scripting or monitoring library. Some platforms may require you to base64‑encode the script or wrap it in a custom monitoring policy.</w:t>
      </w:r>
    </w:p>
    <w:p>
      <w:pPr>
        <w:numPr>
          <w:ilvl w:val="0"/>
          <w:numId w:val="1004"/>
        </w:numPr>
      </w:pPr>
      <w:r>
        <w:rPr>
          <w:b/>
          <w:bCs/>
        </w:rPr>
        <w:t xml:space="preserve">Run in user context.</w:t>
      </w:r>
      <w:r>
        <w:t xml:space="preserve"> </w:t>
      </w:r>
      <w:r>
        <w:t xml:space="preserve">To accurately read the user’s OneDrive log and registry hive, schedule the script to run in the</w:t>
      </w:r>
      <w:r>
        <w:t xml:space="preserve"> </w:t>
      </w:r>
      <w:r>
        <w:rPr>
          <w:b/>
          <w:bCs/>
        </w:rPr>
        <w:t xml:space="preserve">logged‑on user</w:t>
      </w:r>
      <w:r>
        <w:t xml:space="preserve"> </w:t>
      </w:r>
      <w:r>
        <w:t xml:space="preserve">context. If your RMM cannot run in user context, running as SYSTEM is supported; the script will detect the currently logged‑on user and load their registry hive automatically.</w:t>
      </w:r>
      <w:hyperlink r:id="rId22">
        <w:r>
          <w:rPr>
            <w:rStyle w:val="Hyperlink"/>
          </w:rPr>
          <w:t xml:space="preserve">[1]</w:t>
        </w:r>
      </w:hyperlink>
    </w:p>
    <w:p>
      <w:pPr>
        <w:numPr>
          <w:ilvl w:val="0"/>
          <w:numId w:val="1004"/>
        </w:numPr>
      </w:pPr>
      <w:r>
        <w:rPr>
          <w:b/>
          <w:bCs/>
        </w:rPr>
        <w:t xml:space="preserve">Configure the monitor.</w:t>
      </w:r>
      <w:r>
        <w:t xml:space="preserve"> </w:t>
      </w:r>
      <w:r>
        <w:t xml:space="preserve">Create a script result condition that triggers when the output contains any of the failure keywords or when the exit code is</w:t>
      </w:r>
      <w:r>
        <w:t xml:space="preserve"> </w:t>
      </w:r>
      <w:r>
        <w:rPr>
          <w:rStyle w:val="VerbatimChar"/>
        </w:rPr>
        <w:t xml:space="preserve">1</w:t>
      </w:r>
      <w:r>
        <w:t xml:space="preserve">. For example, you might configure the monitor to match the regular expression</w:t>
      </w:r>
      <w:r>
        <w:t xml:space="preserve"> </w:t>
      </w:r>
      <w:r>
        <w:rPr>
          <w:rStyle w:val="VerbatimChar"/>
        </w:rPr>
        <w:t xml:space="preserve">(Not Running|Not Signed In|Sync Paused|Sync Stopped|Sync Errors Detected|Trouble Signing In|Unknown Sync State)</w:t>
      </w:r>
      <w:r>
        <w:t xml:space="preserve">.</w:t>
      </w:r>
    </w:p>
    <w:p>
      <w:pPr>
        <w:numPr>
          <w:ilvl w:val="0"/>
          <w:numId w:val="1004"/>
        </w:numPr>
      </w:pPr>
      <w:r>
        <w:rPr>
          <w:b/>
          <w:bCs/>
        </w:rPr>
        <w:t xml:space="preserve">Automated remediation.</w:t>
      </w:r>
      <w:r>
        <w:t xml:space="preserve"> </w:t>
      </w:r>
      <w:r>
        <w:t xml:space="preserve">When a failure is detected, your RMM can initiate corrective actions. For example:</w:t>
      </w:r>
    </w:p>
    <w:p>
      <w:pPr>
        <w:pStyle w:val="Compact"/>
        <w:numPr>
          <w:ilvl w:val="0"/>
          <w:numId w:val="1004"/>
        </w:numPr>
      </w:pPr>
      <w:r>
        <w:t xml:space="preserve">Restart the OneDrive process if</w:t>
      </w:r>
      <w:r>
        <w:t xml:space="preserve"> </w:t>
      </w:r>
      <w:r>
        <w:rPr>
          <w:b/>
          <w:bCs/>
        </w:rPr>
        <w:t xml:space="preserve">Not Running</w:t>
      </w:r>
      <w:r>
        <w:t xml:space="preserve">.</w:t>
      </w:r>
    </w:p>
    <w:p>
      <w:pPr>
        <w:pStyle w:val="Compact"/>
        <w:numPr>
          <w:ilvl w:val="0"/>
          <w:numId w:val="1004"/>
        </w:numPr>
      </w:pPr>
      <w:r>
        <w:t xml:space="preserve">Prompt the user to sign in or reset OneDrive if</w:t>
      </w:r>
      <w:r>
        <w:t xml:space="preserve"> </w:t>
      </w:r>
      <w:r>
        <w:rPr>
          <w:b/>
          <w:bCs/>
        </w:rPr>
        <w:t xml:space="preserve">Not Signed In</w:t>
      </w:r>
      <w:r>
        <w:t xml:space="preserve"> </w:t>
      </w:r>
      <w:r>
        <w:t xml:space="preserve">or</w:t>
      </w:r>
      <w:r>
        <w:t xml:space="preserve"> </w:t>
      </w:r>
      <w:r>
        <w:rPr>
          <w:b/>
          <w:bCs/>
        </w:rPr>
        <w:t xml:space="preserve">Trouble Signing In</w:t>
      </w:r>
      <w:r>
        <w:t xml:space="preserve">.</w:t>
      </w:r>
    </w:p>
    <w:p>
      <w:pPr>
        <w:pStyle w:val="Compact"/>
        <w:numPr>
          <w:ilvl w:val="0"/>
          <w:numId w:val="1004"/>
        </w:numPr>
      </w:pPr>
      <w:r>
        <w:t xml:space="preserve">Call</w:t>
      </w:r>
      <w:r>
        <w:t xml:space="preserve"> </w:t>
      </w:r>
      <w:r>
        <w:rPr>
          <w:rStyle w:val="VerbatimChar"/>
        </w:rPr>
        <w:t xml:space="preserve">OneDrive.exe /resume</w:t>
      </w:r>
      <w:r>
        <w:t xml:space="preserve"> </w:t>
      </w:r>
      <w:r>
        <w:t xml:space="preserve">or unpause sync if</w:t>
      </w:r>
      <w:r>
        <w:t xml:space="preserve"> </w:t>
      </w:r>
      <w:r>
        <w:rPr>
          <w:b/>
          <w:bCs/>
        </w:rPr>
        <w:t xml:space="preserve">Sync Paused</w:t>
      </w:r>
      <w:r>
        <w:t xml:space="preserve">.</w:t>
      </w:r>
    </w:p>
    <w:p>
      <w:pPr>
        <w:pStyle w:val="Compact"/>
        <w:numPr>
          <w:ilvl w:val="0"/>
          <w:numId w:val="1004"/>
        </w:numPr>
      </w:pPr>
      <w:r>
        <w:t xml:space="preserve">Investigate network or disk issues if</w:t>
      </w:r>
      <w:r>
        <w:t xml:space="preserve"> </w:t>
      </w:r>
      <w:r>
        <w:rPr>
          <w:b/>
          <w:bCs/>
        </w:rPr>
        <w:t xml:space="preserve">Sync Stopped</w:t>
      </w:r>
      <w:r>
        <w:t xml:space="preserve">.</w:t>
      </w:r>
    </w:p>
    <w:p>
      <w:pPr>
        <w:pStyle w:val="Compact"/>
        <w:numPr>
          <w:ilvl w:val="0"/>
          <w:numId w:val="1004"/>
        </w:numPr>
      </w:pPr>
      <w:r>
        <w:t xml:space="preserve">Reset the OneDrive client or collect logs if</w:t>
      </w:r>
      <w:r>
        <w:t xml:space="preserve"> </w:t>
      </w:r>
      <w:r>
        <w:rPr>
          <w:b/>
          <w:bCs/>
        </w:rPr>
        <w:t xml:space="preserve">Sync Errors Detected</w:t>
      </w:r>
      <w:r>
        <w:t xml:space="preserve">.</w:t>
      </w:r>
    </w:p>
    <w:bookmarkEnd w:id="26"/>
    <w:bookmarkStart w:id="27" w:name="notes-and-limitations"/>
    <w:p>
      <w:pPr>
        <w:pStyle w:val="Heading2"/>
      </w:pPr>
      <w:r>
        <w:t xml:space="preserve">Notes and Limitations</w:t>
      </w:r>
    </w:p>
    <w:p>
      <w:pPr>
        <w:pStyle w:val="Compact"/>
        <w:numPr>
          <w:ilvl w:val="0"/>
          <w:numId w:val="1005"/>
        </w:numPr>
      </w:pPr>
      <w:r>
        <w:rPr>
          <w:b/>
          <w:bCs/>
        </w:rPr>
        <w:t xml:space="preserve">No third‑party dependencies.</w:t>
      </w:r>
      <w:r>
        <w:t xml:space="preserve"> </w:t>
      </w:r>
      <w:r>
        <w:t xml:space="preserve">The script relies only on built‑in PowerShell cmdlets. It does not use the open‑source</w:t>
      </w:r>
      <w:r>
        <w:t xml:space="preserve"> </w:t>
      </w:r>
      <w:r>
        <w:rPr>
          <w:b/>
          <w:bCs/>
        </w:rPr>
        <w:t xml:space="preserve">OneDriveLib.dll</w:t>
      </w:r>
      <w:r>
        <w:t xml:space="preserve"> </w:t>
      </w:r>
      <w:r>
        <w:t xml:space="preserve">or</w:t>
      </w:r>
      <w:r>
        <w:t xml:space="preserve"> </w:t>
      </w:r>
      <w:r>
        <w:rPr>
          <w:rStyle w:val="VerbatimChar"/>
        </w:rPr>
        <w:t xml:space="preserve">Get‑ODStatus</w:t>
      </w:r>
      <w:r>
        <w:t xml:space="preserve"> </w:t>
      </w:r>
      <w:r>
        <w:t xml:space="preserve">cmdlets referenced in some community scripts, thereby avoiding external dependencies.</w:t>
      </w:r>
    </w:p>
    <w:p>
      <w:pPr>
        <w:pStyle w:val="Compact"/>
        <w:numPr>
          <w:ilvl w:val="0"/>
          <w:numId w:val="1005"/>
        </w:numPr>
      </w:pPr>
      <w:r>
        <w:rPr>
          <w:b/>
          <w:bCs/>
        </w:rPr>
        <w:t xml:space="preserve">Unknown states.</w:t>
      </w:r>
      <w:r>
        <w:t xml:space="preserve"> </w:t>
      </w:r>
      <w:r>
        <w:t xml:space="preserve">If the script encounters a</w:t>
      </w:r>
      <w:r>
        <w:t xml:space="preserve"> </w:t>
      </w:r>
      <w:r>
        <w:rPr>
          <w:rStyle w:val="VerbatimChar"/>
        </w:rPr>
        <w:t xml:space="preserve">SyncProgressState</w:t>
      </w:r>
      <w:r>
        <w:t xml:space="preserve"> </w:t>
      </w:r>
      <w:r>
        <w:t xml:space="preserve">value not listed above, it reports</w:t>
      </w:r>
      <w:r>
        <w:t xml:space="preserve"> </w:t>
      </w:r>
      <w:r>
        <w:rPr>
          <w:b/>
          <w:bCs/>
        </w:rPr>
        <w:t xml:space="preserve">Unknown Sync State</w:t>
      </w:r>
      <w:r>
        <w:t xml:space="preserve">. Additional values may exist as Microsoft evolves the sync client. You can extend the mapping in the script if you discover new codes.</w:t>
      </w:r>
    </w:p>
    <w:p>
      <w:pPr>
        <w:pStyle w:val="Compact"/>
        <w:numPr>
          <w:ilvl w:val="0"/>
          <w:numId w:val="1005"/>
        </w:numPr>
      </w:pPr>
      <w:r>
        <w:rPr>
          <w:b/>
          <w:bCs/>
        </w:rPr>
        <w:t xml:space="preserve">Multi‑user scenarios.</w:t>
      </w:r>
      <w:r>
        <w:t xml:space="preserve"> </w:t>
      </w:r>
      <w:r>
        <w:t xml:space="preserve">The script targets the primary interactive user. On shared machines with multiple sessions, only the user owning</w:t>
      </w:r>
      <w:r>
        <w:t xml:space="preserve"> </w:t>
      </w:r>
      <w:r>
        <w:rPr>
          <w:rStyle w:val="VerbatimChar"/>
        </w:rPr>
        <w:t xml:space="preserve">explorer.exe</w:t>
      </w:r>
      <w:r>
        <w:t xml:space="preserve"> </w:t>
      </w:r>
      <w:r>
        <w:t xml:space="preserve">is evaluated. For comprehensive monitoring of all sessions you could adapt the</w:t>
      </w:r>
      <w:r>
        <w:t xml:space="preserve"> </w:t>
      </w:r>
      <w:r>
        <w:rPr>
          <w:rStyle w:val="VerbatimChar"/>
        </w:rPr>
        <w:t xml:space="preserve">Get‑LoggedInUser</w:t>
      </w:r>
      <w:r>
        <w:t xml:space="preserve"> </w:t>
      </w:r>
      <w:r>
        <w:t xml:space="preserve">function to iterate through each active session.</w:t>
      </w:r>
    </w:p>
    <w:p>
      <w:pPr>
        <w:pStyle w:val="Compact"/>
        <w:numPr>
          <w:ilvl w:val="0"/>
          <w:numId w:val="1005"/>
        </w:numPr>
      </w:pPr>
      <w:r>
        <w:rPr>
          <w:b/>
          <w:bCs/>
        </w:rPr>
        <w:t xml:space="preserve">Time drift.</w:t>
      </w:r>
      <w:r>
        <w:t xml:space="preserve"> </w:t>
      </w:r>
      <w:r>
        <w:t xml:space="preserve">A missing or stale log may indicate that the user has paused sync, that OneDrive has crashed, or that the machine is offline. Adjust the</w:t>
      </w:r>
      <w:r>
        <w:t xml:space="preserve"> </w:t>
      </w:r>
      <w:r>
        <w:rPr>
          <w:rStyle w:val="VerbatimChar"/>
        </w:rPr>
        <w:t xml:space="preserve">LogLookbackHours</w:t>
      </w:r>
      <w:r>
        <w:t xml:space="preserve"> </w:t>
      </w:r>
      <w:r>
        <w:t xml:space="preserve">parameter to suit your environment.</w:t>
      </w:r>
    </w:p>
    <w:bookmarkEnd w:id="27"/>
    <w:bookmarkStart w:id="29" w:name="references"/>
    <w:p>
      <w:pPr>
        <w:pStyle w:val="Heading2"/>
      </w:pPr>
      <w:r>
        <w:t xml:space="preserve">References</w:t>
      </w:r>
    </w:p>
    <w:p>
      <w:pPr>
        <w:pStyle w:val="Compact"/>
        <w:numPr>
          <w:ilvl w:val="0"/>
          <w:numId w:val="1006"/>
        </w:numPr>
      </w:pPr>
      <w:r>
        <w:rPr>
          <w:b/>
          <w:bCs/>
        </w:rPr>
        <w:t xml:space="preserve">SyncProgressState values.</w:t>
      </w:r>
      <w:r>
        <w:t xml:space="preserve"> </w:t>
      </w:r>
      <w:r>
        <w:t xml:space="preserve">Rudy Ooms’</w:t>
      </w:r>
      <w:r>
        <w:t xml:space="preserve"> </w:t>
      </w:r>
      <w:r>
        <w:rPr>
          <w:i/>
          <w:iCs/>
        </w:rPr>
        <w:t xml:space="preserve">Lost in Monitoring Onedrive</w:t>
      </w:r>
      <w:r>
        <w:t xml:space="preserve"> </w:t>
      </w:r>
      <w:r>
        <w:t xml:space="preserve">blog post notes that OneDrive’s</w:t>
      </w:r>
      <w:r>
        <w:t xml:space="preserve"> </w:t>
      </w:r>
      <w:r>
        <w:rPr>
          <w:rStyle w:val="VerbatimChar"/>
        </w:rPr>
        <w:t xml:space="preserve">SyncProgressState</w:t>
      </w:r>
      <w:r>
        <w:t xml:space="preserve"> </w:t>
      </w:r>
      <w:r>
        <w:t xml:space="preserve">values map to the statuses shown above</w:t>
      </w:r>
      <w:hyperlink r:id="rId23">
        <w:r>
          <w:rPr>
            <w:rStyle w:val="Hyperlink"/>
          </w:rPr>
          <w:t xml:space="preserve">[2]</w:t>
        </w:r>
      </w:hyperlink>
      <w:r>
        <w:t xml:space="preserve">. His script also demonstrates how to extract the state and search for recent logs</w:t>
      </w:r>
      <w:hyperlink r:id="rId28">
        <w:r>
          <w:rPr>
            <w:rStyle w:val="Hyperlink"/>
          </w:rPr>
          <w:t xml:space="preserve">[3]</w:t>
        </w:r>
      </w:hyperlink>
      <w:r>
        <w:t xml:space="preserve">. These observations form the basis of the status mapping in this script.</w:t>
      </w:r>
    </w:p>
    <w:p>
      <w:pPr>
        <w:pStyle w:val="Compact"/>
        <w:numPr>
          <w:ilvl w:val="0"/>
          <w:numId w:val="1006"/>
        </w:numPr>
      </w:pPr>
      <w:r>
        <w:rPr>
          <w:b/>
          <w:bCs/>
        </w:rPr>
        <w:t xml:space="preserve">Determining the logged‑on user.</w:t>
      </w:r>
      <w:r>
        <w:t xml:space="preserve"> </w:t>
      </w:r>
      <w:r>
        <w:t xml:space="preserve">Andrew Taylor’s blog describes using the owner of</w:t>
      </w:r>
      <w:r>
        <w:t xml:space="preserve"> </w:t>
      </w:r>
      <w:r>
        <w:rPr>
          <w:rStyle w:val="VerbatimChar"/>
        </w:rPr>
        <w:t xml:space="preserve">explorer.exe</w:t>
      </w:r>
      <w:r>
        <w:t xml:space="preserve"> </w:t>
      </w:r>
      <w:r>
        <w:t xml:space="preserve">and the</w:t>
      </w:r>
      <w:r>
        <w:t xml:space="preserve"> </w:t>
      </w:r>
      <w:r>
        <w:rPr>
          <w:rStyle w:val="VerbatimChar"/>
        </w:rPr>
        <w:t xml:space="preserve">ProfileList</w:t>
      </w:r>
      <w:r>
        <w:t xml:space="preserve"> </w:t>
      </w:r>
      <w:r>
        <w:t xml:space="preserve">registry key to obtain the username and SID when running as SYSTEM</w:t>
      </w:r>
      <w:hyperlink r:id="rId22">
        <w:r>
          <w:rPr>
            <w:rStyle w:val="Hyperlink"/>
          </w:rPr>
          <w:t xml:space="preserve">[1]</w:t>
        </w:r>
      </w:hyperlink>
      <w:r>
        <w:t xml:space="preserve">. That technique is implemented in the</w:t>
      </w:r>
      <w:r>
        <w:t xml:space="preserve"> </w:t>
      </w:r>
      <w:r>
        <w:rPr>
          <w:rStyle w:val="VerbatimChar"/>
        </w:rPr>
        <w:t xml:space="preserve">Get‑LoggedInUser</w:t>
      </w:r>
      <w:r>
        <w:t xml:space="preserve"> </w:t>
      </w:r>
      <w:r>
        <w:t xml:space="preserve">function.</w:t>
      </w:r>
    </w:p>
    <w:bookmarkEnd w:id="29"/>
    <w:bookmarkEnd w:id="30"/>
    <w:bookmarkEnd w:id="31"/>
    <w:p>
      <w:r>
        <w:pict>
          <v:rect style="width:0;height:1.5pt" o:hralign="center" o:hrstd="t" o:hr="t"/>
        </w:pict>
      </w:r>
    </w:p>
    <w:bookmarkStart w:id="34" w:name="citations"/>
    <w:p>
      <w:pPr>
        <w:pStyle w:val="FirstParagraph"/>
      </w:pPr>
      <w:hyperlink r:id="rId22">
        <w:r>
          <w:rPr>
            <w:rStyle w:val="Hyperlink"/>
          </w:rPr>
          <w:t xml:space="preserve">[1]</w:t>
        </w:r>
      </w:hyperlink>
      <w:r>
        <w:t xml:space="preserve"> </w:t>
      </w:r>
      <w:r>
        <w:t xml:space="preserve">Enumerating the logged on user when running as system with Azure AD/Entra joined devices – Andrew Taylor</w:t>
      </w:r>
    </w:p>
    <w:p>
      <w:pPr>
        <w:pStyle w:val="BodyText"/>
      </w:pPr>
      <w:hyperlink r:id="rId32">
        <w:r>
          <w:rPr>
            <w:rStyle w:val="Hyperlink"/>
          </w:rPr>
          <w:t xml:space="preserve">https://andrewstaylor.com/2023/11/07/enumerating-the-logged-on-user-when-running-as-system-with-azure-ad-entra-joined-devices/</w:t>
        </w:r>
      </w:hyperlink>
    </w:p>
    <w:p>
      <w:pPr>
        <w:pStyle w:val="BodyText"/>
      </w:pPr>
      <w:hyperlink r:id="rId23">
        <w:r>
          <w:rPr>
            <w:rStyle w:val="Hyperlink"/>
          </w:rPr>
          <w:t xml:space="preserve">[2]</w:t>
        </w:r>
      </w:hyperlink>
      <w:r>
        <w:t xml:space="preserve"> </w:t>
      </w:r>
      <w:hyperlink r:id="rId28">
        <w:r>
          <w:rPr>
            <w:rStyle w:val="Hyperlink"/>
          </w:rPr>
          <w:t xml:space="preserve">[3]</w:t>
        </w:r>
      </w:hyperlink>
      <w:r>
        <w:t xml:space="preserve"> </w:t>
      </w:r>
      <w:r>
        <w:t xml:space="preserve">OneDrive Monitoring with PowerShell | Office Admin Center</w:t>
      </w:r>
    </w:p>
    <w:p>
      <w:pPr>
        <w:pStyle w:val="BodyText"/>
      </w:pPr>
      <w:hyperlink r:id="rId33">
        <w:r>
          <w:rPr>
            <w:rStyle w:val="Hyperlink"/>
          </w:rPr>
          <w:t xml:space="preserve">https://call4cloud.nl/onedrive-monitoring-syncprogressstate/</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andrewstaylor.com/2023/11/07/enumerating-the-logged-on-user-when-running-as-system-with-azure-ad-entra-joined-devices/" TargetMode="External" /><Relationship Type="http://schemas.openxmlformats.org/officeDocument/2006/relationships/hyperlink" Id="rId22" Target="https://andrewstaylor.com/2023/11/07/enumerating-the-logged-on-user-when-running-as-system-with-azure-ad-entra-joined-devices/#:~:text=,Expand%20User" TargetMode="External" /><Relationship Type="http://schemas.openxmlformats.org/officeDocument/2006/relationships/hyperlink" Id="rId33" Target="https://call4cloud.nl/onedrive-monitoring-syncprogressstate/" TargetMode="External" /><Relationship Type="http://schemas.openxmlformats.org/officeDocument/2006/relationships/hyperlink" Id="rId28" Target="https://call4cloud.nl/onedrive-monitoring-syncprogressstate/#:~:text=,ne%20%24null" TargetMode="External" /><Relationship Type="http://schemas.openxmlformats.org/officeDocument/2006/relationships/hyperlink" Id="rId23" Target="https://call4cloud.nl/onedrive-monitoring-syncprogressstate/#:~:text=It%E2%80%99s%20a%20funny%20thing%2C%20syncprogressstate,The%20syncprogressstate%20can%20be" TargetMode="External" /></Relationships>
</file>

<file path=word/_rels/footnotes.xml.rels><?xml version="1.0" encoding="UTF-8"?><Relationships xmlns="http://schemas.openxmlformats.org/package/2006/relationships"><Relationship Type="http://schemas.openxmlformats.org/officeDocument/2006/relationships/hyperlink" Id="rId32" Target="https://andrewstaylor.com/2023/11/07/enumerating-the-logged-on-user-when-running-as-system-with-azure-ad-entra-joined-devices/" TargetMode="External" /><Relationship Type="http://schemas.openxmlformats.org/officeDocument/2006/relationships/hyperlink" Id="rId22" Target="https://andrewstaylor.com/2023/11/07/enumerating-the-logged-on-user-when-running-as-system-with-azure-ad-entra-joined-devices/#:~:text=,Expand%20User" TargetMode="External" /><Relationship Type="http://schemas.openxmlformats.org/officeDocument/2006/relationships/hyperlink" Id="rId33" Target="https://call4cloud.nl/onedrive-monitoring-syncprogressstate/" TargetMode="External" /><Relationship Type="http://schemas.openxmlformats.org/officeDocument/2006/relationships/hyperlink" Id="rId28" Target="https://call4cloud.nl/onedrive-monitoring-syncprogressstate/#:~:text=,ne%20%24null" TargetMode="External" /><Relationship Type="http://schemas.openxmlformats.org/officeDocument/2006/relationships/hyperlink" Id="rId23" Target="https://call4cloud.nl/onedrive-monitoring-syncprogressstate/#:~:text=It%E2%80%99s%20a%20funny%20thing%2C%20syncprogressstate,The%20syncprogressstate%20can%20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2025-11-12T19:48:40Z</dcterms:created>
  <dcterms:modified xsi:type="dcterms:W3CDTF">2025-11-12T19:48:40Z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