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2B" w:rsidRDefault="002624F0">
      <w:r>
        <w:rPr>
          <w:noProof/>
        </w:rPr>
        <w:drawing>
          <wp:inline distT="0" distB="0" distL="0" distR="0" wp14:anchorId="2D98DBC0" wp14:editId="1A27E6FC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F0" w:rsidRDefault="002624F0"/>
    <w:p w:rsidR="002624F0" w:rsidRDefault="00B02B4E">
      <w:r>
        <w:rPr>
          <w:noProof/>
        </w:rPr>
        <w:drawing>
          <wp:inline distT="0" distB="0" distL="0" distR="0" wp14:anchorId="608BE24A" wp14:editId="4CFA26D8">
            <wp:extent cx="59436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4E" w:rsidRDefault="000D0C1F">
      <w:r>
        <w:rPr>
          <w:noProof/>
        </w:rPr>
        <w:lastRenderedPageBreak/>
        <w:drawing>
          <wp:inline distT="0" distB="0" distL="0" distR="0" wp14:anchorId="1FBEE94A" wp14:editId="351FDA7E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D3" w:rsidRDefault="000C2E99">
      <w:r>
        <w:rPr>
          <w:noProof/>
        </w:rPr>
        <w:drawing>
          <wp:inline distT="0" distB="0" distL="0" distR="0" wp14:anchorId="232F5CEC" wp14:editId="5AB62092">
            <wp:extent cx="5943600" cy="2290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D7" w:rsidRDefault="00F243D7"/>
    <w:p w:rsidR="009F2BB0" w:rsidRDefault="00A01282">
      <w:r>
        <w:rPr>
          <w:noProof/>
        </w:rPr>
        <w:lastRenderedPageBreak/>
        <w:drawing>
          <wp:inline distT="0" distB="0" distL="0" distR="0" wp14:anchorId="4BBD4DD5" wp14:editId="5DF1D4F3">
            <wp:extent cx="5943600" cy="3444240"/>
            <wp:effectExtent l="0" t="0" r="19050" b="228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9F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C8"/>
    <w:rsid w:val="000C2E99"/>
    <w:rsid w:val="000C38C8"/>
    <w:rsid w:val="000D0C1F"/>
    <w:rsid w:val="002624F0"/>
    <w:rsid w:val="003D2A2B"/>
    <w:rsid w:val="009F2BB0"/>
    <w:rsid w:val="00A01282"/>
    <w:rsid w:val="00B02B4E"/>
    <w:rsid w:val="00E426D3"/>
    <w:rsid w:val="00F2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rj_Acad\Ms\93-94-Fall\Work\Tolo%20amirifar\Data\LG\L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[LG.xlsx]Sheet1!$H$1</c:f>
              <c:strCache>
                <c:ptCount val="1"/>
                <c:pt idx="0">
                  <c:v>news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</c:spPr>
          <c:invertIfNegative val="0"/>
          <c:val>
            <c:numRef>
              <c:f>[LG.xlsx]Sheet1!$H$2:$H$31</c:f>
              <c:numCache>
                <c:formatCode>General</c:formatCode>
                <c:ptCount val="30"/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7738624"/>
        <c:axId val="69813952"/>
      </c:barChart>
      <c:lineChart>
        <c:grouping val="standard"/>
        <c:varyColors val="0"/>
        <c:ser>
          <c:idx val="2"/>
          <c:order val="1"/>
          <c:tx>
            <c:strRef>
              <c:f>[LG.xlsx]Sheet1!$I$1</c:f>
              <c:strCache>
                <c:ptCount val="1"/>
                <c:pt idx="0">
                  <c:v>Day Score</c:v>
                </c:pt>
              </c:strCache>
            </c:strRef>
          </c:tx>
          <c:spPr>
            <a:ln>
              <a:solidFill>
                <a:schemeClr val="accent1">
                  <a:lumMod val="75000"/>
                </a:schemeClr>
              </a:solidFill>
            </a:ln>
          </c:spPr>
          <c:marker>
            <c:spPr>
              <a:solidFill>
                <a:schemeClr val="tx2">
                  <a:lumMod val="60000"/>
                  <a:lumOff val="40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</c:spPr>
          </c:marker>
          <c:val>
            <c:numRef>
              <c:f>[LG.xlsx]Sheet1!$I$2:$I$31</c:f>
              <c:numCache>
                <c:formatCode>General</c:formatCode>
                <c:ptCount val="30"/>
                <c:pt idx="0">
                  <c:v>0.233333333333333</c:v>
                </c:pt>
                <c:pt idx="1">
                  <c:v>0.47368421052631599</c:v>
                </c:pt>
                <c:pt idx="2">
                  <c:v>0.233333333333333</c:v>
                </c:pt>
                <c:pt idx="3">
                  <c:v>0.56666666666666698</c:v>
                </c:pt>
                <c:pt idx="4">
                  <c:v>0.233333333333333</c:v>
                </c:pt>
                <c:pt idx="5">
                  <c:v>3.3333333333333298E-2</c:v>
                </c:pt>
                <c:pt idx="6">
                  <c:v>0.269230769230769</c:v>
                </c:pt>
                <c:pt idx="7">
                  <c:v>0.5</c:v>
                </c:pt>
                <c:pt idx="8">
                  <c:v>0.6</c:v>
                </c:pt>
                <c:pt idx="9">
                  <c:v>0.266666666666667</c:v>
                </c:pt>
                <c:pt idx="10">
                  <c:v>0.46666666666666701</c:v>
                </c:pt>
                <c:pt idx="11">
                  <c:v>0.48148148148148101</c:v>
                </c:pt>
                <c:pt idx="12">
                  <c:v>0.125</c:v>
                </c:pt>
                <c:pt idx="13">
                  <c:v>0.63333333333333297</c:v>
                </c:pt>
                <c:pt idx="14">
                  <c:v>0.61538461538461497</c:v>
                </c:pt>
                <c:pt idx="15">
                  <c:v>0.5</c:v>
                </c:pt>
                <c:pt idx="16">
                  <c:v>0.66666666666666696</c:v>
                </c:pt>
                <c:pt idx="17">
                  <c:v>6.6666666666666693E-2</c:v>
                </c:pt>
                <c:pt idx="18">
                  <c:v>0.34285714285714303</c:v>
                </c:pt>
                <c:pt idx="19">
                  <c:v>6.6666666666666693E-2</c:v>
                </c:pt>
                <c:pt idx="20">
                  <c:v>1.06666666666667</c:v>
                </c:pt>
                <c:pt idx="21">
                  <c:v>0.4</c:v>
                </c:pt>
                <c:pt idx="22">
                  <c:v>0.15384615384615399</c:v>
                </c:pt>
                <c:pt idx="23">
                  <c:v>0.3</c:v>
                </c:pt>
                <c:pt idx="24">
                  <c:v>9.6774193548387094E-2</c:v>
                </c:pt>
                <c:pt idx="25">
                  <c:v>0.27586206896551702</c:v>
                </c:pt>
                <c:pt idx="26">
                  <c:v>0.51612903225806495</c:v>
                </c:pt>
                <c:pt idx="27">
                  <c:v>0.96666666666666701</c:v>
                </c:pt>
                <c:pt idx="28">
                  <c:v>0.35294117647058798</c:v>
                </c:pt>
                <c:pt idx="2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7738624"/>
        <c:axId val="69813952"/>
      </c:lineChart>
      <c:catAx>
        <c:axId val="627738624"/>
        <c:scaling>
          <c:orientation val="minMax"/>
        </c:scaling>
        <c:delete val="0"/>
        <c:axPos val="b"/>
        <c:majorTickMark val="out"/>
        <c:minorTickMark val="none"/>
        <c:tickLblPos val="nextTo"/>
        <c:crossAx val="69813952"/>
        <c:crosses val="autoZero"/>
        <c:auto val="1"/>
        <c:lblAlgn val="ctr"/>
        <c:lblOffset val="100"/>
        <c:noMultiLvlLbl val="0"/>
      </c:catAx>
      <c:valAx>
        <c:axId val="69813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7738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9</cp:revision>
  <dcterms:created xsi:type="dcterms:W3CDTF">2014-11-20T20:22:00Z</dcterms:created>
  <dcterms:modified xsi:type="dcterms:W3CDTF">2014-11-24T15:09:00Z</dcterms:modified>
</cp:coreProperties>
</file>