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FOR WEEK 1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JANUARY, 2024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1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SOCIAL STUDIES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SOCIAL AND HEALTH ISSUES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>
      <w:pPr>
        <w:spacing w:after="0"/>
        <w:ind w:left="1681" w:hanging="1681" w:hangingChars="60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REASONS FOR TAKING SUBSTANCES INTO THE BODY</w:t>
      </w:r>
    </w:p>
    <w:p>
      <w:pPr>
        <w:spacing w:after="0"/>
        <w:ind w:left="980" w:hanging="980" w:hangingChars="3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TUES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DNE</w:t>
      </w:r>
      <w:r>
        <w:rPr>
          <w:rFonts w:ascii="Times New Roman" w:hAnsi="Times New Roman" w:cs="Times New Roman"/>
          <w:sz w:val="28"/>
          <w:szCs w:val="28"/>
        </w:rPr>
        <w:t xml:space="preserve">SDAY,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JANUARY</w:t>
      </w:r>
      <w:r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30P</w:t>
      </w:r>
      <w:r>
        <w:rPr>
          <w:rFonts w:ascii="Times New Roman" w:hAnsi="Times New Roman" w:cs="Times New Roman"/>
          <w:sz w:val="28"/>
          <w:szCs w:val="28"/>
        </w:rPr>
        <w:t>M AND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:2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00P</w:t>
      </w:r>
      <w:r>
        <w:rPr>
          <w:rFonts w:ascii="Times New Roman" w:hAnsi="Times New Roman" w:cs="Times New Roman"/>
          <w:sz w:val="28"/>
          <w:szCs w:val="28"/>
        </w:rPr>
        <w:t>M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TWELVE</w:t>
      </w:r>
      <w:bookmarkStart w:id="0" w:name="_GoBack"/>
      <w:bookmarkEnd w:id="0"/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pStyle w:val="7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Give the meaning of substance.</w:t>
      </w:r>
    </w:p>
    <w:p>
      <w:pPr>
        <w:pStyle w:val="7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State the reasons for taking substance into the body.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learn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meaning and reasons for taking substance into the body.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eat and drinks.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charts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pStyle w:val="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Textbooks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numPr>
          <w:ilvl w:val="0"/>
          <w:numId w:val="3"/>
        </w:num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Social Studies for primary schools book 1 by Olufemi J. Olugasa, Olusola H. Bamidele, Felix K. Alonge, Julius O. Onwuka</w:t>
      </w:r>
    </w:p>
    <w:p>
      <w:pPr>
        <w:numPr>
          <w:ilvl w:val="0"/>
          <w:numId w:val="0"/>
        </w:numPr>
        <w:spacing w:after="0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GB"/>
        </w:rPr>
        <w:t>LESSON DEVELOPMENT</w:t>
      </w:r>
    </w:p>
    <w:tbl>
      <w:tblPr>
        <w:tblStyle w:val="6"/>
        <w:tblW w:w="89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487"/>
        <w:gridCol w:w="2145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48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45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0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48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 teacher introduces the lesson by asking pupils what they eat before coming to school.</w:t>
            </w:r>
          </w:p>
        </w:tc>
        <w:tc>
          <w:tcPr>
            <w:tcW w:w="2145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</w:t>
            </w:r>
          </w:p>
        </w:tc>
        <w:tc>
          <w:tcPr>
            <w:tcW w:w="1890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48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and explain the meaning of substances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Meaning of substances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 w:val="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Substances are things we take into our body. They are food, water, drinks, drugs, fruits, milk etc. We can eat and drink these substance. </w:t>
            </w:r>
          </w:p>
        </w:tc>
        <w:tc>
          <w:tcPr>
            <w:tcW w:w="2145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Listen attentively and learn.</w:t>
            </w:r>
          </w:p>
        </w:tc>
        <w:tc>
          <w:tcPr>
            <w:tcW w:w="1890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Meaning of substance.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48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pupils the reasons for taking substance into the body.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Reasons for taking substance into the body.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There are various reasons why we take substance into the body. These include: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stay alive.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prevent hunger.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prevent thirst.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 our enjoyment.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Out of curiosity (to know whether it is good or bad)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6.To imitate other people or friends.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7. Because of availability and less cost.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8.To know how the thing taste.</w:t>
            </w:r>
          </w:p>
        </w:tc>
        <w:tc>
          <w:tcPr>
            <w:tcW w:w="2145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Listen attentively and learn.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90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Reasons for taking substance into the body.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48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45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Listen and copy their notes </w:t>
            </w:r>
          </w:p>
        </w:tc>
        <w:tc>
          <w:tcPr>
            <w:tcW w:w="1890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487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pupils to: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substance.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State the reasons for taking substance into the body. </w:t>
            </w:r>
          </w:p>
        </w:tc>
        <w:tc>
          <w:tcPr>
            <w:tcW w:w="2145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Respond to the teacher’s question. </w:t>
            </w:r>
          </w:p>
        </w:tc>
        <w:tc>
          <w:tcPr>
            <w:tcW w:w="1890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understanding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48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pupils’ notebooks</w:t>
            </w:r>
          </w:p>
        </w:tc>
        <w:tc>
          <w:tcPr>
            <w:tcW w:w="2145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their notebooks for marking.</w:t>
            </w:r>
          </w:p>
        </w:tc>
        <w:tc>
          <w:tcPr>
            <w:tcW w:w="1890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2487" w:type="dxa"/>
            <w:vAlign w:val="top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Mention five (5) reasons for taking substance into the body.</w:t>
            </w:r>
          </w:p>
        </w:tc>
        <w:tc>
          <w:tcPr>
            <w:tcW w:w="2145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Cope and return with task.</w:t>
            </w:r>
          </w:p>
        </w:tc>
        <w:tc>
          <w:tcPr>
            <w:tcW w:w="1890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/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-403225</wp:posOffset>
            </wp:positionV>
            <wp:extent cx="1003300" cy="973455"/>
            <wp:effectExtent l="0" t="0" r="6350" b="1714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12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/>
    <w:p/>
    <w:p>
      <w:pPr>
        <w:spacing w:after="0"/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33261"/>
    <w:multiLevelType w:val="singleLevel"/>
    <w:tmpl w:val="C83332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42A2AE"/>
    <w:multiLevelType w:val="singleLevel"/>
    <w:tmpl w:val="0042A2A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4B153"/>
    <w:multiLevelType w:val="singleLevel"/>
    <w:tmpl w:val="21E4B15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B2CB16B"/>
    <w:multiLevelType w:val="singleLevel"/>
    <w:tmpl w:val="4B2CB16B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B66A4"/>
    <w:rsid w:val="01923209"/>
    <w:rsid w:val="09275840"/>
    <w:rsid w:val="13C718E2"/>
    <w:rsid w:val="1CEF0D16"/>
    <w:rsid w:val="21F72380"/>
    <w:rsid w:val="2330190F"/>
    <w:rsid w:val="2605434B"/>
    <w:rsid w:val="29AB3618"/>
    <w:rsid w:val="2FAA0D6A"/>
    <w:rsid w:val="300B66A4"/>
    <w:rsid w:val="3403057A"/>
    <w:rsid w:val="365565E5"/>
    <w:rsid w:val="36AA0514"/>
    <w:rsid w:val="3A095D52"/>
    <w:rsid w:val="4A4B378D"/>
    <w:rsid w:val="4A5E0DC4"/>
    <w:rsid w:val="4F526503"/>
    <w:rsid w:val="602E0850"/>
    <w:rsid w:val="65093D70"/>
    <w:rsid w:val="6785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2024-01-03T09:49:00Z</dcterms:created>
  <dc:creator>JOY</dc:creator>
  <cp:lastModifiedBy>JOY</cp:lastModifiedBy>
  <dcterms:modified xsi:type="dcterms:W3CDTF">2024-03-05T12:52:18Z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ICV">
    <vt:lpwstr>4AD8FEB5B6B043F7AFDD4D193D66DC01_13</vt:lpwstr>
  </property>
</Properties>
</file>