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LESSON NOTE FOR WEEK  1 ENDING 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FEBRUARY, 2023.</w:t>
      </w: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SUBJECT:              Number Work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                Counting Numbers 1 - 15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            Matching numbers 1 - 15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11/01/2023.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                08:50 - 09:30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                2nd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pStyle w:val="style0"/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Numbers 1-15</w:t>
      </w:r>
    </w:p>
    <w:p>
      <w:pPr>
        <w:pStyle w:val="style0"/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Match numbers 1 - 15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be able to identify numbers.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counting numbers.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INSTRUCTIONAL MATERIALS: N umber chart, flash cards etc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mathematics for nursery schools book 1 by Henry Idogun.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794"/>
        <w:gridCol w:w="3015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7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301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7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 teacher. </w:t>
            </w:r>
          </w:p>
        </w:tc>
        <w:tc>
          <w:tcPr>
            <w:tcW w:w="301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pupils interest in the lesson. 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counts numbers 1 - 15 for the pupils to repeat after her.</w:t>
            </w:r>
          </w:p>
        </w:tc>
        <w:tc>
          <w:tcPr>
            <w:tcW w:w="27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 after the teacher. I.e 1 2 3 4 5 6 7 8 9 10 11 12 13 14 15.</w:t>
            </w:r>
          </w:p>
        </w:tc>
        <w:tc>
          <w:tcPr>
            <w:tcW w:w="301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each pupils to count numbers 1 -15.</w:t>
            </w:r>
          </w:p>
        </w:tc>
        <w:tc>
          <w:tcPr>
            <w:tcW w:w="27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  numbers 1 - 15 I.e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1 ------------------------1                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 ---------------------2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  ---------------------3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4  ---------------------4   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  ---------------------5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  ----------------------6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  ----------------------7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8   --------------------8           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  ----------------------9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10 -----------------------10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11 ------------------------11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12 -------------------------12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13 -------------------------13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14 --------------------------14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15 ----------------------------15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identifies each number 1 - 15 for the pupils.</w:t>
            </w:r>
          </w:p>
        </w:tc>
        <w:tc>
          <w:tcPr>
            <w:tcW w:w="27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the numbers.</w:t>
            </w:r>
          </w:p>
        </w:tc>
        <w:tc>
          <w:tcPr>
            <w:tcW w:w="301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count numbers 1 - 15.</w:t>
            </w:r>
          </w:p>
        </w:tc>
        <w:tc>
          <w:tcPr>
            <w:tcW w:w="27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1 - 15.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1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plays a number video clip for the pupils to watch.</w:t>
            </w:r>
          </w:p>
        </w:tc>
        <w:tc>
          <w:tcPr>
            <w:tcW w:w="27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sit and watch the video.</w:t>
            </w:r>
          </w:p>
        </w:tc>
        <w:tc>
          <w:tcPr>
            <w:tcW w:w="301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improve pupils </w: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6136005</wp:posOffset>
                      </wp:positionH>
                      <wp:positionV relativeFrom="paragraph">
                        <wp:posOffset>528320</wp:posOffset>
                      </wp:positionV>
                      <wp:extent cx="180975" cy="238124"/>
                      <wp:effectExtent l="6350" t="6350" r="22225" b="22225"/>
                      <wp:wrapNone/>
                      <wp:docPr id="1026" name="Rectangles 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80975" cy="238124"/>
                              </a:xfrm>
                              <a:prstGeom prst="rect"/>
                              <a:solidFill>
                                <a:srgbClr val="5b9bd5"/>
                              </a:solidFill>
                              <a:ln cmpd="sng" cap="flat" w="12700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txbx id="1026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ctr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6" fillcolor="#5b9bd5" stroked="t" style="position:absolute;margin-left:483.15pt;margin-top:41.6pt;width:14.25pt;height:18.75pt;z-index:2;mso-position-horizontal-relative:text;mso-position-vertical-relative:text;mso-width-relative:page;mso-height-relative:page;mso-wrap-distance-left:0.0pt;mso-wrap-distance-right:0.0pt;visibility:visible;v-text-anchor:middle;">
                      <v:stroke joinstyle="miter" color="#42719b" weight="1.0pt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listening ability.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and circle numbers 1 - 15 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1 2 3 4 5 6 7 8 9 10 11 12 13 14 15.</w:t>
            </w:r>
          </w:p>
        </w:tc>
        <w:tc>
          <w:tcPr>
            <w:tcW w:w="2794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3015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pupils to study at home.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7" name="Picture 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Stream Head Nursery</w:t>
      </w: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footerReference w:type="default" r:id="rId4"/>
      <w:pgSz w:w="11906" w:h="16838" w:orient="portrait"/>
      <w:pgMar w:top="1440" w:right="936" w:bottom="1440" w:left="936" w:header="720" w:footer="720" w:gutter="0"/>
      <w:cols w:space="0" w:num="1"/>
      <w:rtlGutter w:val="false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6A48CFCC"/>
    <w:lvl w:ilvl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359</Words>
  <Pages>1</Pages>
  <Characters>1947</Characters>
  <Application>WPS Office</Application>
  <DocSecurity>0</DocSecurity>
  <Paragraphs>98</Paragraphs>
  <ScaleCrop>false</ScaleCrop>
  <LinksUpToDate>false</LinksUpToDate>
  <CharactersWithSpaces>2514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2023-03-14T12:32:00Z</dcterms:created>
  <dc:creator>ERIS</dc:creator>
  <lastModifiedBy>itel S13</lastModifiedBy>
  <dcterms:modified xsi:type="dcterms:W3CDTF">2023-03-21T17:36:23Z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48216FEEC7A94F04A73E9E2C9F85B408</vt:lpwstr>
  </property>
</Properties>
</file>