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US"/>
        </w:rPr>
      </w:pPr>
      <w:r>
        <w:rPr>
          <w:rFonts w:ascii="Times New Roman" w:hAnsi="Times New Roman" w:cs="Times New Roman"/>
          <w:sz w:val="32"/>
          <w:szCs w:val="32"/>
        </w:rPr>
        <w:t>LESSON PLAN FOR WEEK 8 ENDING</w:t>
      </w:r>
      <w:r>
        <w:rPr>
          <w:rFonts w:hint="default" w:ascii="Times New Roman" w:hAnsi="Times New Roman" w:cs="Times New Roman"/>
          <w:sz w:val="32"/>
          <w:szCs w:val="32"/>
          <w:lang w:val="en-US"/>
        </w:rPr>
        <w:t xml:space="preserve"> 3</w:t>
      </w:r>
      <w:r>
        <w:rPr>
          <w:rFonts w:hint="default" w:ascii="Times New Roman" w:hAnsi="Times New Roman" w:cs="Times New Roman"/>
          <w:sz w:val="32"/>
          <w:szCs w:val="32"/>
          <w:vertAlign w:val="superscript"/>
          <w:lang w:val="en-US"/>
        </w:rPr>
        <w:t>rd</w:t>
      </w:r>
      <w:r>
        <w:rPr>
          <w:rFonts w:hint="default" w:ascii="Times New Roman" w:hAnsi="Times New Roman" w:cs="Times New Roman"/>
          <w:sz w:val="32"/>
          <w:szCs w:val="32"/>
          <w:lang w:val="en-US"/>
        </w:rPr>
        <w:t xml:space="preserve"> March, 2023</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TERM</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3</w:t>
            </w:r>
            <w:r>
              <w:rPr>
                <w:rFonts w:hint="default" w:ascii="Times New Roman" w:hAnsi="Times New Roman" w:cs="Times New Roman"/>
                <w:sz w:val="32"/>
                <w:szCs w:val="32"/>
                <w:vertAlign w:val="superscript"/>
                <w:lang w:val="en-US"/>
              </w:rPr>
              <w:t>rd</w:t>
            </w:r>
            <w:r>
              <w:rPr>
                <w:rFonts w:hint="default" w:ascii="Times New Roman" w:hAnsi="Times New Roman" w:cs="Times New Roman"/>
                <w:sz w:val="32"/>
                <w:szCs w:val="32"/>
                <w:lang w:val="en-US"/>
              </w:rPr>
              <w:t xml:space="preserve"> March 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JSS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Social Studies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Managing and Resolving Conflicts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Ways of Resolving Conflicts.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3</w:t>
            </w:r>
            <w:r>
              <w:rPr>
                <w:rFonts w:hint="default" w:ascii="Times New Roman" w:hAnsi="Times New Roman" w:cs="Times New Roman"/>
                <w:sz w:val="32"/>
                <w:szCs w:val="32"/>
                <w:vertAlign w:val="superscript"/>
                <w:lang w:val="en-US"/>
              </w:rPr>
              <w:t>rd</w:t>
            </w:r>
            <w:r>
              <w:rPr>
                <w:rFonts w:hint="default" w:ascii="Times New Roman" w:hAnsi="Times New Roman" w:cs="Times New Roman"/>
                <w:sz w:val="32"/>
                <w:szCs w:val="32"/>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9:25-10:05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DURATION </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13years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SPECIFIC OBJECTIVES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pPr>
              <w:spacing w:after="0" w:line="240" w:lineRule="auto"/>
              <w:rPr>
                <w:rFonts w:ascii="Times New Roman" w:hAnsi="Times New Roman" w:cs="Times New Roman"/>
                <w:sz w:val="32"/>
                <w:szCs w:val="32"/>
              </w:rPr>
            </w:pPr>
            <w:r>
              <w:rPr>
                <w:rFonts w:ascii="Times New Roman" w:hAnsi="Times New Roman" w:cs="Times New Roman"/>
                <w:sz w:val="32"/>
                <w:szCs w:val="32"/>
              </w:rPr>
              <w:t>i.Explain management and resolution of conflicts.</w:t>
            </w:r>
          </w:p>
          <w:p>
            <w:pPr>
              <w:spacing w:after="0" w:line="240" w:lineRule="auto"/>
              <w:rPr>
                <w:rFonts w:ascii="Times New Roman" w:hAnsi="Times New Roman" w:cs="Times New Roman"/>
                <w:sz w:val="32"/>
                <w:szCs w:val="32"/>
              </w:rPr>
            </w:pPr>
            <w:r>
              <w:rPr>
                <w:rFonts w:ascii="Times New Roman" w:hAnsi="Times New Roman" w:cs="Times New Roman"/>
                <w:sz w:val="32"/>
                <w:szCs w:val="32"/>
              </w:rPr>
              <w:t>ii.State the ways on resolving and managing conflict.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acquaint the scholars with the ways of resolving conflicts.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can mention the solutions to the problem of conflicts.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Social Studies for Junior Secondary Schools.Book 3</w:t>
            </w:r>
          </w:p>
          <w:p>
            <w:pPr>
              <w:spacing w:after="0" w:line="240" w:lineRule="auto"/>
              <w:rPr>
                <w:rFonts w:ascii="Times New Roman" w:hAnsi="Times New Roman" w:cs="Times New Roman"/>
                <w:sz w:val="32"/>
                <w:szCs w:val="32"/>
              </w:rPr>
            </w:pPr>
            <w:r>
              <w:rPr>
                <w:rFonts w:ascii="Times New Roman" w:hAnsi="Times New Roman" w:cs="Times New Roman"/>
                <w:sz w:val="32"/>
                <w:szCs w:val="32"/>
              </w:rPr>
              <w:t>Gbenga Babalola (2017)</w:t>
            </w:r>
          </w:p>
        </w:tc>
      </w:tr>
    </w:tbl>
    <w:p/>
    <w:p/>
    <w:p/>
    <w:p>
      <w:pPr>
        <w:rPr>
          <w:rFonts w:ascii="Times New Roman" w:hAnsi="Times New Roman" w:cs="Times New Roman"/>
          <w:sz w:val="32"/>
          <w:szCs w:val="32"/>
        </w:rPr>
      </w:pPr>
      <w:r>
        <w:rPr>
          <w:rFonts w:ascii="Times New Roman" w:hAnsi="Times New Roman" w:cs="Times New Roman"/>
          <w:sz w:val="32"/>
          <w:szCs w:val="32"/>
        </w:rPr>
        <w:t>LESSON DEVELOPMENT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2798"/>
        <w:gridCol w:w="2447"/>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2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44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2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introduces the lesson by asking the scholars to mention  two  solutions to the problem of conflicts.</w:t>
            </w:r>
          </w:p>
        </w:tc>
        <w:tc>
          <w:tcPr>
            <w:tcW w:w="244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mention them as:</w:t>
            </w:r>
          </w:p>
          <w:p>
            <w:pPr>
              <w:spacing w:after="0" w:line="240" w:lineRule="auto"/>
              <w:rPr>
                <w:rFonts w:ascii="Times New Roman" w:hAnsi="Times New Roman" w:cs="Times New Roman"/>
                <w:sz w:val="32"/>
                <w:szCs w:val="32"/>
              </w:rPr>
            </w:pPr>
            <w:r>
              <w:rPr>
                <w:rFonts w:ascii="Times New Roman" w:hAnsi="Times New Roman" w:cs="Times New Roman"/>
                <w:sz w:val="32"/>
                <w:szCs w:val="32"/>
              </w:rPr>
              <w:t>i.Committed and sincere leadership.</w:t>
            </w:r>
          </w:p>
          <w:p>
            <w:pPr>
              <w:spacing w:after="0" w:line="240" w:lineRule="auto"/>
              <w:rPr>
                <w:rFonts w:ascii="Times New Roman" w:hAnsi="Times New Roman" w:cs="Times New Roman"/>
                <w:sz w:val="32"/>
                <w:szCs w:val="32"/>
              </w:rPr>
            </w:pPr>
            <w:r>
              <w:rPr>
                <w:rFonts w:ascii="Times New Roman" w:hAnsi="Times New Roman" w:cs="Times New Roman"/>
                <w:sz w:val="32"/>
                <w:szCs w:val="32"/>
              </w:rPr>
              <w:t>ii.Promotion of the rule of law.</w:t>
            </w:r>
          </w:p>
        </w:tc>
        <w:tc>
          <w:tcPr>
            <w:tcW w:w="2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arouse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2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explains the management and resolutions of conflicts.</w:t>
            </w:r>
          </w:p>
        </w:tc>
        <w:tc>
          <w:tcPr>
            <w:tcW w:w="244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carefully.</w:t>
            </w:r>
          </w:p>
        </w:tc>
        <w:tc>
          <w:tcPr>
            <w:tcW w:w="2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2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explains the ways of resolving conflicts.</w:t>
            </w:r>
          </w:p>
        </w:tc>
        <w:tc>
          <w:tcPr>
            <w:tcW w:w="244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ask questions on the topic.</w:t>
            </w:r>
          </w:p>
        </w:tc>
        <w:tc>
          <w:tcPr>
            <w:tcW w:w="2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make room for logical reasoning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2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w:t>
            </w:r>
            <w:r>
              <w:rPr>
                <w:rFonts w:ascii="Times New Roman" w:hAnsi="Times New Roman" w:cs="Times New Roman"/>
                <w:sz w:val="32"/>
                <w:szCs w:val="32"/>
                <w:lang w:val="en-US"/>
              </w:rPr>
              <w:t>summarizes</w:t>
            </w:r>
            <w:r>
              <w:rPr>
                <w:rFonts w:ascii="Times New Roman" w:hAnsi="Times New Roman" w:cs="Times New Roman"/>
                <w:sz w:val="32"/>
                <w:szCs w:val="32"/>
              </w:rPr>
              <w:t xml:space="preserve"> the lesson thus:</w:t>
            </w:r>
          </w:p>
          <w:p>
            <w:pPr>
              <w:spacing w:after="0" w:line="240" w:lineRule="auto"/>
              <w:rPr>
                <w:rFonts w:ascii="Times New Roman" w:hAnsi="Times New Roman" w:cs="Times New Roman"/>
                <w:sz w:val="32"/>
                <w:szCs w:val="32"/>
              </w:rPr>
            </w:pPr>
            <w:r>
              <w:rPr>
                <w:rFonts w:ascii="Times New Roman" w:hAnsi="Times New Roman" w:cs="Times New Roman"/>
                <w:b/>
                <w:bCs/>
                <w:sz w:val="32"/>
                <w:szCs w:val="32"/>
              </w:rPr>
              <w:t>Managing and Resolving Conflicts</w:t>
            </w:r>
            <w:r>
              <w:rPr>
                <w:rFonts w:ascii="Times New Roman" w:hAnsi="Times New Roman" w:cs="Times New Roman"/>
                <w:sz w:val="32"/>
                <w:szCs w:val="32"/>
              </w:rPr>
              <w:t>.</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Conflict is normal, and even healthy, part of relationships. After all, two people can’t be expected to agree on everything at all times. Since conflicts are inevitable, learning to deal with them in a healthy way is crucial. When conflict is mismanaged, it can harm the relationship. But when handled in a respectful and positive way, conflict provides an opportunity for growth, ultimately </w:t>
            </w:r>
            <w:r>
              <w:rPr>
                <w:rFonts w:ascii="Times New Roman" w:hAnsi="Times New Roman" w:cs="Times New Roman"/>
                <w:sz w:val="32"/>
                <w:szCs w:val="32"/>
                <w:lang w:val="en-US"/>
              </w:rPr>
              <w:t>strengthening</w:t>
            </w:r>
            <w:r>
              <w:rPr>
                <w:rFonts w:ascii="Times New Roman" w:hAnsi="Times New Roman" w:cs="Times New Roman"/>
                <w:sz w:val="32"/>
                <w:szCs w:val="32"/>
              </w:rPr>
              <w:t xml:space="preserve"> the bond between people.</w:t>
            </w:r>
          </w:p>
          <w:p>
            <w:pPr>
              <w:spacing w:after="0" w:line="240" w:lineRule="auto"/>
              <w:rPr>
                <w:rFonts w:ascii="Times New Roman" w:hAnsi="Times New Roman" w:cs="Times New Roman"/>
                <w:sz w:val="32"/>
                <w:szCs w:val="32"/>
              </w:rPr>
            </w:pPr>
            <w:r>
              <w:rPr>
                <w:rFonts w:ascii="Times New Roman" w:hAnsi="Times New Roman" w:cs="Times New Roman"/>
                <w:b/>
                <w:bCs/>
                <w:sz w:val="32"/>
                <w:szCs w:val="32"/>
              </w:rPr>
              <w:t>Ways of Resolving Conflicts</w:t>
            </w:r>
            <w:r>
              <w:rPr>
                <w:rFonts w:ascii="Times New Roman" w:hAnsi="Times New Roman" w:cs="Times New Roman"/>
                <w:sz w:val="32"/>
                <w:szCs w:val="32"/>
              </w:rPr>
              <w:t>:</w:t>
            </w:r>
          </w:p>
          <w:p>
            <w:pPr>
              <w:spacing w:after="0" w:line="240" w:lineRule="auto"/>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b/>
                <w:bCs/>
                <w:sz w:val="32"/>
                <w:szCs w:val="32"/>
              </w:rPr>
              <w:t>Dialogue</w:t>
            </w:r>
            <w:r>
              <w:rPr>
                <w:rFonts w:ascii="Times New Roman" w:hAnsi="Times New Roman" w:cs="Times New Roman"/>
                <w:sz w:val="32"/>
                <w:szCs w:val="32"/>
              </w:rPr>
              <w:t xml:space="preserve">: This is a process whereby parties involved in a conflict are brought together in a </w:t>
            </w:r>
            <w:r>
              <w:rPr>
                <w:rFonts w:ascii="Times New Roman" w:hAnsi="Times New Roman" w:cs="Times New Roman"/>
                <w:sz w:val="32"/>
                <w:szCs w:val="32"/>
                <w:lang w:val="en-US"/>
              </w:rPr>
              <w:t>round-table</w:t>
            </w:r>
            <w:r>
              <w:rPr>
                <w:rFonts w:ascii="Times New Roman" w:hAnsi="Times New Roman" w:cs="Times New Roman"/>
                <w:sz w:val="32"/>
                <w:szCs w:val="32"/>
              </w:rPr>
              <w:t xml:space="preserve"> discussion in order to resolve the conflict. The goal of dialogue is to develop joint approaches to conflict resolution, as well as improve relationships, understanding and trust between individuals or groups in conflict with one another. Dialogue is usually arranged by a third party.</w:t>
            </w:r>
          </w:p>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b/>
                <w:bCs/>
                <w:sz w:val="32"/>
                <w:szCs w:val="32"/>
              </w:rPr>
              <w:t>Compromise</w:t>
            </w:r>
            <w:r>
              <w:rPr>
                <w:rFonts w:ascii="Times New Roman" w:hAnsi="Times New Roman" w:cs="Times New Roman"/>
                <w:sz w:val="32"/>
                <w:szCs w:val="32"/>
              </w:rPr>
              <w:t>: Compromise is a basic negotiation process in which both parties give up something tha</w:t>
            </w:r>
            <w:r>
              <w:rPr>
                <w:rFonts w:hint="default" w:ascii="Times New Roman" w:hAnsi="Times New Roman" w:cs="Times New Roman"/>
                <w:sz w:val="32"/>
                <w:szCs w:val="32"/>
                <w:lang w:val="en-US"/>
              </w:rPr>
              <w:t>t</w:t>
            </w:r>
            <w:r>
              <w:rPr>
                <w:rFonts w:ascii="Times New Roman" w:hAnsi="Times New Roman" w:cs="Times New Roman"/>
                <w:sz w:val="32"/>
                <w:szCs w:val="32"/>
              </w:rPr>
              <w:t xml:space="preserve"> they want </w:t>
            </w:r>
            <w:r>
              <w:rPr>
                <w:rFonts w:ascii="Times New Roman" w:hAnsi="Times New Roman" w:cs="Times New Roman"/>
                <w:sz w:val="32"/>
                <w:szCs w:val="32"/>
                <w:lang w:val="en-US"/>
              </w:rPr>
              <w:t>in-order</w:t>
            </w:r>
            <w:r>
              <w:rPr>
                <w:rFonts w:ascii="Times New Roman" w:hAnsi="Times New Roman" w:cs="Times New Roman"/>
                <w:sz w:val="32"/>
                <w:szCs w:val="32"/>
              </w:rPr>
              <w:t xml:space="preserve"> to get </w:t>
            </w:r>
            <w:r>
              <w:rPr>
                <w:rFonts w:ascii="Times New Roman" w:hAnsi="Times New Roman" w:cs="Times New Roman"/>
                <w:b w:val="0"/>
                <w:bCs w:val="0"/>
                <w:sz w:val="32"/>
                <w:szCs w:val="32"/>
              </w:rPr>
              <w:t xml:space="preserve">something </w:t>
            </w:r>
            <w:r>
              <w:rPr>
                <w:rFonts w:ascii="Times New Roman" w:hAnsi="Times New Roman" w:cs="Times New Roman"/>
                <w:sz w:val="32"/>
                <w:szCs w:val="32"/>
              </w:rPr>
              <w:t>else they want more. Compromise usually occurs in win-loose situations.</w:t>
            </w:r>
          </w:p>
          <w:p>
            <w:pPr>
              <w:spacing w:after="0" w:line="240" w:lineRule="auto"/>
              <w:rPr>
                <w:rFonts w:ascii="Times New Roman" w:hAnsi="Times New Roman" w:cs="Times New Roman"/>
                <w:sz w:val="32"/>
                <w:szCs w:val="32"/>
              </w:rPr>
            </w:pPr>
            <w:r>
              <w:rPr>
                <w:rFonts w:ascii="Times New Roman" w:hAnsi="Times New Roman" w:cs="Times New Roman"/>
                <w:b/>
                <w:bCs/>
                <w:sz w:val="32"/>
                <w:szCs w:val="32"/>
              </w:rPr>
              <w:t>3.Arbitration:</w:t>
            </w:r>
            <w:r>
              <w:rPr>
                <w:rFonts w:ascii="Times New Roman" w:hAnsi="Times New Roman" w:cs="Times New Roman"/>
                <w:sz w:val="32"/>
                <w:szCs w:val="32"/>
              </w:rPr>
              <w:t xml:space="preserve"> Arbitration is the submission of a disputed matter to an impartial person (the arbitrator) for decision. Arbitration is typically an out-of-court method for resolving a dispute. The arbitrator controls the process, will listen to both sides and make a decision.</w:t>
            </w:r>
          </w:p>
          <w:p>
            <w:pPr>
              <w:spacing w:after="0" w:line="240" w:lineRule="auto"/>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b/>
                <w:bCs/>
                <w:sz w:val="32"/>
                <w:szCs w:val="32"/>
              </w:rPr>
              <w:t xml:space="preserve">Litigation (Court Rulings): </w:t>
            </w:r>
            <w:r>
              <w:rPr>
                <w:rFonts w:ascii="Times New Roman" w:hAnsi="Times New Roman" w:cs="Times New Roman"/>
                <w:sz w:val="32"/>
                <w:szCs w:val="32"/>
              </w:rPr>
              <w:t>Litigation is the use of law court to resolve conflict through trial. A trial is a formal judicial proceeding allowing full examination and determination of all issues between the parties with each side presenting its case to either a jury or a judge. The decision is made by applying the facts of the case to the applicable law.</w:t>
            </w:r>
          </w:p>
          <w:p>
            <w:pPr>
              <w:spacing w:after="0" w:line="240" w:lineRule="auto"/>
              <w:rPr>
                <w:rFonts w:ascii="Times New Roman" w:hAnsi="Times New Roman" w:cs="Times New Roman"/>
                <w:sz w:val="32"/>
                <w:szCs w:val="32"/>
              </w:rPr>
            </w:pPr>
            <w:r>
              <w:rPr>
                <w:rFonts w:ascii="Times New Roman" w:hAnsi="Times New Roman" w:cs="Times New Roman"/>
                <w:sz w:val="32"/>
                <w:szCs w:val="32"/>
              </w:rPr>
              <w:t>5.</w:t>
            </w:r>
            <w:r>
              <w:rPr>
                <w:rFonts w:ascii="Times New Roman" w:hAnsi="Times New Roman" w:cs="Times New Roman"/>
                <w:b/>
                <w:bCs/>
                <w:sz w:val="32"/>
                <w:szCs w:val="32"/>
              </w:rPr>
              <w:t>Mediation:</w:t>
            </w:r>
            <w:r>
              <w:rPr>
                <w:rFonts w:ascii="Times New Roman" w:hAnsi="Times New Roman" w:cs="Times New Roman"/>
                <w:sz w:val="32"/>
                <w:szCs w:val="32"/>
              </w:rPr>
              <w:t xml:space="preserve"> Mediation is a voluntary process in which an impartial person(Mediator) helps with communication and promotes reconciliation between the parties  which will allow them to reach a mutually acceptable agreement. The mediator manages the process and helps facilitate negotiation between the parties. </w:t>
            </w:r>
          </w:p>
        </w:tc>
        <w:tc>
          <w:tcPr>
            <w:tcW w:w="244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notes into their notebooks.</w:t>
            </w:r>
          </w:p>
        </w:tc>
        <w:tc>
          <w:tcPr>
            <w:tcW w:w="2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2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scholars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i.List and explain three ways of resolving conflicts.</w:t>
            </w:r>
          </w:p>
        </w:tc>
        <w:tc>
          <w:tcPr>
            <w:tcW w:w="244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attempt the questions.</w:t>
            </w:r>
          </w:p>
        </w:tc>
        <w:tc>
          <w:tcPr>
            <w:tcW w:w="2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ascertain scholars understanding of the</w:t>
            </w:r>
            <w:r>
              <w:rPr>
                <w:rFonts w:hint="default" w:ascii="Times New Roman" w:hAnsi="Times New Roman" w:cs="Times New Roman"/>
                <w:sz w:val="32"/>
                <w:szCs w:val="32"/>
                <w:lang w:val="en-US"/>
              </w:rPr>
              <w:t xml:space="preserve"> </w:t>
            </w:r>
            <w:r>
              <w:rPr>
                <w:rFonts w:ascii="Times New Roman" w:hAnsi="Times New Roman" w:cs="Times New Roman"/>
                <w:sz w:val="32"/>
                <w:szCs w:val="32"/>
              </w:rPr>
              <w:t>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2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check</w:t>
            </w:r>
            <w:r>
              <w:rPr>
                <w:rFonts w:hint="default" w:ascii="Times New Roman" w:hAnsi="Times New Roman" w:cs="Times New Roman"/>
                <w:sz w:val="32"/>
                <w:szCs w:val="32"/>
                <w:lang w:val="en-US"/>
              </w:rPr>
              <w:t>s</w:t>
            </w:r>
            <w:r>
              <w:rPr>
                <w:rFonts w:ascii="Times New Roman" w:hAnsi="Times New Roman" w:cs="Times New Roman"/>
                <w:sz w:val="32"/>
                <w:szCs w:val="32"/>
              </w:rPr>
              <w:t xml:space="preserve"> scholars notes and make corrections.</w:t>
            </w:r>
          </w:p>
        </w:tc>
        <w:tc>
          <w:tcPr>
            <w:tcW w:w="244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take corrections made by the teacher.</w:t>
            </w:r>
          </w:p>
        </w:tc>
        <w:tc>
          <w:tcPr>
            <w:tcW w:w="2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2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gives the scholars assignment:</w:t>
            </w:r>
          </w:p>
          <w:p>
            <w:pPr>
              <w:spacing w:after="0" w:line="240" w:lineRule="auto"/>
              <w:rPr>
                <w:rFonts w:ascii="Times New Roman" w:hAnsi="Times New Roman" w:cs="Times New Roman"/>
                <w:sz w:val="32"/>
                <w:szCs w:val="32"/>
              </w:rPr>
            </w:pPr>
            <w:r>
              <w:rPr>
                <w:rFonts w:ascii="Times New Roman" w:hAnsi="Times New Roman" w:cs="Times New Roman"/>
                <w:sz w:val="32"/>
                <w:szCs w:val="32"/>
              </w:rPr>
              <w:t>-Explain three ways be which conflicts in the family can be resolved.</w:t>
            </w:r>
          </w:p>
        </w:tc>
        <w:tc>
          <w:tcPr>
            <w:tcW w:w="244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their assignment to do it at home.</w:t>
            </w:r>
          </w:p>
        </w:tc>
        <w:tc>
          <w:tcPr>
            <w:tcW w:w="2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scholars to study and read at home.</w:t>
            </w:r>
          </w:p>
        </w:tc>
      </w:tr>
    </w:tbl>
    <w:p>
      <w:pPr>
        <w:rPr>
          <w:rFonts w:hint="default"/>
          <w:lang w:val="en-US"/>
        </w:rPr>
      </w:pPr>
      <w:r>
        <w:rPr>
          <w:rFonts w:hint="default"/>
          <w:lang w:val="en-US"/>
        </w:rPr>
        <w:drawing>
          <wp:inline distT="0" distB="0" distL="114300" distR="114300">
            <wp:extent cx="1514475" cy="800100"/>
            <wp:effectExtent l="0" t="0" r="762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514475" cy="800100"/>
                    </a:xfrm>
                    <a:prstGeom prst="rect">
                      <a:avLst/>
                    </a:prstGeom>
                  </pic:spPr>
                </pic:pic>
              </a:graphicData>
            </a:graphic>
          </wp:inline>
        </w:drawing>
      </w:r>
    </w:p>
    <w:p>
      <w:pPr>
        <w:rPr>
          <w:rFonts w:hint="default"/>
          <w:lang w:val="en-US"/>
        </w:rPr>
      </w:pPr>
      <w:r>
        <w:rPr>
          <w:rFonts w:hint="default"/>
          <w:lang w:val="en-US"/>
        </w:rPr>
        <w:t>3</w:t>
      </w:r>
      <w:r>
        <w:rPr>
          <w:rFonts w:hint="default"/>
          <w:vertAlign w:val="superscript"/>
          <w:lang w:val="en-US"/>
        </w:rPr>
        <w:t>RD</w:t>
      </w:r>
      <w:r>
        <w:rPr>
          <w:rFonts w:hint="default"/>
          <w:lang w:val="en-US"/>
        </w:rPr>
        <w:t xml:space="preserve"> MARCH </w:t>
      </w:r>
      <w:bookmarkStart w:id="0" w:name="_GoBack"/>
      <w:bookmarkEnd w:id="0"/>
      <w:r>
        <w:rPr>
          <w:rFonts w:hint="default"/>
          <w:lang w:val="en-US"/>
        </w:rPr>
        <w:t>2023</w:t>
      </w:r>
    </w:p>
    <w:p>
      <w:pPr>
        <w:rPr>
          <w:rFonts w:hint="default"/>
          <w:lang w:val="en-US"/>
        </w:rPr>
      </w:pPr>
      <w:r>
        <w:rPr>
          <w:rFonts w:hint="default"/>
          <w:lang w:val="en-US"/>
        </w:rPr>
        <w:t>DEPUTY HEAD INSTRUCTOR ADMIN</w:t>
      </w:r>
    </w:p>
    <w:p>
      <w:pPr>
        <w:rPr>
          <w:rFonts w:hint="default"/>
          <w:lang w:val="en-US"/>
        </w:rPr>
      </w:pPr>
      <w:r>
        <w:rPr>
          <w:rFonts w:hint="default"/>
          <w:lang w:val="en-US"/>
        </w:rPr>
        <w:t>NB:APPROVED!</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016"/>
    <w:rsid w:val="000319AF"/>
    <w:rsid w:val="0007046B"/>
    <w:rsid w:val="000872B9"/>
    <w:rsid w:val="000A492A"/>
    <w:rsid w:val="001429D1"/>
    <w:rsid w:val="00222282"/>
    <w:rsid w:val="0032146A"/>
    <w:rsid w:val="00375016"/>
    <w:rsid w:val="003E5DB8"/>
    <w:rsid w:val="003F09C8"/>
    <w:rsid w:val="00474592"/>
    <w:rsid w:val="004C26B8"/>
    <w:rsid w:val="004D1B09"/>
    <w:rsid w:val="0053615E"/>
    <w:rsid w:val="007E44DC"/>
    <w:rsid w:val="008D10E0"/>
    <w:rsid w:val="009213EC"/>
    <w:rsid w:val="00A85E1B"/>
    <w:rsid w:val="00AD2159"/>
    <w:rsid w:val="00B04B39"/>
    <w:rsid w:val="00BB774A"/>
    <w:rsid w:val="00C04397"/>
    <w:rsid w:val="00CE4F1A"/>
    <w:rsid w:val="00CF5414"/>
    <w:rsid w:val="00DC568E"/>
    <w:rsid w:val="00DC5AE0"/>
    <w:rsid w:val="00DE4D8D"/>
    <w:rsid w:val="00E400EB"/>
    <w:rsid w:val="3B7606A1"/>
    <w:rsid w:val="791F5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qFormat/>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621</Words>
  <Characters>3541</Characters>
  <Lines>29</Lines>
  <Paragraphs>8</Paragraphs>
  <TotalTime>0</TotalTime>
  <ScaleCrop>false</ScaleCrop>
  <LinksUpToDate>false</LinksUpToDate>
  <CharactersWithSpaces>4154</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2023-03-15T00:54:00Z</dcterms:created>
  <dc:creator>Compaq</dc:creator>
  <cp:lastModifiedBy>Benjamin Joseph</cp:lastModifiedBy>
  <dcterms:modified xsi:type="dcterms:W3CDTF">2023-03-20T16:02:45Z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06D9CFD9CF7D418AA6815F293ED230D2</vt:lpwstr>
  </property>
</Properties>
</file>