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FEB 2023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Consequences of Drug 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Effects of Drug 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ST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8:10am-8:50am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12years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i.List the effects of drug abuse on the community and the nation.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the effects of drug abuse on individuals.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factors contributing to drug abuse.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some commonly abused drugs.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 for Junior Secondary Schools.Book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/>
    <w:p/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119"/>
        <w:gridCol w:w="2329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list two commonly abused drugs.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 two commonly abused drugs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i.Alcohol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ii.Tobacco.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effects of drugs on the community and nation.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carefully.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the solutions to problems of drug abuse.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questions on the topic.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summari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ses</w:t>
            </w:r>
            <w:r>
              <w:rPr>
                <w:rFonts w:ascii="Times New Roman" w:hAnsi="Times New Roman" w:cs="Times New Roman"/>
                <w:sz w:val="32"/>
                <w:szCs w:val="32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Effects of Drug Abuse on the Community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 family is the basic institution in any society and the abuse of drug by any member of the family has the potential of shattering the unity of the family.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2.Drug abuse leads to various deviant behaviours in the community such as stealing, fighting, raping,etc.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3.Drug abuse brings about the risk of loosing the quality of education in any community.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4.Drug abuse creates social problems in the society. Drug addicts who are youths are used to negative behaviour and are paid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assassins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by politicians.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5.Drug abuse brings commercial crisis, accidents on our roads, home and at work place.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6.Drug abuse negatively affect the moral values of the society and consequently its religious values.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Effects on the Nation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 labour force is threatened as youths who ought to have engaged in productive activities are infested with drugs.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2.Drug abuse brings about industrial losses, loss of job and deterioration in workers’ productivity.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3.Drug abuse creates environment not conducive for investment and consequently retards economic growth and development of any nation.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4.Drug control is a very costly venture. Nations all over the world are spending large sums of money to fight drug trafficking and abuse.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5.Drugs aggravate the crime rate within any particular nation. Abuse of drugs brings about armed robbery which in most cases results in murder, assassination, assault and rape.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Solutions to Problems of Drug Abuse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1.Parents and school authorities should advise the students to refrain from indulging in drugs.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2.The National Drug Law Enforcement Agency should organize its workshop and seminars to educate and enlighten students and youths on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drug abuse and its consequences.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3.Greater emphasis must be placed on policies and programs aimed at reducing the use and abuse of drugs.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4.Any person caught as a drug dealer should be reported to the appropriate authorities for necessary action.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5.The curriculum for drug education should be developed and made to be taught at all levels of the educational system.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6.The mass media should play a key role in highlighting the adverse effects of drug abuse.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i.List two effects of drug abuse on the community.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ii.Prof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er three solutions to the problem of dru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abuse.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their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her check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take corrections made by the teacher.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and explain five ways youths can be discouraged from engaging in drug abuse.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4475" cy="8001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r>
        <w:rPr>
          <w:rFonts w:hint="default"/>
          <w:lang w:val="en-US"/>
        </w:rPr>
        <w:t xml:space="preserve">FEBRUARY </w:t>
      </w:r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NB:APPROVED!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</w:rPr>
      <w:t>LESSON PLAN FOR WEEK 7</w:t>
    </w:r>
    <w:r>
      <w:rPr>
        <w:rFonts w:hint="default" w:ascii="Times New Roman" w:hAnsi="Times New Roman" w:cs="Times New Roman"/>
        <w:sz w:val="32"/>
        <w:szCs w:val="32"/>
        <w:lang w:val="en-US"/>
      </w:rPr>
      <w:t xml:space="preserve"> ENDING 17</w:t>
    </w:r>
    <w:r>
      <w:rPr>
        <w:rFonts w:hint="default" w:ascii="Times New Roman" w:hAnsi="Times New Roman" w:cs="Times New Roman"/>
        <w:sz w:val="32"/>
        <w:szCs w:val="32"/>
        <w:vertAlign w:val="superscript"/>
        <w:lang w:val="en-US"/>
      </w:rPr>
      <w:t>TH</w:t>
    </w:r>
    <w:r>
      <w:rPr>
        <w:rFonts w:hint="default" w:ascii="Times New Roman" w:hAnsi="Times New Roman" w:cs="Times New Roman"/>
        <w:sz w:val="32"/>
        <w:szCs w:val="32"/>
        <w:lang w:val="en-US"/>
      </w:rPr>
      <w:t xml:space="preserve"> FEB 2023</w:t>
    </w:r>
  </w:p>
  <w:p>
    <w:pPr>
      <w:pStyle w:val="5"/>
      <w:rPr>
        <w:rFonts w:hint="default" w:ascii="Times New Roman" w:hAnsi="Times New Roman" w:cs="Times New Roman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00"/>
    <w:rsid w:val="00043A9A"/>
    <w:rsid w:val="000E208E"/>
    <w:rsid w:val="00103671"/>
    <w:rsid w:val="00121B48"/>
    <w:rsid w:val="001746AD"/>
    <w:rsid w:val="00201401"/>
    <w:rsid w:val="00280116"/>
    <w:rsid w:val="003F29C2"/>
    <w:rsid w:val="004437FA"/>
    <w:rsid w:val="0053364B"/>
    <w:rsid w:val="00606736"/>
    <w:rsid w:val="00690928"/>
    <w:rsid w:val="006A2A09"/>
    <w:rsid w:val="00757115"/>
    <w:rsid w:val="0076458B"/>
    <w:rsid w:val="00787C40"/>
    <w:rsid w:val="00791D88"/>
    <w:rsid w:val="007B10D1"/>
    <w:rsid w:val="00882FC4"/>
    <w:rsid w:val="0089381A"/>
    <w:rsid w:val="008A13EA"/>
    <w:rsid w:val="008F5BE8"/>
    <w:rsid w:val="00AE5E5B"/>
    <w:rsid w:val="00AF6940"/>
    <w:rsid w:val="00B705B5"/>
    <w:rsid w:val="00C53A67"/>
    <w:rsid w:val="00D85B00"/>
    <w:rsid w:val="00E517D6"/>
    <w:rsid w:val="00EE21B9"/>
    <w:rsid w:val="00EE5B16"/>
    <w:rsid w:val="00F156F7"/>
    <w:rsid w:val="00F339F5"/>
    <w:rsid w:val="00F4696C"/>
    <w:rsid w:val="3166679D"/>
    <w:rsid w:val="388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637</Words>
  <Characters>3637</Characters>
  <Lines>30</Lines>
  <Paragraphs>8</Paragraphs>
  <TotalTime>1</TotalTime>
  <ScaleCrop>false</ScaleCrop>
  <LinksUpToDate>false</LinksUpToDate>
  <CharactersWithSpaces>4266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2023-03-15T22:11:00Z</dcterms:created>
  <dc:creator>Compaq</dc:creator>
  <cp:lastModifiedBy>Benjamin Joseph</cp:lastModifiedBy>
  <dcterms:modified xsi:type="dcterms:W3CDTF">2023-03-20T16:21:21Z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7962FB2B46954839A4635C7E63DF75A8</vt:lpwstr>
  </property>
</Properties>
</file>