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b/>
          <w:bCs/>
          <w:lang w:val="en-US"/>
        </w:rPr>
        <w:t>LESSON PLAN/NOTE FOR WEEK 5 ENDING 13/10/2023</w:t>
      </w:r>
    </w:p>
    <w:p>
      <w:pPr>
        <w:rPr>
          <w:lang w:val="en-US"/>
        </w:rPr>
      </w:pPr>
      <w:r>
        <w:rPr>
          <w:b/>
          <w:bCs/>
          <w:lang w:val="en-US"/>
        </w:rPr>
        <w:t>Term</w:t>
      </w:r>
      <w:r>
        <w:rPr>
          <w:lang w:val="en-US"/>
        </w:rPr>
        <w:t>: First</w:t>
      </w:r>
    </w:p>
    <w:p>
      <w:pPr>
        <w:rPr>
          <w:lang w:val="en-US"/>
        </w:rPr>
      </w:pPr>
      <w:r>
        <w:rPr>
          <w:b/>
          <w:bCs/>
          <w:lang w:val="en-US"/>
        </w:rPr>
        <w:t>Week</w:t>
      </w:r>
      <w:r>
        <w:rPr>
          <w:lang w:val="en-US"/>
        </w:rPr>
        <w:t xml:space="preserve">: 5 </w:t>
      </w:r>
    </w:p>
    <w:p>
      <w:pPr>
        <w:rPr>
          <w:lang w:val="en-US"/>
        </w:rPr>
      </w:pPr>
      <w:r>
        <w:rPr>
          <w:b/>
          <w:bCs/>
          <w:lang w:val="en-US"/>
        </w:rPr>
        <w:t>Date</w:t>
      </w:r>
      <w:r>
        <w:rPr>
          <w:lang w:val="en-US"/>
        </w:rPr>
        <w:t>: 10/10/2023</w:t>
      </w:r>
    </w:p>
    <w:p>
      <w:pPr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>: SS 2</w:t>
      </w:r>
    </w:p>
    <w:p>
      <w:pPr>
        <w:rPr>
          <w:lang w:val="en-US"/>
        </w:rPr>
      </w:pPr>
      <w:r>
        <w:rPr>
          <w:b/>
          <w:bCs/>
          <w:lang w:val="en-US"/>
        </w:rPr>
        <w:t>Subject</w:t>
      </w:r>
      <w:r>
        <w:rPr>
          <w:lang w:val="en-US"/>
        </w:rPr>
        <w:t>: Economics</w:t>
      </w:r>
    </w:p>
    <w:p>
      <w:pPr>
        <w:rPr>
          <w:lang w:val="en-US"/>
        </w:rPr>
      </w:pPr>
      <w:r>
        <w:rPr>
          <w:b/>
          <w:bCs/>
          <w:lang w:val="en-US"/>
        </w:rPr>
        <w:t>Topic</w:t>
      </w:r>
      <w:r>
        <w:rPr>
          <w:lang w:val="en-US"/>
        </w:rPr>
        <w:t>: production possibility curve.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Sub-Topic: </w:t>
      </w:r>
      <w:r>
        <w:rPr>
          <w:lang w:val="en-US"/>
        </w:rPr>
        <w:t>ploting production possibility curve showing efficient allocation of resources and utilization of resources.</w:t>
      </w:r>
    </w:p>
    <w:p>
      <w:pPr>
        <w:rPr>
          <w:lang w:val="en-US"/>
        </w:rPr>
      </w:pPr>
      <w:r>
        <w:rPr>
          <w:b/>
          <w:bCs/>
          <w:lang w:val="en-US"/>
        </w:rPr>
        <w:t>Period</w:t>
      </w:r>
      <w:r>
        <w:rPr>
          <w:lang w:val="en-US"/>
        </w:rPr>
        <w:t xml:space="preserve">: 6th </w:t>
      </w:r>
    </w:p>
    <w:p>
      <w:pPr>
        <w:rPr>
          <w:lang w:val="en-US"/>
        </w:rPr>
      </w:pPr>
      <w:r>
        <w:rPr>
          <w:b/>
          <w:bCs/>
          <w:lang w:val="en-US"/>
        </w:rPr>
        <w:t>Time</w:t>
      </w:r>
      <w:r>
        <w:rPr>
          <w:lang w:val="en-US"/>
        </w:rPr>
        <w:t>: 11:50-12:30</w:t>
      </w:r>
    </w:p>
    <w:p>
      <w:pPr>
        <w:rPr>
          <w:lang w:val="en-US"/>
        </w:rPr>
      </w:pPr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lang w:val="en-US"/>
        </w:rPr>
        <w:t>10 Students.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Average age: </w:t>
      </w:r>
      <w:r>
        <w:rPr>
          <w:lang w:val="en-US"/>
        </w:rPr>
        <w:t>14 Years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Specific objectives: </w:t>
      </w:r>
      <w:r>
        <w:rPr>
          <w:lang w:val="en-US"/>
        </w:rPr>
        <w:t xml:space="preserve">By the end of the lesson, the students should be able to: </w:t>
      </w:r>
    </w:p>
    <w:p>
      <w:pPr>
        <w:rPr>
          <w:lang w:val="en-US"/>
        </w:rPr>
      </w:pPr>
      <w:r>
        <w:rPr>
          <w:lang w:val="en-US"/>
        </w:rPr>
        <w:t>(1) Explain production possibility curve showing efficient allocation of resources.</w:t>
      </w:r>
    </w:p>
    <w:p>
      <w:pPr>
        <w:rPr>
          <w:lang w:val="en-US"/>
        </w:rPr>
      </w:pPr>
      <w:r>
        <w:rPr>
          <w:lang w:val="en-US"/>
        </w:rPr>
        <w:t>(11) Plot production possibility curve showing efficient allocation of resources.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 xml:space="preserve">: For the students to be able to Plot production possibility curve showing efficient allocation of resources. 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Previous knowledge: </w:t>
      </w:r>
      <w:r>
        <w:rPr>
          <w:lang w:val="en-US"/>
        </w:rPr>
        <w:t>The students have been seeing different products in the market.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Instructional material: </w:t>
      </w:r>
      <w:r>
        <w:rPr>
          <w:lang w:val="en-US"/>
        </w:rPr>
        <w:t xml:space="preserve">A chart showing different product in the market. 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Reference material: </w:t>
      </w:r>
      <w:r>
        <w:rPr>
          <w:lang w:val="en-US"/>
        </w:rPr>
        <w:t>Gbenga Babalola (2020) metropolitan Economics for senior secondary schools.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LESSON DEVELOPMENT.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4896"/>
        <w:gridCol w:w="1471"/>
        <w:gridCol w:w="1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Reviews the previous lesson.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1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Explains production possibility curve.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Listen carefully to the teacher.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Guides the students to Plot production possibility curve showing efficient allocation of resources.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class activity.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Summarizes the lesson as: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b/>
                <w:bCs/>
                <w:lang w:val="en-US"/>
              </w:rPr>
              <w:t xml:space="preserve">Production possibility curve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is a change in technology while the level of land , labour and capital remained the same, the time required to pick cotton and grapes would reduce. Output would increase and the PPC would be rushed out wards. A new curve, on which Y would appear, would represent the new efficient allocation of resources. </w:t>
            </w:r>
            <w:r>
              <w:drawing>
                <wp:inline distT="0" distB="0" distL="114300" distR="114300">
                  <wp:extent cx="2971800" cy="213233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3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When the PPC shifted outwards, we know there is growth in an economy. Alternatively, When the PPC shifts inwards it indicates that the economy is shrinking as a result of a decline in its most efficient allocation of resources at optimal production capacity. A shrinking economy could be as a result of decrease in supply or a deficiency in technology.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Evaluates the lesson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Explain production possibility curve.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Plot production possibility curve showing efficient allocation of resources at point Y.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Respond to the questions 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Check and do their correction.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Gives home work as: Explain production possibility curve showing efficient allocation of resources.</w:t>
            </w:r>
          </w:p>
        </w:tc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986155" cy="465455"/>
            <wp:effectExtent l="0" t="0" r="381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vertAlign w:val="baseline"/>
          <w:lang w:val="en-US"/>
        </w:rPr>
        <w:t xml:space="preserve">13TH </w:t>
      </w:r>
      <w:bookmarkEnd w:id="0"/>
      <w:r>
        <w:rPr>
          <w:rFonts w:hint="default"/>
          <w:lang w:val="en-US"/>
        </w:rPr>
        <w:t>October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lang w:val="en-US"/>
        </w:rPr>
      </w:pPr>
    </w:p>
    <w:p>
      <w:r>
        <w:rPr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4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423</Words>
  <Characters>2459</Characters>
  <Paragraphs>69</Paragraphs>
  <TotalTime>0</TotalTime>
  <ScaleCrop>false</ScaleCrop>
  <LinksUpToDate>false</LinksUpToDate>
  <CharactersWithSpaces>2924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2023-10-10T14:06:00Z</dcterms:created>
  <dc:creator>Infinix X6517</dc:creator>
  <cp:lastModifiedBy>Deputy Head (Admin)</cp:lastModifiedBy>
  <dcterms:modified xsi:type="dcterms:W3CDTF">2023-12-01T09:44:57Z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1591C3ACE890476AA910BD6A23B0058F_13</vt:lpwstr>
  </property>
  <property fmtid="{D5CDD505-2E9C-101B-9397-08002B2CF9AE}" pid="3" name="KSOProductBuildVer">
    <vt:lpwstr>1033-12.2.0.13306</vt:lpwstr>
  </property>
</Properties>
</file>