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113EC602" w:rsidR="00180552" w:rsidRDefault="007F12CD">
      <w:r>
        <w:rPr>
          <w:u w:val="single"/>
        </w:rPr>
        <w:t xml:space="preserve">Lesson plan/note for week </w:t>
      </w:r>
      <w:r w:rsidR="008637FC">
        <w:rPr>
          <w:u w:val="single"/>
        </w:rPr>
        <w:t>6</w:t>
      </w:r>
      <w:r w:rsidR="00F867D0">
        <w:rPr>
          <w:u w:val="single"/>
        </w:rPr>
        <w:t xml:space="preserve"> e</w:t>
      </w:r>
      <w:r>
        <w:rPr>
          <w:u w:val="single"/>
        </w:rPr>
        <w:t xml:space="preserve">nding, </w:t>
      </w:r>
      <w:r w:rsidR="00F867D0">
        <w:rPr>
          <w:u w:val="single"/>
        </w:rPr>
        <w:t>1</w:t>
      </w:r>
      <w:r w:rsidR="008637FC">
        <w:rPr>
          <w:u w:val="single"/>
        </w:rPr>
        <w:t>7</w:t>
      </w:r>
      <w:r w:rsidR="008637FC" w:rsidRPr="008637FC">
        <w:rPr>
          <w:u w:val="single"/>
          <w:vertAlign w:val="superscript"/>
        </w:rPr>
        <w:t>th</w:t>
      </w:r>
      <w:r w:rsidR="008637FC">
        <w:rPr>
          <w:u w:val="single"/>
        </w:rPr>
        <w:t xml:space="preserve"> F</w:t>
      </w:r>
      <w:r>
        <w:rPr>
          <w:u w:val="single"/>
        </w:rPr>
        <w:t>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399089D4" w:rsidR="00E37FF4" w:rsidRDefault="00A104D4">
            <w:r>
              <w:t xml:space="preserve">Week </w:t>
            </w:r>
            <w:r w:rsidR="00906989">
              <w:t xml:space="preserve">7 </w:t>
            </w:r>
            <w:r w:rsidR="00812227">
              <w:t>and 8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3E500F04" w:rsidR="00E37FF4" w:rsidRDefault="005D0C4A">
            <w:r>
              <w:t>14</w:t>
            </w:r>
            <w:r w:rsidRPr="005D0C4A">
              <w:rPr>
                <w:vertAlign w:val="superscript"/>
              </w:rPr>
              <w:t>th</w:t>
            </w:r>
            <w:r>
              <w:t>/16th</w:t>
            </w:r>
            <w:r w:rsidR="008644D3">
              <w:t xml:space="preserve"> February</w:t>
            </w:r>
            <w:r w:rsidR="009E6AE5">
              <w:t>,</w:t>
            </w:r>
            <w:r w:rsidR="006925B2">
              <w:t xml:space="preserve"> 2023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49080911" w:rsidR="00835897" w:rsidRDefault="00984096">
            <w:r>
              <w:t>JSS</w:t>
            </w:r>
            <w:r w:rsidR="008C1BC3">
              <w:t xml:space="preserve"> </w:t>
            </w:r>
            <w:r w:rsidR="008644D3">
              <w:t>1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0513D566" w:rsidR="00095EC6" w:rsidRDefault="002C1FAF">
            <w:r>
              <w:t>Forces: T</w:t>
            </w:r>
            <w:r w:rsidR="009E6AE5">
              <w:t xml:space="preserve">ypes of Non- contact </w:t>
            </w:r>
            <w:r>
              <w:t>forces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29580F0C" w:rsidR="00095EC6" w:rsidRDefault="002C1FAF">
            <w:r>
              <w:t>Calculations on gravitational force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6C823791" w:rsidR="00095EC6" w:rsidRDefault="001F0935">
            <w:r>
              <w:t>3</w:t>
            </w:r>
            <w:r w:rsidRPr="001F0935">
              <w:rPr>
                <w:vertAlign w:val="superscript"/>
              </w:rPr>
              <w:t>rd</w:t>
            </w:r>
            <w:r>
              <w:t>/4th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5AD4444D" w:rsidR="00095EC6" w:rsidRDefault="001F0935">
            <w:r>
              <w:t>9:30</w:t>
            </w:r>
            <w:r w:rsidR="009F4D53">
              <w:t>-10:10am/ 10:30-11:10 am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2F873C4E" w:rsidR="00095EC6" w:rsidRDefault="0014479E">
            <w:r>
              <w:t>40 minutes</w:t>
            </w:r>
            <w:r w:rsidR="009F4D53">
              <w:t xml:space="preserve"> each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5DC7FAE6" w:rsidR="00095EC6" w:rsidRDefault="009F4D53">
            <w:r>
              <w:t>Eighteen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3A295537" w:rsidR="00DB25D7" w:rsidRDefault="00921D27">
            <w:r>
              <w:t>1</w:t>
            </w:r>
            <w:r w:rsidR="009F4D53">
              <w:t>1 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7FE65516" w14:textId="161D90C9" w:rsidR="00B64CD2" w:rsidRDefault="00E45565">
            <w:r>
              <w:t>1.</w:t>
            </w:r>
            <w:r w:rsidR="005A2991">
              <w:t xml:space="preserve">Mention the </w:t>
            </w:r>
            <w:r w:rsidR="00447910">
              <w:t xml:space="preserve">types of </w:t>
            </w:r>
            <w:r w:rsidR="002C1FAF">
              <w:t>non-</w:t>
            </w:r>
            <w:r w:rsidR="00447910">
              <w:t>contact forces.</w:t>
            </w:r>
          </w:p>
          <w:p w14:paraId="500DC713" w14:textId="77777777" w:rsidR="00447910" w:rsidRDefault="00447910">
            <w:r>
              <w:t xml:space="preserve">2.Explain the </w:t>
            </w:r>
            <w:r w:rsidR="002C6982">
              <w:t>types</w:t>
            </w:r>
            <w:r w:rsidR="00A04C53">
              <w:t xml:space="preserve"> of non-</w:t>
            </w:r>
            <w:r w:rsidR="00CA45FE">
              <w:t>contact forces mentioned.</w:t>
            </w:r>
          </w:p>
          <w:p w14:paraId="1EEEF4F3" w14:textId="77777777" w:rsidR="00A04C53" w:rsidRDefault="00A04C53">
            <w:r>
              <w:t>3.Express gravitational force mathematically</w:t>
            </w:r>
          </w:p>
          <w:p w14:paraId="2B900376" w14:textId="3D1B2C30" w:rsidR="00A04C53" w:rsidRDefault="00C14DAC">
            <w:r>
              <w:t>4.</w:t>
            </w:r>
            <w:r w:rsidR="003A767C">
              <w:t>Solve calculations on gravitational force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585194F6" w:rsidR="00DB25D7" w:rsidRDefault="00230B3D">
            <w:r>
              <w:t xml:space="preserve">To enable </w:t>
            </w:r>
            <w:r w:rsidR="00BF405C">
              <w:t xml:space="preserve">students </w:t>
            </w:r>
            <w:r w:rsidR="007C673E">
              <w:t xml:space="preserve">know the various types </w:t>
            </w:r>
            <w:r w:rsidR="0052167F">
              <w:t xml:space="preserve">of </w:t>
            </w:r>
            <w:r w:rsidR="00A22EC4">
              <w:t>non-c</w:t>
            </w:r>
            <w:r w:rsidR="0052167F">
              <w:t>ontact forces</w:t>
            </w:r>
            <w:r w:rsidR="00DE3AF5">
              <w:t xml:space="preserve"> </w:t>
            </w:r>
            <w:r w:rsidR="0035772A">
              <w:t>and also solve calculations on gravitational force.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48BFC658" w:rsidR="00DB25D7" w:rsidRDefault="00A73EC0">
            <w:r>
              <w:t xml:space="preserve">Students </w:t>
            </w:r>
            <w:r w:rsidR="00524239">
              <w:t>have learnt the types of</w:t>
            </w:r>
            <w:r w:rsidR="00071B26">
              <w:t xml:space="preserve"> contact forces.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38ADBC1A" w:rsidR="00DB25D7" w:rsidRDefault="008901D9">
            <w:r>
              <w:t>Picture from textbook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2F976A7E" w:rsidR="0049076E" w:rsidRDefault="00A37C5C">
            <w:r>
              <w:t>I. Excellence</w:t>
            </w:r>
            <w:r w:rsidR="008D2022">
              <w:t xml:space="preserve"> in Basic Science and Technology for J</w:t>
            </w:r>
            <w:r w:rsidR="00CC33C9">
              <w:t>SS 3 b</w:t>
            </w:r>
            <w:r w:rsidR="00703142">
              <w:t>y Olushola Felix Bello et al.</w:t>
            </w:r>
          </w:p>
          <w:p w14:paraId="3CEAD543" w14:textId="36209526" w:rsidR="00703142" w:rsidRDefault="00703142"/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61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0F6F8C4D" w:rsidR="00254A9A" w:rsidRDefault="00A37C5C">
            <w:r>
              <w:t>Introduction</w:t>
            </w:r>
          </w:p>
        </w:tc>
        <w:tc>
          <w:tcPr>
            <w:tcW w:w="1870" w:type="dxa"/>
          </w:tcPr>
          <w:p w14:paraId="50E147D9" w14:textId="06A84B54" w:rsidR="00254A9A" w:rsidRDefault="00F45B7A">
            <w:r>
              <w:t xml:space="preserve">Teacher </w:t>
            </w:r>
            <w:r w:rsidR="004A25B3">
              <w:t>asks students to mention</w:t>
            </w:r>
            <w:r w:rsidR="0039294E">
              <w:t xml:space="preserve"> the types of contact forces they have learnt</w:t>
            </w:r>
          </w:p>
        </w:tc>
        <w:tc>
          <w:tcPr>
            <w:tcW w:w="1870" w:type="dxa"/>
          </w:tcPr>
          <w:p w14:paraId="1FB04403" w14:textId="7E74959D" w:rsidR="00254A9A" w:rsidRDefault="00AC24F9">
            <w:r>
              <w:t>Students</w:t>
            </w:r>
            <w:r w:rsidR="001F7C6C">
              <w:t xml:space="preserve"> mentioned s the types of contact forces</w:t>
            </w:r>
          </w:p>
        </w:tc>
        <w:tc>
          <w:tcPr>
            <w:tcW w:w="1870" w:type="dxa"/>
          </w:tcPr>
          <w:p w14:paraId="482DDE50" w14:textId="65C03131" w:rsidR="00254A9A" w:rsidRDefault="008D7E62">
            <w:r>
              <w:t>To arouse students' interest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49DA13F9" w:rsidR="00254A9A" w:rsidRDefault="008A5D72">
            <w:r>
              <w:t xml:space="preserve">Step </w:t>
            </w:r>
            <w:r w:rsidR="008D7E62">
              <w:t>I</w:t>
            </w:r>
          </w:p>
        </w:tc>
        <w:tc>
          <w:tcPr>
            <w:tcW w:w="1870" w:type="dxa"/>
          </w:tcPr>
          <w:p w14:paraId="1F5DA937" w14:textId="77777777" w:rsidR="00254A9A" w:rsidRDefault="004A1975">
            <w:r>
              <w:t xml:space="preserve">Teacher  </w:t>
            </w:r>
            <w:r w:rsidR="009C5151">
              <w:t>mentions</w:t>
            </w:r>
            <w:r w:rsidR="00FF76A3">
              <w:t xml:space="preserve"> the types </w:t>
            </w:r>
            <w:r w:rsidR="009C5151">
              <w:t>of non-</w:t>
            </w:r>
            <w:r w:rsidR="00FF76A3">
              <w:t xml:space="preserve"> contact forces </w:t>
            </w:r>
            <w:r w:rsidR="000B61B5">
              <w:t>thus:</w:t>
            </w:r>
          </w:p>
          <w:p w14:paraId="69C75ED2" w14:textId="77777777" w:rsidR="000B61B5" w:rsidRDefault="004F58A9">
            <w:r>
              <w:t>1.</w:t>
            </w:r>
            <w:r w:rsidR="00CD3F3A">
              <w:t>Gravitational force</w:t>
            </w:r>
          </w:p>
          <w:p w14:paraId="42FA9A6A" w14:textId="77777777" w:rsidR="00CD3F3A" w:rsidRDefault="00CD3F3A">
            <w:r>
              <w:t>2.Magnetic force</w:t>
            </w:r>
          </w:p>
          <w:p w14:paraId="1FE1AD66" w14:textId="06BD887E" w:rsidR="00CD3F3A" w:rsidRDefault="00CD3F3A">
            <w:r>
              <w:t>3.</w:t>
            </w:r>
            <w:r w:rsidR="00D86656">
              <w:t>Electrical force</w:t>
            </w:r>
          </w:p>
        </w:tc>
        <w:tc>
          <w:tcPr>
            <w:tcW w:w="1870" w:type="dxa"/>
          </w:tcPr>
          <w:p w14:paraId="283E7293" w14:textId="53DF0C05" w:rsidR="00254A9A" w:rsidRDefault="00FB1674">
            <w:r>
              <w:t xml:space="preserve">Students </w:t>
            </w:r>
            <w:r w:rsidR="00CD1BD9">
              <w:t>listen to teacher</w:t>
            </w:r>
          </w:p>
        </w:tc>
        <w:tc>
          <w:tcPr>
            <w:tcW w:w="1870" w:type="dxa"/>
          </w:tcPr>
          <w:p w14:paraId="7EBE2686" w14:textId="76A57065" w:rsidR="00254A9A" w:rsidRDefault="00803EFB">
            <w:r>
              <w:t xml:space="preserve">To </w:t>
            </w:r>
            <w:r w:rsidR="00CD1BD9">
              <w:t>keep students focus on the lesson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46A5AD16" w:rsidR="00254A9A" w:rsidRDefault="008A5D72">
            <w:r>
              <w:t xml:space="preserve">Step </w:t>
            </w:r>
            <w:r w:rsidR="00803EFB">
              <w:t>II</w:t>
            </w:r>
          </w:p>
        </w:tc>
        <w:tc>
          <w:tcPr>
            <w:tcW w:w="1870" w:type="dxa"/>
          </w:tcPr>
          <w:p w14:paraId="4B85958E" w14:textId="6FE55CA9" w:rsidR="00254A9A" w:rsidRDefault="00DB053E">
            <w:r>
              <w:t>Teacher explains</w:t>
            </w:r>
            <w:r w:rsidR="00F924B7">
              <w:t xml:space="preserve"> the  types of</w:t>
            </w:r>
            <w:r w:rsidR="000B61B5">
              <w:t xml:space="preserve"> non-</w:t>
            </w:r>
            <w:r w:rsidR="00F924B7">
              <w:t xml:space="preserve"> contact forces </w:t>
            </w:r>
            <w:r w:rsidR="00903B51">
              <w:t xml:space="preserve">to </w:t>
            </w:r>
            <w:r w:rsidR="00F924B7">
              <w:t>students</w:t>
            </w:r>
          </w:p>
        </w:tc>
        <w:tc>
          <w:tcPr>
            <w:tcW w:w="1870" w:type="dxa"/>
          </w:tcPr>
          <w:p w14:paraId="5EC73709" w14:textId="7519D3C3" w:rsidR="00254A9A" w:rsidRDefault="00B603F0">
            <w:r>
              <w:t xml:space="preserve">Students </w:t>
            </w:r>
            <w:r w:rsidR="00D86656">
              <w:t>pay attention and ask questions where necessary</w:t>
            </w:r>
          </w:p>
        </w:tc>
        <w:tc>
          <w:tcPr>
            <w:tcW w:w="1870" w:type="dxa"/>
          </w:tcPr>
          <w:p w14:paraId="1B9734EE" w14:textId="06771A7C" w:rsidR="00254A9A" w:rsidRDefault="00950BD8">
            <w:r>
              <w:t xml:space="preserve">To </w:t>
            </w:r>
            <w:r w:rsidR="00D86656">
              <w:t>keep students focus on the lesson</w:t>
            </w:r>
          </w:p>
        </w:tc>
      </w:tr>
      <w:tr w:rsidR="005A3D0C" w14:paraId="7BDDAA32" w14:textId="77777777" w:rsidTr="000427C2">
        <w:tc>
          <w:tcPr>
            <w:tcW w:w="1870" w:type="dxa"/>
          </w:tcPr>
          <w:p w14:paraId="1D190A6D" w14:textId="263758B2" w:rsidR="005A3D0C" w:rsidRDefault="005A3D0C">
            <w:r>
              <w:t>Step III</w:t>
            </w:r>
          </w:p>
        </w:tc>
        <w:tc>
          <w:tcPr>
            <w:tcW w:w="1870" w:type="dxa"/>
          </w:tcPr>
          <w:p w14:paraId="64B1B69C" w14:textId="476870C4" w:rsidR="005A3D0C" w:rsidRDefault="00872EF9">
            <w:r>
              <w:t xml:space="preserve">Teacher </w:t>
            </w:r>
            <w:r w:rsidR="00B76ABF">
              <w:t xml:space="preserve">gives the mathematical expression of gravitational force as: </w:t>
            </w:r>
            <w:r w:rsidR="006B4F84">
              <w:t>Gf=</w:t>
            </w:r>
            <w:proofErr w:type="spellStart"/>
            <w:r w:rsidR="00A20EC2">
              <w:t>mgh</w:t>
            </w:r>
            <w:proofErr w:type="spellEnd"/>
            <w:r w:rsidR="00A20EC2">
              <w:t xml:space="preserve"> and explains the terms given.</w:t>
            </w:r>
          </w:p>
        </w:tc>
        <w:tc>
          <w:tcPr>
            <w:tcW w:w="1870" w:type="dxa"/>
          </w:tcPr>
          <w:p w14:paraId="10B775A9" w14:textId="67F17160" w:rsidR="005A3D0C" w:rsidRDefault="00A20EC2">
            <w:r>
              <w:t xml:space="preserve">Students </w:t>
            </w:r>
            <w:r w:rsidR="005954DD">
              <w:t>listen to teacher</w:t>
            </w:r>
          </w:p>
        </w:tc>
        <w:tc>
          <w:tcPr>
            <w:tcW w:w="1870" w:type="dxa"/>
          </w:tcPr>
          <w:p w14:paraId="692998F4" w14:textId="276A4CE5" w:rsidR="005A3D0C" w:rsidRDefault="005954DD">
            <w:r>
              <w:t>To keep them focus on the lesson</w:t>
            </w:r>
          </w:p>
        </w:tc>
      </w:tr>
      <w:tr w:rsidR="005A3D0C" w14:paraId="14BB8FA5" w14:textId="77777777" w:rsidTr="000427C2">
        <w:tc>
          <w:tcPr>
            <w:tcW w:w="1870" w:type="dxa"/>
          </w:tcPr>
          <w:p w14:paraId="1F5B68E4" w14:textId="53FC9EC0" w:rsidR="005A3D0C" w:rsidRDefault="005954DD">
            <w:r>
              <w:t>Step IV</w:t>
            </w:r>
          </w:p>
        </w:tc>
        <w:tc>
          <w:tcPr>
            <w:tcW w:w="1870" w:type="dxa"/>
          </w:tcPr>
          <w:p w14:paraId="10D3B9B7" w14:textId="29A2C9A9" w:rsidR="005A3D0C" w:rsidRDefault="00FD685D">
            <w:r>
              <w:t xml:space="preserve">Teacher </w:t>
            </w:r>
            <w:r w:rsidR="00FB54CA">
              <w:t>writes question on gravitational force and guides students to solve the question</w:t>
            </w:r>
          </w:p>
        </w:tc>
        <w:tc>
          <w:tcPr>
            <w:tcW w:w="1870" w:type="dxa"/>
          </w:tcPr>
          <w:p w14:paraId="25884E84" w14:textId="6DA938F8" w:rsidR="005A3D0C" w:rsidRDefault="00B8614E">
            <w:r>
              <w:t>Students participate in the class activity</w:t>
            </w:r>
          </w:p>
        </w:tc>
        <w:tc>
          <w:tcPr>
            <w:tcW w:w="1870" w:type="dxa"/>
          </w:tcPr>
          <w:p w14:paraId="7938D7CB" w14:textId="7F4DC6A8" w:rsidR="005A3D0C" w:rsidRDefault="00B8614E">
            <w:r>
              <w:t xml:space="preserve">To </w:t>
            </w:r>
            <w:r w:rsidR="002A0D11">
              <w:t>encourage critical thinking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554F5F33" w14:textId="77777777" w:rsidR="00044889" w:rsidRDefault="00BA765E">
            <w:r>
              <w:rPr>
                <w:u w:val="single"/>
              </w:rPr>
              <w:t>Types of Non- contact Forces</w:t>
            </w:r>
          </w:p>
          <w:p w14:paraId="036F5BC1" w14:textId="77777777" w:rsidR="00355AB6" w:rsidRDefault="00BA765E">
            <w:r>
              <w:t>1.</w:t>
            </w:r>
            <w:r w:rsidR="00355AB6">
              <w:t>Gravitational force</w:t>
            </w:r>
          </w:p>
          <w:p w14:paraId="2391DAB1" w14:textId="77777777" w:rsidR="00355AB6" w:rsidRDefault="00355AB6">
            <w:r>
              <w:t>2.Magnetic force</w:t>
            </w:r>
          </w:p>
          <w:p w14:paraId="18E48D47" w14:textId="77777777" w:rsidR="00355AB6" w:rsidRDefault="00355AB6">
            <w:r>
              <w:t>3.</w:t>
            </w:r>
            <w:r w:rsidR="0065640E">
              <w:t>Electrical force</w:t>
            </w:r>
          </w:p>
          <w:p w14:paraId="37168B8D" w14:textId="77777777" w:rsidR="0065640E" w:rsidRDefault="0065640E">
            <w:r>
              <w:t xml:space="preserve"> </w:t>
            </w:r>
          </w:p>
          <w:p w14:paraId="5937918E" w14:textId="77B2B2D2" w:rsidR="00641482" w:rsidRDefault="00672DBF">
            <w:r>
              <w:t>&gt;</w:t>
            </w:r>
            <w:r w:rsidR="00641482">
              <w:t>Gravitational force:</w:t>
            </w:r>
            <w:r w:rsidR="00967249">
              <w:t xml:space="preserve"> Gravitational</w:t>
            </w:r>
            <w:r w:rsidR="00FD7518">
              <w:t xml:space="preserve"> force is the force with which earth, moon or other large</w:t>
            </w:r>
            <w:r w:rsidR="002F4C4F">
              <w:t xml:space="preserve"> objects </w:t>
            </w:r>
            <w:r>
              <w:t>attracts other objects towards itself.</w:t>
            </w:r>
          </w:p>
          <w:p w14:paraId="12A3C9E0" w14:textId="77777777" w:rsidR="00672DBF" w:rsidRDefault="00672DBF">
            <w:r>
              <w:t>&gt;Magnetic force: This is the attractive or repulsive force that is exerted between the poles of a magnet.</w:t>
            </w:r>
          </w:p>
          <w:p w14:paraId="0980E965" w14:textId="77777777" w:rsidR="00672DBF" w:rsidRDefault="00672DBF">
            <w:r>
              <w:t xml:space="preserve">&gt;Electrical force: It is a force produced by </w:t>
            </w:r>
            <w:r>
              <w:lastRenderedPageBreak/>
              <w:t>electric currents. This force exists between all charged particles.</w:t>
            </w:r>
          </w:p>
          <w:p w14:paraId="11AE1596" w14:textId="77777777" w:rsidR="00672DBF" w:rsidRDefault="00672DBF"/>
          <w:p w14:paraId="6E7B808F" w14:textId="77777777" w:rsidR="00672DBF" w:rsidRDefault="00672DBF">
            <w:r>
              <w:rPr>
                <w:u w:val="single"/>
              </w:rPr>
              <w:t>Calculations on Gravitational Force</w:t>
            </w:r>
          </w:p>
          <w:p w14:paraId="2131D5D5" w14:textId="77777777" w:rsidR="00672DBF" w:rsidRDefault="00672DBF">
            <w:r>
              <w:t xml:space="preserve">   A boulder rests at the top of a cliff at position X. The boulder is not moving but it has potential energy due to gravity. If it is pushed over a cliff, it will end up at Y, because of gravity acting on it. We can write the equation:</w:t>
            </w:r>
          </w:p>
          <w:p w14:paraId="364583D1" w14:textId="77777777" w:rsidR="00672DBF" w:rsidRDefault="00672DBF">
            <w:r>
              <w:t xml:space="preserve">  Gf=</w:t>
            </w:r>
            <w:proofErr w:type="spellStart"/>
            <w:r>
              <w:t>mgh</w:t>
            </w:r>
            <w:proofErr w:type="spellEnd"/>
          </w:p>
          <w:p w14:paraId="0DC9F828" w14:textId="77777777" w:rsidR="00672DBF" w:rsidRDefault="00672DBF">
            <w:r>
              <w:t>Where;</w:t>
            </w:r>
          </w:p>
          <w:p w14:paraId="3A7136C9" w14:textId="77777777" w:rsidR="00672DBF" w:rsidRDefault="00672DBF">
            <w:r>
              <w:t>Gf= Gravitational force(Gravitational potential energy)</w:t>
            </w:r>
          </w:p>
          <w:p w14:paraId="52F1EF86" w14:textId="0AE98E05" w:rsidR="00672DBF" w:rsidRDefault="00672DBF">
            <w:r>
              <w:t>m= mass of the object</w:t>
            </w:r>
          </w:p>
          <w:p w14:paraId="2A8E42A6" w14:textId="77777777" w:rsidR="00672DBF" w:rsidRDefault="00672DBF">
            <w:r>
              <w:t xml:space="preserve">g=acceleration due to gravity, which is 9.8 </w:t>
            </w:r>
            <w:r w:rsidR="00084644">
              <w:t>meters</w:t>
            </w:r>
            <w:r>
              <w:t>/seconds/seconds ( 9.8m/s^2)</w:t>
            </w:r>
          </w:p>
          <w:p w14:paraId="0B0365B7" w14:textId="77777777" w:rsidR="00084644" w:rsidRDefault="00084644">
            <w:r>
              <w:t>h=height</w:t>
            </w:r>
            <w:r w:rsidR="00A2679D">
              <w:t>.</w:t>
            </w:r>
          </w:p>
          <w:p w14:paraId="73B15820" w14:textId="77777777" w:rsidR="00A2679D" w:rsidRDefault="00A2679D">
            <w:r>
              <w:t xml:space="preserve">   Assume the mass of the boulder to be 100 kilograms, and </w:t>
            </w:r>
            <w:r w:rsidR="00CD4E51">
              <w:t xml:space="preserve">the height (from X to Y) it can fall </w:t>
            </w:r>
            <w:r w:rsidR="009901BE">
              <w:t>is 12 meters, calculate the gravitational force</w:t>
            </w:r>
            <w:r w:rsidR="00EA2CA3">
              <w:t xml:space="preserve">. </w:t>
            </w:r>
          </w:p>
          <w:p w14:paraId="2EB796F9" w14:textId="77777777" w:rsidR="00EA2CA3" w:rsidRDefault="00EA2CA3">
            <w:r>
              <w:rPr>
                <w:u w:val="single"/>
              </w:rPr>
              <w:t>Solution</w:t>
            </w:r>
            <w:r>
              <w:t xml:space="preserve"> </w:t>
            </w:r>
          </w:p>
          <w:p w14:paraId="1D6019BB" w14:textId="77777777" w:rsidR="00576E29" w:rsidRDefault="00576E29">
            <w:r>
              <w:t>Gf=</w:t>
            </w:r>
            <w:proofErr w:type="spellStart"/>
            <w:r>
              <w:t>mgh</w:t>
            </w:r>
            <w:proofErr w:type="spellEnd"/>
          </w:p>
          <w:p w14:paraId="32DE162A" w14:textId="77777777" w:rsidR="00576E29" w:rsidRDefault="00576E29">
            <w:r>
              <w:t>Mass= 100kg</w:t>
            </w:r>
          </w:p>
          <w:p w14:paraId="7AAC5760" w14:textId="77777777" w:rsidR="00A203C1" w:rsidRDefault="00A203C1">
            <w:r>
              <w:t>g=9.8m/s^2</w:t>
            </w:r>
          </w:p>
          <w:p w14:paraId="1E4769F9" w14:textId="77777777" w:rsidR="00A203C1" w:rsidRDefault="00A203C1">
            <w:r>
              <w:t>h=</w:t>
            </w:r>
            <w:r w:rsidR="00853C11">
              <w:t>12m</w:t>
            </w:r>
          </w:p>
          <w:p w14:paraId="18B0F370" w14:textId="77777777" w:rsidR="00853C11" w:rsidRDefault="00853C11">
            <w:r>
              <w:t>Gf=</w:t>
            </w:r>
            <w:proofErr w:type="spellStart"/>
            <w:r>
              <w:t>mgh</w:t>
            </w:r>
            <w:proofErr w:type="spellEnd"/>
          </w:p>
          <w:p w14:paraId="37AE36B4" w14:textId="77777777" w:rsidR="00853C11" w:rsidRDefault="00853C11">
            <w:r>
              <w:t xml:space="preserve">  =100</w:t>
            </w:r>
            <w:r w:rsidR="007840B2">
              <w:t>×9.8×</w:t>
            </w:r>
            <w:r w:rsidR="008B5CCA">
              <w:t>12</w:t>
            </w:r>
          </w:p>
          <w:p w14:paraId="45FE756D" w14:textId="77777777" w:rsidR="008B5CCA" w:rsidRDefault="008B5CCA">
            <w:r>
              <w:t xml:space="preserve">  =11,760</w:t>
            </w:r>
          </w:p>
          <w:p w14:paraId="6C7CC220" w14:textId="16B53150" w:rsidR="008B5CCA" w:rsidRPr="00EA2CA3" w:rsidRDefault="00116FC3">
            <w:r>
              <w:t>Gf=11,760 Joules</w:t>
            </w:r>
          </w:p>
        </w:tc>
        <w:tc>
          <w:tcPr>
            <w:tcW w:w="1870" w:type="dxa"/>
          </w:tcPr>
          <w:p w14:paraId="093043E2" w14:textId="56119BC7" w:rsidR="00254A9A" w:rsidRDefault="00EB6329">
            <w:r>
              <w:lastRenderedPageBreak/>
              <w:t>Students copy the note from the board</w:t>
            </w:r>
          </w:p>
        </w:tc>
        <w:tc>
          <w:tcPr>
            <w:tcW w:w="1870" w:type="dxa"/>
          </w:tcPr>
          <w:p w14:paraId="1BA8EB21" w14:textId="21CE5B87" w:rsidR="00254A9A" w:rsidRDefault="00EB6329">
            <w:r>
              <w:t>To serve as reference point to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t>Evaluation</w:t>
            </w:r>
          </w:p>
        </w:tc>
        <w:tc>
          <w:tcPr>
            <w:tcW w:w="1870" w:type="dxa"/>
          </w:tcPr>
          <w:p w14:paraId="2C3C8BFA" w14:textId="77777777" w:rsidR="00A949B4" w:rsidRDefault="00EB6329">
            <w:r>
              <w:t>Teacher asks students the following questions:</w:t>
            </w:r>
          </w:p>
          <w:p w14:paraId="6F9F1FA4" w14:textId="59A489EE" w:rsidR="00EB6329" w:rsidRDefault="00EB6329">
            <w:r>
              <w:t>1.</w:t>
            </w:r>
            <w:r w:rsidR="0032567B">
              <w:t xml:space="preserve">Mention three types of </w:t>
            </w:r>
            <w:r w:rsidR="00E731F2">
              <w:t>non-</w:t>
            </w:r>
            <w:r w:rsidR="00F43945">
              <w:t>c</w:t>
            </w:r>
            <w:r w:rsidR="0032567B">
              <w:t>ontact forces.</w:t>
            </w:r>
          </w:p>
          <w:p w14:paraId="3053B574" w14:textId="77777777" w:rsidR="0032567B" w:rsidRDefault="00C25676">
            <w:r>
              <w:lastRenderedPageBreak/>
              <w:t>2.Explain the types of</w:t>
            </w:r>
            <w:r w:rsidR="00A35B9B">
              <w:t xml:space="preserve"> non-</w:t>
            </w:r>
            <w:r>
              <w:t xml:space="preserve"> contact forces mentioned.</w:t>
            </w:r>
          </w:p>
          <w:p w14:paraId="07009810" w14:textId="77777777" w:rsidR="00A35B9B" w:rsidRDefault="00A35B9B">
            <w:r>
              <w:t>3.</w:t>
            </w:r>
            <w:r w:rsidR="00395D3B">
              <w:t>Give the mathematical expression of gravitational force.</w:t>
            </w:r>
          </w:p>
          <w:p w14:paraId="7DF37986" w14:textId="399F4D65" w:rsidR="00395D3B" w:rsidRDefault="00881404">
            <w:r>
              <w:t>Calculate the gravitational force of an object of height 1</w:t>
            </w:r>
            <w:r w:rsidR="00F0263B">
              <w:t>0 meters. (g=</w:t>
            </w:r>
            <w:r w:rsidR="00B430B2">
              <w:t>9.8m/s^2)</w:t>
            </w:r>
          </w:p>
        </w:tc>
        <w:tc>
          <w:tcPr>
            <w:tcW w:w="1870" w:type="dxa"/>
          </w:tcPr>
          <w:p w14:paraId="008A1487" w14:textId="119F7D60" w:rsidR="00A949B4" w:rsidRDefault="00C25676">
            <w:r>
              <w:lastRenderedPageBreak/>
              <w:t>Students respond to</w:t>
            </w:r>
            <w:r w:rsidR="00B430B2">
              <w:t xml:space="preserve"> teacher’s questions, solve the calculation </w:t>
            </w:r>
            <w:r w:rsidR="00B430B2">
              <w:lastRenderedPageBreak/>
              <w:t>and submit for marking.</w:t>
            </w:r>
          </w:p>
        </w:tc>
        <w:tc>
          <w:tcPr>
            <w:tcW w:w="1870" w:type="dxa"/>
          </w:tcPr>
          <w:p w14:paraId="4C42227C" w14:textId="5AA233F9" w:rsidR="00A949B4" w:rsidRDefault="00FA7905">
            <w:r>
              <w:lastRenderedPageBreak/>
              <w:t xml:space="preserve">To ascertain students’ understanding of </w:t>
            </w:r>
            <w:r w:rsidR="00AD410F">
              <w:t>the lesson.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13AAD799" w:rsidR="00A949B4" w:rsidRDefault="00244C3F">
            <w:r>
              <w:t>Conclusion</w:t>
            </w:r>
          </w:p>
        </w:tc>
        <w:tc>
          <w:tcPr>
            <w:tcW w:w="1870" w:type="dxa"/>
          </w:tcPr>
          <w:p w14:paraId="1E7BAC55" w14:textId="4E535D56" w:rsidR="00A949B4" w:rsidRDefault="00AD410F">
            <w:r>
              <w:t>Teacher assesses students books and make corrections where necessary</w:t>
            </w:r>
          </w:p>
        </w:tc>
        <w:tc>
          <w:tcPr>
            <w:tcW w:w="1870" w:type="dxa"/>
          </w:tcPr>
          <w:p w14:paraId="098EEADC" w14:textId="6D15D4E4" w:rsidR="00A949B4" w:rsidRDefault="00830921">
            <w:r>
              <w:t>Students take correction</w:t>
            </w:r>
          </w:p>
        </w:tc>
        <w:tc>
          <w:tcPr>
            <w:tcW w:w="1870" w:type="dxa"/>
          </w:tcPr>
          <w:p w14:paraId="4AD4B351" w14:textId="55CC79B2" w:rsidR="00A949B4" w:rsidRDefault="00041BCF">
            <w:r>
              <w:t>To ensure a better understanding.</w:t>
            </w:r>
          </w:p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F8014F1" w14:textId="77777777" w:rsidR="00A949B4" w:rsidRDefault="000308BB">
            <w:r>
              <w:t xml:space="preserve">1.Calculate the gravitational force of an object of </w:t>
            </w:r>
            <w:r w:rsidR="00CE5EBB">
              <w:t xml:space="preserve">mass </w:t>
            </w:r>
            <w:r w:rsidR="002708F6">
              <w:t>10kg, falling from a height of 10 meters (</w:t>
            </w:r>
            <w:r w:rsidR="00003585">
              <w:t>g=9.8m/s^2)</w:t>
            </w:r>
          </w:p>
          <w:p w14:paraId="55078DFA" w14:textId="666B4E78" w:rsidR="000B4C57" w:rsidRDefault="000B4C57">
            <w:r>
              <w:t xml:space="preserve">2.What is the gravitational force of </w:t>
            </w:r>
            <w:r w:rsidR="00D7465E">
              <w:t>an object of mass 15kg falling from a height of 3meters</w:t>
            </w:r>
            <w:r w:rsidR="00BD52FC">
              <w:t xml:space="preserve"> (g=10m/s^2)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1DDE82D8" w14:textId="47EF3DA6" w:rsidR="00A949B4" w:rsidRDefault="008B5106">
            <w:r>
              <w:t xml:space="preserve">Students write down the assignment in their note </w:t>
            </w:r>
            <w:r w:rsidR="00C422F7">
              <w:t>book</w:t>
            </w:r>
          </w:p>
        </w:tc>
        <w:tc>
          <w:tcPr>
            <w:tcW w:w="1870" w:type="dxa"/>
          </w:tcPr>
          <w:p w14:paraId="7C4E55D5" w14:textId="45F84E34" w:rsidR="00A949B4" w:rsidRDefault="00C422F7">
            <w:r>
              <w:t>To engage scholars at home.</w:t>
            </w:r>
            <w:r w:rsidR="009806B0">
              <w:t xml:space="preserve"> </w:t>
            </w:r>
          </w:p>
        </w:tc>
      </w:tr>
    </w:tbl>
    <w:p w14:paraId="6C77AE44" w14:textId="77777777" w:rsidR="000427C2" w:rsidRPr="000427C2" w:rsidRDefault="000427C2"/>
    <w:p w14:paraId="3E553650" w14:textId="77777777" w:rsidR="00BE2D1E" w:rsidRPr="00BE2D1E" w:rsidRDefault="00BE2D1E"/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03585"/>
    <w:rsid w:val="00010DE0"/>
    <w:rsid w:val="000308BB"/>
    <w:rsid w:val="00041BCF"/>
    <w:rsid w:val="000427C2"/>
    <w:rsid w:val="00044889"/>
    <w:rsid w:val="000643BB"/>
    <w:rsid w:val="00071B26"/>
    <w:rsid w:val="00084644"/>
    <w:rsid w:val="00095EC6"/>
    <w:rsid w:val="000B4C57"/>
    <w:rsid w:val="000B61B5"/>
    <w:rsid w:val="000D79C9"/>
    <w:rsid w:val="00110C03"/>
    <w:rsid w:val="00116FC3"/>
    <w:rsid w:val="00133EF6"/>
    <w:rsid w:val="00140A94"/>
    <w:rsid w:val="0014479E"/>
    <w:rsid w:val="00162DFC"/>
    <w:rsid w:val="001634BC"/>
    <w:rsid w:val="00180552"/>
    <w:rsid w:val="001932A5"/>
    <w:rsid w:val="001E7C38"/>
    <w:rsid w:val="001F0935"/>
    <w:rsid w:val="001F7C6C"/>
    <w:rsid w:val="00230B3D"/>
    <w:rsid w:val="002421ED"/>
    <w:rsid w:val="002425C6"/>
    <w:rsid w:val="00244C3F"/>
    <w:rsid w:val="00251998"/>
    <w:rsid w:val="00254A9A"/>
    <w:rsid w:val="002708F6"/>
    <w:rsid w:val="00273905"/>
    <w:rsid w:val="002A0D11"/>
    <w:rsid w:val="002A6244"/>
    <w:rsid w:val="002B59E0"/>
    <w:rsid w:val="002C1FAF"/>
    <w:rsid w:val="002C6982"/>
    <w:rsid w:val="002E6D56"/>
    <w:rsid w:val="002F4C4F"/>
    <w:rsid w:val="0032567B"/>
    <w:rsid w:val="00355AB6"/>
    <w:rsid w:val="0035772A"/>
    <w:rsid w:val="003679C2"/>
    <w:rsid w:val="00391FE1"/>
    <w:rsid w:val="0039294E"/>
    <w:rsid w:val="00395D3B"/>
    <w:rsid w:val="003A767C"/>
    <w:rsid w:val="003D3308"/>
    <w:rsid w:val="003E7000"/>
    <w:rsid w:val="003F3240"/>
    <w:rsid w:val="00434F70"/>
    <w:rsid w:val="00447910"/>
    <w:rsid w:val="0049076E"/>
    <w:rsid w:val="004A1975"/>
    <w:rsid w:val="004A25B3"/>
    <w:rsid w:val="004F58A9"/>
    <w:rsid w:val="0052167F"/>
    <w:rsid w:val="00524239"/>
    <w:rsid w:val="005763FE"/>
    <w:rsid w:val="00576E29"/>
    <w:rsid w:val="00582E01"/>
    <w:rsid w:val="00594CFC"/>
    <w:rsid w:val="005954DD"/>
    <w:rsid w:val="005A2991"/>
    <w:rsid w:val="005A3D0C"/>
    <w:rsid w:val="005B33FB"/>
    <w:rsid w:val="005D0C4A"/>
    <w:rsid w:val="005D7B49"/>
    <w:rsid w:val="00612E32"/>
    <w:rsid w:val="00641482"/>
    <w:rsid w:val="0065640E"/>
    <w:rsid w:val="006703E9"/>
    <w:rsid w:val="00672DBF"/>
    <w:rsid w:val="006925B2"/>
    <w:rsid w:val="006B4F84"/>
    <w:rsid w:val="006D75BD"/>
    <w:rsid w:val="00703142"/>
    <w:rsid w:val="00743A4B"/>
    <w:rsid w:val="00744F58"/>
    <w:rsid w:val="00780DF9"/>
    <w:rsid w:val="007840B2"/>
    <w:rsid w:val="007A1BA9"/>
    <w:rsid w:val="007A32B5"/>
    <w:rsid w:val="007C673E"/>
    <w:rsid w:val="007F12CD"/>
    <w:rsid w:val="00803EFB"/>
    <w:rsid w:val="00812227"/>
    <w:rsid w:val="00830921"/>
    <w:rsid w:val="00835897"/>
    <w:rsid w:val="00853C11"/>
    <w:rsid w:val="008637FC"/>
    <w:rsid w:val="008644D3"/>
    <w:rsid w:val="00872EF9"/>
    <w:rsid w:val="00881404"/>
    <w:rsid w:val="008901D9"/>
    <w:rsid w:val="008A369C"/>
    <w:rsid w:val="008A5D72"/>
    <w:rsid w:val="008B5106"/>
    <w:rsid w:val="008B5CCA"/>
    <w:rsid w:val="008B73BE"/>
    <w:rsid w:val="008C1BC3"/>
    <w:rsid w:val="008D2022"/>
    <w:rsid w:val="008D592A"/>
    <w:rsid w:val="008D7E62"/>
    <w:rsid w:val="008F0FED"/>
    <w:rsid w:val="00903B51"/>
    <w:rsid w:val="00906989"/>
    <w:rsid w:val="00910EDA"/>
    <w:rsid w:val="0091554E"/>
    <w:rsid w:val="00916607"/>
    <w:rsid w:val="00921D27"/>
    <w:rsid w:val="00950BD8"/>
    <w:rsid w:val="00956D57"/>
    <w:rsid w:val="0096636E"/>
    <w:rsid w:val="00967249"/>
    <w:rsid w:val="009725AC"/>
    <w:rsid w:val="009806B0"/>
    <w:rsid w:val="00984096"/>
    <w:rsid w:val="00984396"/>
    <w:rsid w:val="009901BE"/>
    <w:rsid w:val="009C5151"/>
    <w:rsid w:val="009E514C"/>
    <w:rsid w:val="009E6AE5"/>
    <w:rsid w:val="009F4D53"/>
    <w:rsid w:val="00A04C53"/>
    <w:rsid w:val="00A104D4"/>
    <w:rsid w:val="00A14AE0"/>
    <w:rsid w:val="00A16821"/>
    <w:rsid w:val="00A203C1"/>
    <w:rsid w:val="00A20EC2"/>
    <w:rsid w:val="00A22EC4"/>
    <w:rsid w:val="00A2679D"/>
    <w:rsid w:val="00A35B9B"/>
    <w:rsid w:val="00A37C5C"/>
    <w:rsid w:val="00A47E0C"/>
    <w:rsid w:val="00A532AF"/>
    <w:rsid w:val="00A55B04"/>
    <w:rsid w:val="00A57D35"/>
    <w:rsid w:val="00A73EC0"/>
    <w:rsid w:val="00A949B4"/>
    <w:rsid w:val="00AA18E2"/>
    <w:rsid w:val="00AC24F9"/>
    <w:rsid w:val="00AD410F"/>
    <w:rsid w:val="00AE6ECB"/>
    <w:rsid w:val="00B1564C"/>
    <w:rsid w:val="00B430B2"/>
    <w:rsid w:val="00B603F0"/>
    <w:rsid w:val="00B64CD2"/>
    <w:rsid w:val="00B76ABF"/>
    <w:rsid w:val="00B8614E"/>
    <w:rsid w:val="00BA5F41"/>
    <w:rsid w:val="00BA765E"/>
    <w:rsid w:val="00BC5405"/>
    <w:rsid w:val="00BD52FC"/>
    <w:rsid w:val="00BE2D1E"/>
    <w:rsid w:val="00BF0D79"/>
    <w:rsid w:val="00BF405C"/>
    <w:rsid w:val="00C11F74"/>
    <w:rsid w:val="00C14DAC"/>
    <w:rsid w:val="00C226FF"/>
    <w:rsid w:val="00C25676"/>
    <w:rsid w:val="00C36F45"/>
    <w:rsid w:val="00C422F7"/>
    <w:rsid w:val="00C45D6B"/>
    <w:rsid w:val="00C7083B"/>
    <w:rsid w:val="00C9785C"/>
    <w:rsid w:val="00CA45FE"/>
    <w:rsid w:val="00CA5635"/>
    <w:rsid w:val="00CC33C9"/>
    <w:rsid w:val="00CD1812"/>
    <w:rsid w:val="00CD1BD9"/>
    <w:rsid w:val="00CD3F3A"/>
    <w:rsid w:val="00CD4E51"/>
    <w:rsid w:val="00CE14F5"/>
    <w:rsid w:val="00CE5EBB"/>
    <w:rsid w:val="00D05E70"/>
    <w:rsid w:val="00D7465E"/>
    <w:rsid w:val="00D86656"/>
    <w:rsid w:val="00DB053E"/>
    <w:rsid w:val="00DB25D7"/>
    <w:rsid w:val="00DC6E53"/>
    <w:rsid w:val="00DC78CB"/>
    <w:rsid w:val="00DD418E"/>
    <w:rsid w:val="00DD4B05"/>
    <w:rsid w:val="00DE3AF5"/>
    <w:rsid w:val="00E1349C"/>
    <w:rsid w:val="00E33573"/>
    <w:rsid w:val="00E37FF4"/>
    <w:rsid w:val="00E45565"/>
    <w:rsid w:val="00E731F2"/>
    <w:rsid w:val="00EA2CA3"/>
    <w:rsid w:val="00EA3CEA"/>
    <w:rsid w:val="00EB0A62"/>
    <w:rsid w:val="00EB1E8C"/>
    <w:rsid w:val="00EB6329"/>
    <w:rsid w:val="00F0263B"/>
    <w:rsid w:val="00F366AA"/>
    <w:rsid w:val="00F43945"/>
    <w:rsid w:val="00F45B7A"/>
    <w:rsid w:val="00F75FA8"/>
    <w:rsid w:val="00F867D0"/>
    <w:rsid w:val="00F924B7"/>
    <w:rsid w:val="00F9254F"/>
    <w:rsid w:val="00FA7905"/>
    <w:rsid w:val="00FB1674"/>
    <w:rsid w:val="00FB54CA"/>
    <w:rsid w:val="00FD685D"/>
    <w:rsid w:val="00FD7518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39</cp:revision>
  <dcterms:created xsi:type="dcterms:W3CDTF">2023-02-22T13:12:00Z</dcterms:created>
  <dcterms:modified xsi:type="dcterms:W3CDTF">2023-02-28T08:47:00Z</dcterms:modified>
</cp:coreProperties>
</file>