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 xml:space="preserve">         </w:t>
      </w:r>
      <w:r>
        <w:rPr>
          <w:b/>
          <w:bCs/>
          <w:lang w:val="en-US"/>
        </w:rPr>
        <w:t xml:space="preserve">        Lesson Plan/Note For Week 2 Ending 20/1/2023.</w:t>
      </w:r>
    </w:p>
    <w:p>
      <w:r>
        <w:rPr>
          <w:b/>
          <w:bCs/>
          <w:lang w:val="en-US"/>
        </w:rPr>
        <w:t>Term:</w:t>
      </w:r>
      <w:r>
        <w:rPr>
          <w:lang w:val="en-US"/>
        </w:rPr>
        <w:t xml:space="preserve"> 2nd </w:t>
      </w:r>
    </w:p>
    <w:p>
      <w:r>
        <w:rPr>
          <w:b/>
          <w:bCs/>
          <w:lang w:val="en-US"/>
        </w:rPr>
        <w:t>Week</w:t>
      </w:r>
      <w:r>
        <w:rPr>
          <w:lang w:val="en-US"/>
        </w:rPr>
        <w:t>: 2</w:t>
      </w:r>
    </w:p>
    <w:p>
      <w:r>
        <w:rPr>
          <w:b/>
          <w:bCs/>
          <w:lang w:val="en-US"/>
        </w:rPr>
        <w:t>Date</w:t>
      </w:r>
      <w:r>
        <w:rPr>
          <w:lang w:val="en-US"/>
        </w:rPr>
        <w:t>: 16/12023.</w:t>
      </w:r>
    </w:p>
    <w:p>
      <w:r>
        <w:rPr>
          <w:b/>
          <w:bCs/>
          <w:lang w:val="en-US"/>
        </w:rPr>
        <w:t>Class:</w:t>
      </w:r>
      <w:r>
        <w:rPr>
          <w:lang w:val="en-US"/>
        </w:rPr>
        <w:t xml:space="preserve"> SS 1</w:t>
      </w:r>
    </w:p>
    <w:p>
      <w:r>
        <w:rPr>
          <w:b/>
          <w:bCs/>
          <w:lang w:val="en-US"/>
        </w:rPr>
        <w:t xml:space="preserve">Subject: </w:t>
      </w:r>
      <w:r>
        <w:rPr>
          <w:lang w:val="en-US"/>
        </w:rPr>
        <w:t>Civic Education.</w:t>
      </w:r>
    </w:p>
    <w:p>
      <w:r>
        <w:rPr>
          <w:b/>
          <w:bCs/>
          <w:lang w:val="en-US"/>
        </w:rPr>
        <w:t>Topic</w:t>
      </w:r>
      <w:r>
        <w:rPr>
          <w:lang w:val="en-US"/>
        </w:rPr>
        <w:t>: Rule of Law.</w:t>
      </w:r>
    </w:p>
    <w:p>
      <w:r>
        <w:rPr>
          <w:b/>
          <w:bCs/>
          <w:lang w:val="en-US"/>
        </w:rPr>
        <w:t>Sub-Topic</w:t>
      </w:r>
      <w:r>
        <w:rPr>
          <w:lang w:val="en-US"/>
        </w:rPr>
        <w:t>: Meaning and principle of rule of law.</w:t>
      </w:r>
    </w:p>
    <w:p>
      <w:r>
        <w:rPr>
          <w:b/>
          <w:bCs/>
          <w:lang w:val="en-US"/>
        </w:rPr>
        <w:t>Period:</w:t>
      </w:r>
      <w:r>
        <w:rPr>
          <w:lang w:val="en-US"/>
        </w:rPr>
        <w:t xml:space="preserve"> 3rd </w:t>
      </w:r>
    </w:p>
    <w:p>
      <w:r>
        <w:rPr>
          <w:b/>
          <w:bCs/>
          <w:lang w:val="en-US"/>
        </w:rPr>
        <w:t xml:space="preserve">Time: </w:t>
      </w:r>
      <w:r>
        <w:rPr>
          <w:lang w:val="en-US"/>
        </w:rPr>
        <w:t>9:30-10:10</w:t>
      </w:r>
    </w:p>
    <w:p>
      <w:r>
        <w:rPr>
          <w:b/>
          <w:bCs/>
          <w:lang w:val="en-US"/>
        </w:rPr>
        <w:t xml:space="preserve">Duration: </w:t>
      </w:r>
      <w:r>
        <w:rPr>
          <w:lang w:val="en-US"/>
        </w:rPr>
        <w:t>40 Minutes</w:t>
      </w:r>
    </w:p>
    <w:p>
      <w:r>
        <w:rPr>
          <w:b/>
          <w:bCs/>
          <w:lang w:val="en-US"/>
        </w:rPr>
        <w:t xml:space="preserve">Number in class: </w:t>
      </w:r>
      <w:r>
        <w:rPr>
          <w:lang w:val="en-US"/>
        </w:rPr>
        <w:t>7 Students.</w:t>
      </w:r>
    </w:p>
    <w:p>
      <w:r>
        <w:rPr>
          <w:b/>
          <w:bCs/>
          <w:lang w:val="en-US"/>
        </w:rPr>
        <w:t>Average Age</w:t>
      </w:r>
      <w:r>
        <w:rPr>
          <w:lang w:val="en-US"/>
        </w:rPr>
        <w:t>: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Define Rule of Law.</w:t>
      </w:r>
    </w:p>
    <w:p>
      <w:r>
        <w:rPr>
          <w:lang w:val="en-US"/>
        </w:rPr>
        <w:t>(11) State the principles of rule of law.</w:t>
      </w:r>
    </w:p>
    <w:p>
      <w:r>
        <w:rPr>
          <w:lang w:val="en-US"/>
        </w:rPr>
        <w:t>(111) Explain the principles of rule of law.</w:t>
      </w:r>
    </w:p>
    <w:p>
      <w:r>
        <w:rPr>
          <w:b/>
          <w:bCs/>
          <w:lang w:val="en-US"/>
        </w:rPr>
        <w:t>Rationale</w:t>
      </w:r>
      <w:r>
        <w:rPr>
          <w:lang w:val="en-US"/>
        </w:rPr>
        <w:t>: To be able to identify why rule of law is beneficial to the citizens.</w:t>
      </w:r>
    </w:p>
    <w:p>
      <w:r>
        <w:rPr>
          <w:b/>
          <w:bCs/>
          <w:lang w:val="en-US"/>
        </w:rPr>
        <w:t xml:space="preserve">Previous knowledge: </w:t>
      </w:r>
      <w:r>
        <w:rPr>
          <w:lang w:val="en-US"/>
        </w:rPr>
        <w:t>The students are aware of the school Rules and Regulations and the country at large.</w:t>
      </w:r>
    </w:p>
    <w:p>
      <w:r>
        <w:rPr>
          <w:b/>
          <w:bCs/>
          <w:lang w:val="en-US"/>
        </w:rPr>
        <w:t>Instructional Material</w:t>
      </w:r>
      <w:r>
        <w:rPr>
          <w:lang w:val="en-US"/>
        </w:rPr>
        <w:t>: The teacher present the 1999 Nigeria constitution to the students.</w:t>
      </w:r>
    </w:p>
    <w:p>
      <w:r>
        <w:rPr>
          <w:b/>
          <w:bCs/>
          <w:lang w:val="en-US"/>
        </w:rPr>
        <w:t xml:space="preserve">Reference material: </w:t>
      </w:r>
      <w:r>
        <w:rPr>
          <w:lang w:val="en-US"/>
        </w:rPr>
        <w:t>Gbenga Babalola (2017) Essential Civic Education for senior Secondary schools.</w:t>
      </w:r>
    </w:p>
    <w:p>
      <w:r>
        <w:rPr>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3893"/>
        <w:gridCol w:w="2327"/>
        <w:gridCol w:w="18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 w:hRule="atLeast"/>
        </w:trPr>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3893"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27"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833"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3893"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2327"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33"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3893" w:type="dxa"/>
            <w:tcBorders>
              <w:top w:val="single" w:color="auto" w:sz="4" w:space="0"/>
              <w:left w:val="single" w:color="auto" w:sz="4" w:space="0"/>
              <w:bottom w:val="single" w:color="auto" w:sz="4" w:space="0"/>
              <w:right w:val="single" w:color="auto" w:sz="4" w:space="0"/>
            </w:tcBorders>
          </w:tcPr>
          <w:p>
            <w:r>
              <w:rPr>
                <w:lang w:val="en-US"/>
              </w:rPr>
              <w:t>Defines Rule of Law as: Rule of Law is the supremacy of the law over every citizen in a political system.</w:t>
            </w:r>
          </w:p>
        </w:tc>
        <w:tc>
          <w:tcPr>
            <w:tcW w:w="2327"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833"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893" w:type="dxa"/>
            <w:tcBorders>
              <w:top w:val="single" w:color="auto" w:sz="4" w:space="0"/>
              <w:left w:val="single" w:color="auto" w:sz="4" w:space="0"/>
              <w:bottom w:val="single" w:color="auto" w:sz="4" w:space="0"/>
              <w:right w:val="single" w:color="auto" w:sz="4" w:space="0"/>
            </w:tcBorders>
          </w:tcPr>
          <w:p>
            <w:r>
              <w:rPr>
                <w:lang w:val="en-US"/>
              </w:rPr>
              <w:t>Asks the students to state the principles of rule of law.</w:t>
            </w:r>
          </w:p>
        </w:tc>
        <w:tc>
          <w:tcPr>
            <w:tcW w:w="2327" w:type="dxa"/>
            <w:tcBorders>
              <w:top w:val="single" w:color="auto" w:sz="4" w:space="0"/>
              <w:left w:val="single" w:color="auto" w:sz="4" w:space="0"/>
              <w:bottom w:val="single" w:color="auto" w:sz="4" w:space="0"/>
              <w:right w:val="single" w:color="auto" w:sz="4" w:space="0"/>
            </w:tcBorders>
          </w:tcPr>
          <w:p>
            <w:r>
              <w:rPr>
                <w:lang w:val="en-US"/>
              </w:rPr>
              <w:t>State the principles of rule of law as:(1)  equality (2) impartiality (3) supremacy of the law.</w:t>
            </w:r>
          </w:p>
        </w:tc>
        <w:tc>
          <w:tcPr>
            <w:tcW w:w="1833"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893" w:type="dxa"/>
            <w:tcBorders>
              <w:top w:val="single" w:color="auto" w:sz="4" w:space="0"/>
              <w:left w:val="single" w:color="auto" w:sz="4" w:space="0"/>
              <w:bottom w:val="single" w:color="auto" w:sz="4" w:space="0"/>
              <w:right w:val="single" w:color="auto" w:sz="4" w:space="0"/>
            </w:tcBorders>
          </w:tcPr>
          <w:p>
            <w:r>
              <w:rPr>
                <w:lang w:val="en-US"/>
              </w:rPr>
              <w:t>Guides the students to explain the principles of rule of law</w:t>
            </w:r>
          </w:p>
        </w:tc>
        <w:tc>
          <w:tcPr>
            <w:tcW w:w="2327" w:type="dxa"/>
            <w:tcBorders>
              <w:top w:val="single" w:color="auto" w:sz="4" w:space="0"/>
              <w:left w:val="single" w:color="auto" w:sz="4" w:space="0"/>
              <w:bottom w:val="single" w:color="auto" w:sz="4" w:space="0"/>
              <w:right w:val="single" w:color="auto" w:sz="4" w:space="0"/>
            </w:tcBorders>
          </w:tcPr>
          <w:p>
            <w:r>
              <w:rPr>
                <w:lang w:val="en-US"/>
              </w:rPr>
              <w:t>Respond to the class activity positively.</w:t>
            </w:r>
          </w:p>
        </w:tc>
        <w:tc>
          <w:tcPr>
            <w:tcW w:w="1833" w:type="dxa"/>
            <w:tcBorders>
              <w:top w:val="single" w:color="auto" w:sz="4" w:space="0"/>
              <w:left w:val="single" w:color="auto" w:sz="4" w:space="0"/>
              <w:bottom w:val="single" w:color="auto" w:sz="4" w:space="0"/>
              <w:right w:val="single" w:color="auto" w:sz="4" w:space="0"/>
            </w:tcBorders>
          </w:tcPr>
          <w:p>
            <w:r>
              <w:rPr>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3893" w:type="dxa"/>
            <w:tcBorders>
              <w:top w:val="single" w:color="auto" w:sz="4" w:space="0"/>
              <w:left w:val="single" w:color="auto" w:sz="4" w:space="0"/>
              <w:bottom w:val="single" w:color="auto" w:sz="4" w:space="0"/>
              <w:right w:val="single" w:color="auto" w:sz="4" w:space="0"/>
            </w:tcBorders>
          </w:tcPr>
          <w:p>
            <w:r>
              <w:rPr>
                <w:lang w:val="en-US"/>
              </w:rPr>
              <w:t xml:space="preserve">Summarises the lesson as: </w:t>
            </w:r>
          </w:p>
          <w:p>
            <w:pPr>
              <w:rPr>
                <w:b/>
                <w:bCs/>
              </w:rPr>
            </w:pPr>
            <w:r>
              <w:rPr>
                <w:b/>
                <w:bCs/>
                <w:lang w:val="en-US"/>
              </w:rPr>
              <w:t xml:space="preserve">      Meaning of Rule of Law</w:t>
            </w:r>
          </w:p>
          <w:p>
            <w:r>
              <w:rPr>
                <w:lang w:val="en-US"/>
              </w:rPr>
              <w:t xml:space="preserve">Rule of Law can be defined as the supremacy of the law over every citizen in a political system. It means that every citizen must act in accordance with the law. According to professor Dicey who developed and popularized the concept of "rule of law" those entrusted with the administration of country should rule in accordance with established law of the land. </w:t>
            </w:r>
          </w:p>
          <w:p>
            <w:pPr>
              <w:rPr>
                <w:b/>
                <w:bCs/>
              </w:rPr>
            </w:pPr>
            <w:r>
              <w:rPr>
                <w:b/>
                <w:bCs/>
                <w:lang w:val="en-US"/>
              </w:rPr>
              <w:t xml:space="preserve">        Principles of Rule of Law</w:t>
            </w:r>
          </w:p>
          <w:p>
            <w:r>
              <w:rPr>
                <w:lang w:val="en-US"/>
              </w:rPr>
              <w:t xml:space="preserve">(1) Equality before the law: All men must be equal before the law of the land. This means that each individual is subject to the same laws, With no individual or group having special legal privileges. All person regardless of race, colour sex, language, age, religion, political or ethnic inclination, national or social origin, property, birth or other status, are to be treated the same before the law. (2) principles of impartiality: This principle states that the law should be impartial in dealing with offenders. (3) principle of supremacy of the law: This principle states that no one is above the law. The law of the state is always the final authority. (4) principle of fair hearing: Anyone arrested for an offence should be given a fair hearing through a normal court process. (5) right to appeal: when an individual is not satisfied with the judgement of a lower court, he/she has the right to appeal.(6) There should be legal limitations of the action of government. </w:t>
            </w:r>
          </w:p>
        </w:tc>
        <w:tc>
          <w:tcPr>
            <w:tcW w:w="2327"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833"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3893"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what is rule of law?</w:t>
            </w:r>
          </w:p>
          <w:p>
            <w:r>
              <w:rPr>
                <w:lang w:val="en-US"/>
              </w:rPr>
              <w:t>(2) State 5 principles of rule of law</w:t>
            </w:r>
          </w:p>
        </w:tc>
        <w:tc>
          <w:tcPr>
            <w:tcW w:w="2327"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33"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3893"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327"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33"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389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mention 5 maximum benefit of rule of law</w:t>
            </w:r>
          </w:p>
        </w:tc>
        <w:tc>
          <w:tcPr>
            <w:tcW w:w="2327"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833"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4E3B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590</Words>
  <Characters>2978</Characters>
  <Paragraphs>77</Paragraphs>
  <TotalTime>2</TotalTime>
  <ScaleCrop>false</ScaleCrop>
  <LinksUpToDate>false</LinksUpToDate>
  <CharactersWithSpaces>3565</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2023-03-03T15:24:00Z</dcterms:created>
  <dc:creator>TECNO PR651E</dc:creator>
  <cp:lastModifiedBy>ERIS</cp:lastModifiedBy>
  <dcterms:modified xsi:type="dcterms:W3CDTF">2023-03-14T18:45:05Z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EA6EDF4D492848858EAAA527170D0491</vt:lpwstr>
  </property>
  <property fmtid="{D5CDD505-2E9C-101B-9397-08002B2CF9AE}" pid="3" name="KSOProductBuildVer">
    <vt:lpwstr>1033-11.2.0.11498</vt:lpwstr>
  </property>
</Properties>
</file>