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8378D" w14:textId="7098BDB3" w:rsidR="00180552" w:rsidRDefault="007F12CD">
      <w:r>
        <w:rPr>
          <w:u w:val="single"/>
        </w:rPr>
        <w:t xml:space="preserve">Lesson plan/note for week </w:t>
      </w:r>
      <w:r w:rsidR="002463CA">
        <w:rPr>
          <w:u w:val="single"/>
        </w:rPr>
        <w:t>8 e</w:t>
      </w:r>
      <w:r>
        <w:rPr>
          <w:u w:val="single"/>
        </w:rPr>
        <w:t xml:space="preserve">nding, </w:t>
      </w:r>
      <w:r w:rsidR="001746E5">
        <w:rPr>
          <w:u w:val="single"/>
        </w:rPr>
        <w:t>3rd</w:t>
      </w:r>
      <w:r w:rsidR="008637FC">
        <w:rPr>
          <w:u w:val="single"/>
        </w:rPr>
        <w:t xml:space="preserve"> </w:t>
      </w:r>
      <w:r w:rsidR="001746E5">
        <w:rPr>
          <w:u w:val="single"/>
        </w:rPr>
        <w:t>March</w:t>
      </w:r>
      <w:r>
        <w:rPr>
          <w:u w:val="single"/>
        </w:rPr>
        <w:t>,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</w:tblGrid>
      <w:tr w:rsidR="00E37FF4" w14:paraId="53F86577" w14:textId="77777777" w:rsidTr="00E37FF4">
        <w:tc>
          <w:tcPr>
            <w:tcW w:w="2338" w:type="dxa"/>
          </w:tcPr>
          <w:p w14:paraId="0EC67974" w14:textId="06F6BFBC" w:rsidR="00E37FF4" w:rsidRDefault="00BA5F41">
            <w:r>
              <w:t>Term</w:t>
            </w:r>
          </w:p>
        </w:tc>
        <w:tc>
          <w:tcPr>
            <w:tcW w:w="2338" w:type="dxa"/>
          </w:tcPr>
          <w:p w14:paraId="6F2E0811" w14:textId="76ADBB4B" w:rsidR="00E37FF4" w:rsidRDefault="00DD418E">
            <w:r>
              <w:t>2</w:t>
            </w:r>
            <w:r w:rsidR="008B73BE" w:rsidRPr="008B73BE">
              <w:rPr>
                <w:vertAlign w:val="superscript"/>
              </w:rPr>
              <w:t>nd</w:t>
            </w:r>
            <w:r w:rsidR="008B73BE">
              <w:t xml:space="preserve"> term</w:t>
            </w:r>
          </w:p>
        </w:tc>
      </w:tr>
      <w:tr w:rsidR="00E37FF4" w14:paraId="529CAE33" w14:textId="77777777" w:rsidTr="00E37FF4">
        <w:tc>
          <w:tcPr>
            <w:tcW w:w="2338" w:type="dxa"/>
          </w:tcPr>
          <w:p w14:paraId="327639CB" w14:textId="7123F05C" w:rsidR="00E37FF4" w:rsidRDefault="00BA5F41">
            <w:r>
              <w:t>Week</w:t>
            </w:r>
          </w:p>
        </w:tc>
        <w:tc>
          <w:tcPr>
            <w:tcW w:w="2338" w:type="dxa"/>
          </w:tcPr>
          <w:p w14:paraId="7C93F14A" w14:textId="5B5B3EA4" w:rsidR="00E37FF4" w:rsidRDefault="00A104D4">
            <w:r>
              <w:t>Week</w:t>
            </w:r>
            <w:r w:rsidR="006C663C">
              <w:t xml:space="preserve"> </w:t>
            </w:r>
            <w:r w:rsidR="001746E5">
              <w:t>10</w:t>
            </w:r>
          </w:p>
        </w:tc>
      </w:tr>
      <w:tr w:rsidR="00E37FF4" w14:paraId="3B6551E1" w14:textId="77777777" w:rsidTr="00E37FF4">
        <w:tc>
          <w:tcPr>
            <w:tcW w:w="2338" w:type="dxa"/>
          </w:tcPr>
          <w:p w14:paraId="59873720" w14:textId="35940F05" w:rsidR="00E37FF4" w:rsidRDefault="00BA5F41">
            <w:r>
              <w:t>Date</w:t>
            </w:r>
          </w:p>
        </w:tc>
        <w:tc>
          <w:tcPr>
            <w:tcW w:w="2338" w:type="dxa"/>
          </w:tcPr>
          <w:p w14:paraId="335ABF30" w14:textId="65784D0A" w:rsidR="00E37FF4" w:rsidRDefault="006A3FA6">
            <w:r>
              <w:t>2</w:t>
            </w:r>
            <w:r w:rsidR="008C2DCF">
              <w:t>8</w:t>
            </w:r>
            <w:r w:rsidR="008C2DCF" w:rsidRPr="008C2DCF">
              <w:rPr>
                <w:vertAlign w:val="superscript"/>
              </w:rPr>
              <w:t>th</w:t>
            </w:r>
            <w:r w:rsidR="008C2DCF">
              <w:t xml:space="preserve"> </w:t>
            </w:r>
            <w:r w:rsidR="001746E5">
              <w:t>February</w:t>
            </w:r>
            <w:r w:rsidR="008C2DCF">
              <w:t xml:space="preserve">/ </w:t>
            </w:r>
            <w:r w:rsidR="001073EC">
              <w:t>2</w:t>
            </w:r>
            <w:r w:rsidR="001073EC" w:rsidRPr="001073EC">
              <w:rPr>
                <w:vertAlign w:val="superscript"/>
              </w:rPr>
              <w:t>nd</w:t>
            </w:r>
            <w:r w:rsidR="001073EC">
              <w:t xml:space="preserve"> March, 2023</w:t>
            </w:r>
          </w:p>
        </w:tc>
      </w:tr>
      <w:tr w:rsidR="00835897" w14:paraId="5DBE051C" w14:textId="77777777" w:rsidTr="00E37FF4">
        <w:tc>
          <w:tcPr>
            <w:tcW w:w="2338" w:type="dxa"/>
          </w:tcPr>
          <w:p w14:paraId="288FE652" w14:textId="1F48D0D4" w:rsidR="00835897" w:rsidRDefault="00BA5F41">
            <w:r>
              <w:t>Class</w:t>
            </w:r>
          </w:p>
        </w:tc>
        <w:tc>
          <w:tcPr>
            <w:tcW w:w="2338" w:type="dxa"/>
          </w:tcPr>
          <w:p w14:paraId="3383AE2F" w14:textId="49080911" w:rsidR="00835897" w:rsidRDefault="00984096">
            <w:r>
              <w:t>JSS</w:t>
            </w:r>
            <w:r w:rsidR="008C1BC3">
              <w:t xml:space="preserve"> </w:t>
            </w:r>
            <w:r w:rsidR="008644D3">
              <w:t>1</w:t>
            </w:r>
          </w:p>
        </w:tc>
      </w:tr>
      <w:tr w:rsidR="00095EC6" w14:paraId="02A0FA98" w14:textId="77777777" w:rsidTr="00E37FF4">
        <w:tc>
          <w:tcPr>
            <w:tcW w:w="2338" w:type="dxa"/>
          </w:tcPr>
          <w:p w14:paraId="510507FA" w14:textId="5DE34734" w:rsidR="00095EC6" w:rsidRDefault="00AE6ECB">
            <w:r>
              <w:t>Subject</w:t>
            </w:r>
          </w:p>
        </w:tc>
        <w:tc>
          <w:tcPr>
            <w:tcW w:w="2338" w:type="dxa"/>
          </w:tcPr>
          <w:p w14:paraId="490FEA6C" w14:textId="2DB51B29" w:rsidR="00095EC6" w:rsidRDefault="008C1BC3">
            <w:r>
              <w:t>Basic Science</w:t>
            </w:r>
          </w:p>
        </w:tc>
      </w:tr>
      <w:tr w:rsidR="00095EC6" w14:paraId="710EA69C" w14:textId="77777777" w:rsidTr="00E37FF4">
        <w:tc>
          <w:tcPr>
            <w:tcW w:w="2338" w:type="dxa"/>
          </w:tcPr>
          <w:p w14:paraId="630D755D" w14:textId="0CD541FB" w:rsidR="00095EC6" w:rsidRDefault="00AE6ECB">
            <w:r>
              <w:t>Topic</w:t>
            </w:r>
          </w:p>
        </w:tc>
        <w:tc>
          <w:tcPr>
            <w:tcW w:w="2338" w:type="dxa"/>
          </w:tcPr>
          <w:p w14:paraId="165C6155" w14:textId="5A36F297" w:rsidR="00095EC6" w:rsidRDefault="002C1FAF">
            <w:r>
              <w:t>Forces</w:t>
            </w:r>
            <w:r w:rsidR="001073EC">
              <w:t xml:space="preserve"> </w:t>
            </w:r>
            <w:r w:rsidR="00612832">
              <w:t>III</w:t>
            </w:r>
          </w:p>
        </w:tc>
      </w:tr>
      <w:tr w:rsidR="00095EC6" w14:paraId="4A27C0AC" w14:textId="77777777" w:rsidTr="00E37FF4">
        <w:tc>
          <w:tcPr>
            <w:tcW w:w="2338" w:type="dxa"/>
          </w:tcPr>
          <w:p w14:paraId="00128422" w14:textId="5D549C3C" w:rsidR="00095EC6" w:rsidRDefault="00BF0D79">
            <w:r>
              <w:t>Sub-topic</w:t>
            </w:r>
          </w:p>
        </w:tc>
        <w:tc>
          <w:tcPr>
            <w:tcW w:w="2338" w:type="dxa"/>
          </w:tcPr>
          <w:p w14:paraId="6163BBC8" w14:textId="77309743" w:rsidR="00095EC6" w:rsidRDefault="00612832">
            <w:r>
              <w:t>Friction</w:t>
            </w:r>
          </w:p>
        </w:tc>
      </w:tr>
      <w:tr w:rsidR="00095EC6" w14:paraId="138998C5" w14:textId="77777777" w:rsidTr="00E37FF4">
        <w:tc>
          <w:tcPr>
            <w:tcW w:w="2338" w:type="dxa"/>
          </w:tcPr>
          <w:p w14:paraId="099410F4" w14:textId="18A19EC4" w:rsidR="00095EC6" w:rsidRDefault="00744F58">
            <w:r>
              <w:t>Period</w:t>
            </w:r>
          </w:p>
        </w:tc>
        <w:tc>
          <w:tcPr>
            <w:tcW w:w="2338" w:type="dxa"/>
          </w:tcPr>
          <w:p w14:paraId="105B243B" w14:textId="6C823791" w:rsidR="00095EC6" w:rsidRDefault="001F0935">
            <w:r>
              <w:t>3</w:t>
            </w:r>
            <w:r w:rsidRPr="001F0935">
              <w:rPr>
                <w:vertAlign w:val="superscript"/>
              </w:rPr>
              <w:t>rd</w:t>
            </w:r>
            <w:r>
              <w:t>/4th</w:t>
            </w:r>
          </w:p>
        </w:tc>
      </w:tr>
      <w:tr w:rsidR="00095EC6" w14:paraId="7F13C061" w14:textId="77777777" w:rsidTr="00E37FF4">
        <w:tc>
          <w:tcPr>
            <w:tcW w:w="2338" w:type="dxa"/>
          </w:tcPr>
          <w:p w14:paraId="139CAD87" w14:textId="22CB7ED5" w:rsidR="00095EC6" w:rsidRDefault="00E33573">
            <w:r>
              <w:t>Time</w:t>
            </w:r>
          </w:p>
        </w:tc>
        <w:tc>
          <w:tcPr>
            <w:tcW w:w="2338" w:type="dxa"/>
          </w:tcPr>
          <w:p w14:paraId="7CB9CDA9" w14:textId="5AD4444D" w:rsidR="00095EC6" w:rsidRDefault="001F0935">
            <w:r>
              <w:t>9:30</w:t>
            </w:r>
            <w:r w:rsidR="009F4D53">
              <w:t>-10:10am/ 10:30-11:10 am</w:t>
            </w:r>
          </w:p>
        </w:tc>
      </w:tr>
      <w:tr w:rsidR="00095EC6" w14:paraId="601E712D" w14:textId="77777777" w:rsidTr="00E37FF4">
        <w:tc>
          <w:tcPr>
            <w:tcW w:w="2338" w:type="dxa"/>
          </w:tcPr>
          <w:p w14:paraId="7DEE9168" w14:textId="3464C4AB" w:rsidR="00095EC6" w:rsidRDefault="00E33573">
            <w:r>
              <w:t>Duration</w:t>
            </w:r>
          </w:p>
        </w:tc>
        <w:tc>
          <w:tcPr>
            <w:tcW w:w="2338" w:type="dxa"/>
          </w:tcPr>
          <w:p w14:paraId="444D2F5A" w14:textId="2F873C4E" w:rsidR="00095EC6" w:rsidRDefault="0014479E">
            <w:r>
              <w:t>40 minutes</w:t>
            </w:r>
            <w:r w:rsidR="009F4D53">
              <w:t xml:space="preserve"> each</w:t>
            </w:r>
          </w:p>
        </w:tc>
      </w:tr>
      <w:tr w:rsidR="00095EC6" w14:paraId="0BE0ED4C" w14:textId="77777777" w:rsidTr="00E37FF4">
        <w:tc>
          <w:tcPr>
            <w:tcW w:w="2338" w:type="dxa"/>
          </w:tcPr>
          <w:p w14:paraId="318B47F6" w14:textId="23DF4449" w:rsidR="00095EC6" w:rsidRDefault="00E33573">
            <w:r>
              <w:t xml:space="preserve">Number in </w:t>
            </w:r>
            <w:r w:rsidR="003F3240">
              <w:t>class</w:t>
            </w:r>
          </w:p>
        </w:tc>
        <w:tc>
          <w:tcPr>
            <w:tcW w:w="2338" w:type="dxa"/>
          </w:tcPr>
          <w:p w14:paraId="4754662F" w14:textId="5DC7FAE6" w:rsidR="00095EC6" w:rsidRDefault="009F4D53">
            <w:r>
              <w:t>Eighteen</w:t>
            </w:r>
          </w:p>
        </w:tc>
      </w:tr>
      <w:tr w:rsidR="00DB25D7" w14:paraId="4358F947" w14:textId="77777777" w:rsidTr="00E37FF4">
        <w:tc>
          <w:tcPr>
            <w:tcW w:w="2338" w:type="dxa"/>
          </w:tcPr>
          <w:p w14:paraId="2FC2A75F" w14:textId="00F13DCF" w:rsidR="00DB25D7" w:rsidRDefault="00EB0A62">
            <w:r>
              <w:t>Average</w:t>
            </w:r>
            <w:r w:rsidR="00780DF9">
              <w:t xml:space="preserve"> age</w:t>
            </w:r>
          </w:p>
        </w:tc>
        <w:tc>
          <w:tcPr>
            <w:tcW w:w="2338" w:type="dxa"/>
          </w:tcPr>
          <w:p w14:paraId="599BA6C0" w14:textId="3A295537" w:rsidR="00DB25D7" w:rsidRDefault="00921D27">
            <w:r>
              <w:t>1</w:t>
            </w:r>
            <w:r w:rsidR="009F4D53">
              <w:t>1 years</w:t>
            </w:r>
          </w:p>
        </w:tc>
      </w:tr>
      <w:tr w:rsidR="00DB25D7" w14:paraId="771D9333" w14:textId="77777777" w:rsidTr="00E37FF4">
        <w:tc>
          <w:tcPr>
            <w:tcW w:w="2338" w:type="dxa"/>
          </w:tcPr>
          <w:p w14:paraId="0A7DB72F" w14:textId="3D3C5E78" w:rsidR="00DB25D7" w:rsidRDefault="00780DF9">
            <w:r>
              <w:t>Sex</w:t>
            </w:r>
          </w:p>
        </w:tc>
        <w:tc>
          <w:tcPr>
            <w:tcW w:w="2338" w:type="dxa"/>
          </w:tcPr>
          <w:p w14:paraId="13E9458B" w14:textId="434329A6" w:rsidR="00DB25D7" w:rsidRDefault="00DC6E53">
            <w:r>
              <w:t>Mixed</w:t>
            </w:r>
          </w:p>
        </w:tc>
      </w:tr>
      <w:tr w:rsidR="00DB25D7" w14:paraId="4EE19FEE" w14:textId="77777777" w:rsidTr="00E37FF4">
        <w:tc>
          <w:tcPr>
            <w:tcW w:w="2338" w:type="dxa"/>
          </w:tcPr>
          <w:p w14:paraId="0C8D80B9" w14:textId="7836F779" w:rsidR="00DB25D7" w:rsidRDefault="00A14AE0">
            <w:r>
              <w:t>Specific Objectives</w:t>
            </w:r>
          </w:p>
        </w:tc>
        <w:tc>
          <w:tcPr>
            <w:tcW w:w="2338" w:type="dxa"/>
          </w:tcPr>
          <w:p w14:paraId="37DEACEF" w14:textId="77777777" w:rsidR="00DB25D7" w:rsidRDefault="00DC6E53">
            <w:r>
              <w:t>By the end of the lesson, the students should be able to:</w:t>
            </w:r>
          </w:p>
          <w:p w14:paraId="2DD97D8C" w14:textId="77777777" w:rsidR="00B37D34" w:rsidRDefault="00E45565">
            <w:r>
              <w:t>1.</w:t>
            </w:r>
            <w:r w:rsidR="0085017D">
              <w:t xml:space="preserve">Explain </w:t>
            </w:r>
            <w:r w:rsidR="00AF2CF9">
              <w:t>the meaning of friction</w:t>
            </w:r>
          </w:p>
          <w:p w14:paraId="1B5CF517" w14:textId="77777777" w:rsidR="00AF2CF9" w:rsidRDefault="00AF2CF9">
            <w:r>
              <w:t>2.</w:t>
            </w:r>
            <w:r w:rsidR="00843CB6">
              <w:t>State the advantages of friction</w:t>
            </w:r>
          </w:p>
          <w:p w14:paraId="10F7E457" w14:textId="77777777" w:rsidR="00843CB6" w:rsidRDefault="00843CB6">
            <w:r>
              <w:t>3.</w:t>
            </w:r>
            <w:r w:rsidR="00104B2E">
              <w:t>State the disadvantages of friction</w:t>
            </w:r>
          </w:p>
          <w:p w14:paraId="2B900376" w14:textId="0D1E1689" w:rsidR="00104B2E" w:rsidRDefault="00104B2E">
            <w:r>
              <w:t xml:space="preserve">4. </w:t>
            </w:r>
            <w:r w:rsidR="00993943">
              <w:t>Explain ways of reducing friction</w:t>
            </w:r>
          </w:p>
        </w:tc>
      </w:tr>
      <w:tr w:rsidR="00DB25D7" w14:paraId="70BE844A" w14:textId="77777777" w:rsidTr="00E37FF4">
        <w:tc>
          <w:tcPr>
            <w:tcW w:w="2338" w:type="dxa"/>
          </w:tcPr>
          <w:p w14:paraId="4D6EB2BE" w14:textId="24D931AC" w:rsidR="00DB25D7" w:rsidRDefault="00F75FA8">
            <w:r>
              <w:t>Rationale</w:t>
            </w:r>
          </w:p>
        </w:tc>
        <w:tc>
          <w:tcPr>
            <w:tcW w:w="2338" w:type="dxa"/>
          </w:tcPr>
          <w:p w14:paraId="2ACC0A93" w14:textId="08CAE7CF" w:rsidR="00DB25D7" w:rsidRDefault="00230B3D">
            <w:r>
              <w:t xml:space="preserve">To enable </w:t>
            </w:r>
            <w:r w:rsidR="005F3EEA">
              <w:t>students understand</w:t>
            </w:r>
            <w:r w:rsidR="00F8580B">
              <w:t xml:space="preserve"> </w:t>
            </w:r>
            <w:r w:rsidR="000970D4">
              <w:t>the meaning, advantages and disadvantages of</w:t>
            </w:r>
            <w:r w:rsidR="00CF435C">
              <w:t xml:space="preserve"> friction.</w:t>
            </w:r>
          </w:p>
        </w:tc>
      </w:tr>
      <w:tr w:rsidR="00DB25D7" w14:paraId="0DD8A619" w14:textId="77777777" w:rsidTr="00E37FF4">
        <w:tc>
          <w:tcPr>
            <w:tcW w:w="2338" w:type="dxa"/>
          </w:tcPr>
          <w:p w14:paraId="22B49EA7" w14:textId="123E8B3E" w:rsidR="00DB25D7" w:rsidRDefault="00F75FA8">
            <w:r>
              <w:t>Previous Knowledge</w:t>
            </w:r>
          </w:p>
        </w:tc>
        <w:tc>
          <w:tcPr>
            <w:tcW w:w="2338" w:type="dxa"/>
          </w:tcPr>
          <w:p w14:paraId="06372D7C" w14:textId="38AB567F" w:rsidR="00DB25D7" w:rsidRDefault="00A73EC0">
            <w:r>
              <w:t xml:space="preserve">Students </w:t>
            </w:r>
            <w:r w:rsidR="00524239">
              <w:t xml:space="preserve">have learnt </w:t>
            </w:r>
            <w:r w:rsidR="007022D5">
              <w:t>contact forc</w:t>
            </w:r>
            <w:r w:rsidR="00C93F29">
              <w:t>e an</w:t>
            </w:r>
            <w:r w:rsidR="007022D5">
              <w:t>d its examples</w:t>
            </w:r>
          </w:p>
        </w:tc>
      </w:tr>
      <w:tr w:rsidR="00DB25D7" w14:paraId="54F9D75A" w14:textId="77777777" w:rsidTr="00E37FF4">
        <w:tc>
          <w:tcPr>
            <w:tcW w:w="2338" w:type="dxa"/>
          </w:tcPr>
          <w:p w14:paraId="0C3A2F97" w14:textId="68D1310B" w:rsidR="00DB25D7" w:rsidRDefault="00F75FA8">
            <w:r>
              <w:t xml:space="preserve">Instructional </w:t>
            </w:r>
            <w:r w:rsidR="000D79C9">
              <w:t>resources</w:t>
            </w:r>
          </w:p>
        </w:tc>
        <w:tc>
          <w:tcPr>
            <w:tcW w:w="2338" w:type="dxa"/>
          </w:tcPr>
          <w:p w14:paraId="2F40689B" w14:textId="2B39A2EB" w:rsidR="00DB25D7" w:rsidRDefault="00DE4CCE">
            <w:r>
              <w:t>Students, teacher and pictures from reference text book</w:t>
            </w:r>
          </w:p>
        </w:tc>
      </w:tr>
      <w:tr w:rsidR="0049076E" w14:paraId="180444CF" w14:textId="77777777" w:rsidTr="00E37FF4">
        <w:tc>
          <w:tcPr>
            <w:tcW w:w="2338" w:type="dxa"/>
          </w:tcPr>
          <w:p w14:paraId="5273BB72" w14:textId="0474F34D" w:rsidR="0049076E" w:rsidRDefault="000D79C9">
            <w:r>
              <w:t xml:space="preserve">Reference </w:t>
            </w:r>
            <w:r w:rsidR="00703142">
              <w:t>Materials</w:t>
            </w:r>
          </w:p>
        </w:tc>
        <w:tc>
          <w:tcPr>
            <w:tcW w:w="2338" w:type="dxa"/>
          </w:tcPr>
          <w:p w14:paraId="5969A8D2" w14:textId="2F976A7E" w:rsidR="0049076E" w:rsidRDefault="00A37C5C">
            <w:r>
              <w:t>I. Excellence</w:t>
            </w:r>
            <w:r w:rsidR="008D2022">
              <w:t xml:space="preserve"> in Basic Science and Technology for J</w:t>
            </w:r>
            <w:r w:rsidR="00CC33C9">
              <w:t>SS 3 b</w:t>
            </w:r>
            <w:r w:rsidR="00703142">
              <w:t>y Olushola Felix Bello et al.</w:t>
            </w:r>
          </w:p>
          <w:p w14:paraId="3CEAD543" w14:textId="36209526" w:rsidR="00703142" w:rsidRDefault="00703142"/>
        </w:tc>
      </w:tr>
    </w:tbl>
    <w:p w14:paraId="510D39C0" w14:textId="447E7A0C" w:rsidR="00E37FF4" w:rsidRDefault="00E37FF4"/>
    <w:p w14:paraId="27561CBC" w14:textId="0EB26274" w:rsidR="000427C2" w:rsidRDefault="000427C2">
      <w:r>
        <w:rPr>
          <w:u w:val="single"/>
        </w:rPr>
        <w:lastRenderedPageBreak/>
        <w:t>Lesson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254A9A" w14:paraId="04D92EC1" w14:textId="77777777" w:rsidTr="000427C2">
        <w:tc>
          <w:tcPr>
            <w:tcW w:w="1870" w:type="dxa"/>
          </w:tcPr>
          <w:p w14:paraId="71241C0C" w14:textId="2F038D0D" w:rsidR="00254A9A" w:rsidRDefault="00254A9A">
            <w:r>
              <w:t>Steps</w:t>
            </w:r>
          </w:p>
        </w:tc>
        <w:tc>
          <w:tcPr>
            <w:tcW w:w="1870" w:type="dxa"/>
          </w:tcPr>
          <w:p w14:paraId="59C37F2B" w14:textId="63894119" w:rsidR="00254A9A" w:rsidRDefault="00254A9A">
            <w:r>
              <w:t>Teacher’s Activities</w:t>
            </w:r>
          </w:p>
        </w:tc>
        <w:tc>
          <w:tcPr>
            <w:tcW w:w="1870" w:type="dxa"/>
          </w:tcPr>
          <w:p w14:paraId="1154DDF7" w14:textId="050DE259" w:rsidR="00254A9A" w:rsidRDefault="00254A9A">
            <w:r>
              <w:t>Students’ Activities</w:t>
            </w:r>
          </w:p>
        </w:tc>
        <w:tc>
          <w:tcPr>
            <w:tcW w:w="1870" w:type="dxa"/>
          </w:tcPr>
          <w:p w14:paraId="7FD40BE4" w14:textId="0FE46D7B" w:rsidR="00254A9A" w:rsidRDefault="00254A9A">
            <w:r>
              <w:t>Learning Points</w:t>
            </w:r>
          </w:p>
        </w:tc>
      </w:tr>
      <w:tr w:rsidR="00254A9A" w14:paraId="22B677E2" w14:textId="77777777" w:rsidTr="000427C2">
        <w:tc>
          <w:tcPr>
            <w:tcW w:w="1870" w:type="dxa"/>
          </w:tcPr>
          <w:p w14:paraId="1AE35E95" w14:textId="0F6F8C4D" w:rsidR="00254A9A" w:rsidRDefault="00A37C5C">
            <w:r>
              <w:t>Introduction</w:t>
            </w:r>
          </w:p>
        </w:tc>
        <w:tc>
          <w:tcPr>
            <w:tcW w:w="1870" w:type="dxa"/>
          </w:tcPr>
          <w:p w14:paraId="50E147D9" w14:textId="475BBF94" w:rsidR="00254A9A" w:rsidRDefault="00F45B7A">
            <w:r>
              <w:t xml:space="preserve">Teacher </w:t>
            </w:r>
            <w:r w:rsidR="004A25B3">
              <w:t xml:space="preserve">asks students to </w:t>
            </w:r>
            <w:r w:rsidR="00DE4CCE">
              <w:t xml:space="preserve">rub their </w:t>
            </w:r>
            <w:r w:rsidR="00F965A1">
              <w:t>palm together and say what they feel</w:t>
            </w:r>
          </w:p>
        </w:tc>
        <w:tc>
          <w:tcPr>
            <w:tcW w:w="1870" w:type="dxa"/>
          </w:tcPr>
          <w:p w14:paraId="1FB04403" w14:textId="72FFA8F8" w:rsidR="00254A9A" w:rsidRDefault="00AC24F9">
            <w:r>
              <w:t>Students</w:t>
            </w:r>
            <w:r w:rsidR="001F7C6C">
              <w:t xml:space="preserve"> </w:t>
            </w:r>
            <w:r w:rsidR="00F965A1">
              <w:t xml:space="preserve">perform the </w:t>
            </w:r>
            <w:r w:rsidR="00CE2A27">
              <w:t>activity and respond to teacher’s question</w:t>
            </w:r>
          </w:p>
        </w:tc>
        <w:tc>
          <w:tcPr>
            <w:tcW w:w="1870" w:type="dxa"/>
          </w:tcPr>
          <w:p w14:paraId="482DDE50" w14:textId="65C03131" w:rsidR="00254A9A" w:rsidRDefault="008D7E62">
            <w:r>
              <w:t>To arouse students' interest</w:t>
            </w:r>
          </w:p>
        </w:tc>
      </w:tr>
      <w:tr w:rsidR="00254A9A" w14:paraId="5FD8DA90" w14:textId="77777777" w:rsidTr="000427C2">
        <w:tc>
          <w:tcPr>
            <w:tcW w:w="1870" w:type="dxa"/>
          </w:tcPr>
          <w:p w14:paraId="4D21E441" w14:textId="49DA13F9" w:rsidR="00254A9A" w:rsidRDefault="008A5D72">
            <w:r>
              <w:t xml:space="preserve">Step </w:t>
            </w:r>
            <w:r w:rsidR="008D7E62">
              <w:t>I</w:t>
            </w:r>
          </w:p>
        </w:tc>
        <w:tc>
          <w:tcPr>
            <w:tcW w:w="1870" w:type="dxa"/>
          </w:tcPr>
          <w:p w14:paraId="1FE1AD66" w14:textId="524B39CE" w:rsidR="00CD3F3A" w:rsidRDefault="00214DF7">
            <w:r>
              <w:t xml:space="preserve">Teacher </w:t>
            </w:r>
            <w:r w:rsidR="00A92F1D">
              <w:t xml:space="preserve">explains </w:t>
            </w:r>
            <w:r w:rsidR="00512D2E">
              <w:t xml:space="preserve">friction </w:t>
            </w:r>
            <w:r w:rsidR="00D03C4A">
              <w:t>as a force which causes the motion between two surfaces to be reduced.</w:t>
            </w:r>
          </w:p>
        </w:tc>
        <w:tc>
          <w:tcPr>
            <w:tcW w:w="1870" w:type="dxa"/>
          </w:tcPr>
          <w:p w14:paraId="283E7293" w14:textId="76FC5160" w:rsidR="00254A9A" w:rsidRDefault="00FB1674">
            <w:r>
              <w:t xml:space="preserve">Students </w:t>
            </w:r>
            <w:r w:rsidR="008918C0">
              <w:t xml:space="preserve">listen to </w:t>
            </w:r>
            <w:r w:rsidR="00D6037D">
              <w:t>teacher.</w:t>
            </w:r>
          </w:p>
        </w:tc>
        <w:tc>
          <w:tcPr>
            <w:tcW w:w="1870" w:type="dxa"/>
          </w:tcPr>
          <w:p w14:paraId="7EBE2686" w14:textId="76A57065" w:rsidR="00254A9A" w:rsidRDefault="00803EFB">
            <w:r>
              <w:t xml:space="preserve">To </w:t>
            </w:r>
            <w:r w:rsidR="00CD1BD9">
              <w:t>keep students focus on the lesson</w:t>
            </w:r>
          </w:p>
        </w:tc>
      </w:tr>
      <w:tr w:rsidR="00254A9A" w14:paraId="12D64E14" w14:textId="77777777" w:rsidTr="000427C2">
        <w:tc>
          <w:tcPr>
            <w:tcW w:w="1870" w:type="dxa"/>
          </w:tcPr>
          <w:p w14:paraId="06642900" w14:textId="46A5AD16" w:rsidR="00254A9A" w:rsidRDefault="008A5D72">
            <w:r>
              <w:t xml:space="preserve">Step </w:t>
            </w:r>
            <w:r w:rsidR="00803EFB">
              <w:t>II</w:t>
            </w:r>
          </w:p>
        </w:tc>
        <w:tc>
          <w:tcPr>
            <w:tcW w:w="1870" w:type="dxa"/>
          </w:tcPr>
          <w:p w14:paraId="4B85958E" w14:textId="2E5098D9" w:rsidR="00254A9A" w:rsidRDefault="00DB053E">
            <w:r>
              <w:t xml:space="preserve">Teacher </w:t>
            </w:r>
            <w:r w:rsidR="00004936">
              <w:t xml:space="preserve">states </w:t>
            </w:r>
            <w:r w:rsidR="00EA4BC0">
              <w:t>and explains the advantages of friction</w:t>
            </w:r>
          </w:p>
        </w:tc>
        <w:tc>
          <w:tcPr>
            <w:tcW w:w="1870" w:type="dxa"/>
          </w:tcPr>
          <w:p w14:paraId="5EC73709" w14:textId="6CFD778A" w:rsidR="00254A9A" w:rsidRDefault="00B81D29">
            <w:r>
              <w:t xml:space="preserve">Students </w:t>
            </w:r>
            <w:r w:rsidR="00EA4BC0">
              <w:t>pay attention and ask questions where necessary</w:t>
            </w:r>
          </w:p>
        </w:tc>
        <w:tc>
          <w:tcPr>
            <w:tcW w:w="1870" w:type="dxa"/>
          </w:tcPr>
          <w:p w14:paraId="1B9734EE" w14:textId="0389A3A6" w:rsidR="00254A9A" w:rsidRDefault="00950BD8">
            <w:r>
              <w:t xml:space="preserve">To </w:t>
            </w:r>
            <w:r w:rsidR="008056DA">
              <w:t>students focus on the lesson</w:t>
            </w:r>
          </w:p>
        </w:tc>
      </w:tr>
      <w:tr w:rsidR="005A3D0C" w14:paraId="7BDDAA32" w14:textId="77777777" w:rsidTr="000427C2">
        <w:tc>
          <w:tcPr>
            <w:tcW w:w="1870" w:type="dxa"/>
          </w:tcPr>
          <w:p w14:paraId="1D190A6D" w14:textId="263758B2" w:rsidR="005A3D0C" w:rsidRDefault="005A3D0C">
            <w:r>
              <w:t>Step III</w:t>
            </w:r>
          </w:p>
        </w:tc>
        <w:tc>
          <w:tcPr>
            <w:tcW w:w="1870" w:type="dxa"/>
          </w:tcPr>
          <w:p w14:paraId="64B1B69C" w14:textId="271C6A0F" w:rsidR="005A3D0C" w:rsidRDefault="00872EF9">
            <w:r>
              <w:t xml:space="preserve">Teacher </w:t>
            </w:r>
            <w:r w:rsidR="008056DA">
              <w:t>guides students to state the disadvantages of friction</w:t>
            </w:r>
          </w:p>
        </w:tc>
        <w:tc>
          <w:tcPr>
            <w:tcW w:w="1870" w:type="dxa"/>
          </w:tcPr>
          <w:p w14:paraId="10B775A9" w14:textId="6150ADCC" w:rsidR="005A3D0C" w:rsidRDefault="00A20EC2">
            <w:r>
              <w:t xml:space="preserve">Students </w:t>
            </w:r>
            <w:r w:rsidR="00E66603">
              <w:t>respond to teacher</w:t>
            </w:r>
          </w:p>
        </w:tc>
        <w:tc>
          <w:tcPr>
            <w:tcW w:w="1870" w:type="dxa"/>
          </w:tcPr>
          <w:p w14:paraId="692998F4" w14:textId="79D66AE4" w:rsidR="005A3D0C" w:rsidRDefault="00E66603">
            <w:r>
              <w:t>To encourage critical thinking</w:t>
            </w:r>
          </w:p>
        </w:tc>
      </w:tr>
      <w:tr w:rsidR="005A3D0C" w14:paraId="14BB8FA5" w14:textId="77777777" w:rsidTr="000427C2">
        <w:tc>
          <w:tcPr>
            <w:tcW w:w="1870" w:type="dxa"/>
          </w:tcPr>
          <w:p w14:paraId="1F5B68E4" w14:textId="53FC9EC0" w:rsidR="005A3D0C" w:rsidRDefault="005954DD">
            <w:r>
              <w:t>Step IV</w:t>
            </w:r>
          </w:p>
        </w:tc>
        <w:tc>
          <w:tcPr>
            <w:tcW w:w="1870" w:type="dxa"/>
          </w:tcPr>
          <w:p w14:paraId="10D3B9B7" w14:textId="2CC755D3" w:rsidR="005A3D0C" w:rsidRDefault="00FD685D">
            <w:r>
              <w:t>Teacher</w:t>
            </w:r>
            <w:r w:rsidR="005B136A">
              <w:t xml:space="preserve"> explains ways of reducing friction</w:t>
            </w:r>
          </w:p>
        </w:tc>
        <w:tc>
          <w:tcPr>
            <w:tcW w:w="1870" w:type="dxa"/>
          </w:tcPr>
          <w:p w14:paraId="25884E84" w14:textId="5F4B7A00" w:rsidR="005A3D0C" w:rsidRDefault="00B8614E">
            <w:r>
              <w:t xml:space="preserve">Students </w:t>
            </w:r>
            <w:r w:rsidR="007213E6">
              <w:t>listen to teacher</w:t>
            </w:r>
          </w:p>
        </w:tc>
        <w:tc>
          <w:tcPr>
            <w:tcW w:w="1870" w:type="dxa"/>
          </w:tcPr>
          <w:p w14:paraId="7938D7CB" w14:textId="0CDFA0F3" w:rsidR="005A3D0C" w:rsidRDefault="007213E6">
            <w:r>
              <w:t>To keep students focus on the lesson.</w:t>
            </w:r>
          </w:p>
        </w:tc>
      </w:tr>
      <w:tr w:rsidR="00254A9A" w14:paraId="3A51030B" w14:textId="77777777" w:rsidTr="000427C2">
        <w:tc>
          <w:tcPr>
            <w:tcW w:w="1870" w:type="dxa"/>
          </w:tcPr>
          <w:p w14:paraId="761A5D5D" w14:textId="61B1B443" w:rsidR="00254A9A" w:rsidRDefault="00162DFC">
            <w:r>
              <w:t>Board Summary</w:t>
            </w:r>
          </w:p>
        </w:tc>
        <w:tc>
          <w:tcPr>
            <w:tcW w:w="1870" w:type="dxa"/>
          </w:tcPr>
          <w:p w14:paraId="524A32D7" w14:textId="77777777" w:rsidR="00F6063B" w:rsidRDefault="004A4F6C">
            <w:r>
              <w:rPr>
                <w:u w:val="single"/>
              </w:rPr>
              <w:t>Friction</w:t>
            </w:r>
          </w:p>
          <w:p w14:paraId="03D13E99" w14:textId="77777777" w:rsidR="004A4F6C" w:rsidRDefault="004A4F6C">
            <w:r>
              <w:t xml:space="preserve">  Friction is a force which causes the motion between two surfaces to be reduced.</w:t>
            </w:r>
          </w:p>
          <w:p w14:paraId="55138C04" w14:textId="77777777" w:rsidR="004A4F6C" w:rsidRDefault="004A4F6C">
            <w:r>
              <w:t xml:space="preserve">   It can also </w:t>
            </w:r>
            <w:r w:rsidR="0050646D">
              <w:t xml:space="preserve">be defined as a contact force that holds back the </w:t>
            </w:r>
            <w:r w:rsidR="0009499B">
              <w:t>movement of an object with which it is in contact.</w:t>
            </w:r>
          </w:p>
          <w:p w14:paraId="1DD89560" w14:textId="77777777" w:rsidR="00757C78" w:rsidRDefault="00757C78"/>
          <w:p w14:paraId="2F9A378E" w14:textId="77777777" w:rsidR="00757C78" w:rsidRDefault="00757C78">
            <w:r>
              <w:rPr>
                <w:u w:val="single"/>
              </w:rPr>
              <w:t>Advantages of Friction</w:t>
            </w:r>
          </w:p>
          <w:p w14:paraId="2CF25C83" w14:textId="77777777" w:rsidR="00757C78" w:rsidRDefault="002363FD">
            <w:r>
              <w:t>1.Friction stops objects from slipping or sliding</w:t>
            </w:r>
          </w:p>
          <w:p w14:paraId="573257CF" w14:textId="77777777" w:rsidR="002363FD" w:rsidRDefault="002363FD">
            <w:r>
              <w:t>2.</w:t>
            </w:r>
            <w:r w:rsidR="00BE4BED">
              <w:t>It gives vehicle tyres traction</w:t>
            </w:r>
          </w:p>
          <w:p w14:paraId="621453E9" w14:textId="77777777" w:rsidR="00BE4BED" w:rsidRDefault="00BE4BED">
            <w:r>
              <w:lastRenderedPageBreak/>
              <w:t xml:space="preserve">3.It is used as a braking </w:t>
            </w:r>
            <w:r w:rsidR="007C455C">
              <w:t>force to slow down objects like cars bicycles.</w:t>
            </w:r>
          </w:p>
          <w:p w14:paraId="06203D82" w14:textId="5ACCB343" w:rsidR="00427ED1" w:rsidRDefault="00ED6F93">
            <w:r>
              <w:t>4</w:t>
            </w:r>
            <w:r w:rsidR="00427ED1">
              <w:t>.It is used to sharpen blades.</w:t>
            </w:r>
          </w:p>
          <w:p w14:paraId="7A05F61D" w14:textId="2834446F" w:rsidR="00ED6F93" w:rsidRDefault="00ED6F93">
            <w:r>
              <w:t xml:space="preserve">5.It makes our machine parts </w:t>
            </w:r>
            <w:r w:rsidR="005F1C89">
              <w:t>work effectively.</w:t>
            </w:r>
          </w:p>
          <w:p w14:paraId="78322D3D" w14:textId="37FE71F9" w:rsidR="005F1C89" w:rsidRDefault="005F1C89"/>
          <w:p w14:paraId="37673E31" w14:textId="63A43B61" w:rsidR="005F1C89" w:rsidRDefault="005F1C89">
            <w:r>
              <w:rPr>
                <w:u w:val="single"/>
              </w:rPr>
              <w:t>Disadvantages of Friction</w:t>
            </w:r>
          </w:p>
          <w:p w14:paraId="2E86D8F9" w14:textId="701BB596" w:rsidR="005F1C89" w:rsidRDefault="005F1C89">
            <w:r>
              <w:t xml:space="preserve">1.Friction generates </w:t>
            </w:r>
            <w:r w:rsidR="00D86F80">
              <w:t>heat which is a waste of energy.</w:t>
            </w:r>
          </w:p>
          <w:p w14:paraId="721237F2" w14:textId="4610BBDF" w:rsidR="00D86F80" w:rsidRDefault="00D86F80">
            <w:r>
              <w:t xml:space="preserve">2.It causes wear and tear </w:t>
            </w:r>
            <w:r w:rsidR="00DC3E33">
              <w:t>on engine parts and vehicle tyres.</w:t>
            </w:r>
          </w:p>
          <w:p w14:paraId="0B044324" w14:textId="78A3BB12" w:rsidR="00DC3E33" w:rsidRDefault="00DC3E33">
            <w:r>
              <w:t xml:space="preserve">3.It generates noise in moving parts </w:t>
            </w:r>
            <w:r w:rsidR="002A12E5">
              <w:t>of machine.</w:t>
            </w:r>
          </w:p>
          <w:p w14:paraId="3C4CA51D" w14:textId="636721E0" w:rsidR="002A12E5" w:rsidRDefault="002A12E5"/>
          <w:p w14:paraId="068B6E23" w14:textId="2CFC680C" w:rsidR="002A12E5" w:rsidRDefault="002A12E5">
            <w:pPr>
              <w:rPr>
                <w:u w:val="single"/>
              </w:rPr>
            </w:pPr>
            <w:r>
              <w:rPr>
                <w:u w:val="single"/>
              </w:rPr>
              <w:t>Ways of Reducing Friction</w:t>
            </w:r>
          </w:p>
          <w:p w14:paraId="6A3062F6" w14:textId="7825057F" w:rsidR="00663854" w:rsidRPr="005F19B3" w:rsidRDefault="00531E24">
            <w:r>
              <w:t>F</w:t>
            </w:r>
            <w:r w:rsidR="005F19B3">
              <w:t xml:space="preserve">riction </w:t>
            </w:r>
            <w:r>
              <w:t>can be reduced through the following ways:</w:t>
            </w:r>
          </w:p>
          <w:p w14:paraId="795B1D62" w14:textId="042A7339" w:rsidR="002A12E5" w:rsidRDefault="002A12E5">
            <w:r>
              <w:t xml:space="preserve">1.By using </w:t>
            </w:r>
            <w:r w:rsidR="006E73C5">
              <w:t>steel ball bearing.</w:t>
            </w:r>
          </w:p>
          <w:p w14:paraId="6B93149E" w14:textId="7115FBF6" w:rsidR="006E73C5" w:rsidRDefault="006E73C5">
            <w:r>
              <w:t xml:space="preserve">2.By applying lubricants </w:t>
            </w:r>
            <w:r w:rsidR="00DA6599">
              <w:t>examples: grease and engine oil</w:t>
            </w:r>
          </w:p>
          <w:p w14:paraId="73700BE4" w14:textId="7ADB72A5" w:rsidR="00DA6599" w:rsidRPr="002A12E5" w:rsidRDefault="00663854">
            <w:r>
              <w:t>3.</w:t>
            </w:r>
            <w:r w:rsidR="00AD55C2">
              <w:t>By the use of rollers.</w:t>
            </w:r>
          </w:p>
          <w:p w14:paraId="6C7CC220" w14:textId="5EA327EE" w:rsidR="00427ED1" w:rsidRPr="00757C78" w:rsidRDefault="00427ED1"/>
        </w:tc>
        <w:tc>
          <w:tcPr>
            <w:tcW w:w="1870" w:type="dxa"/>
          </w:tcPr>
          <w:p w14:paraId="093043E2" w14:textId="4600745E" w:rsidR="00254A9A" w:rsidRDefault="00EB6329">
            <w:r>
              <w:lastRenderedPageBreak/>
              <w:t>Students copy the note from the board</w:t>
            </w:r>
          </w:p>
        </w:tc>
        <w:tc>
          <w:tcPr>
            <w:tcW w:w="1870" w:type="dxa"/>
          </w:tcPr>
          <w:p w14:paraId="1BA8EB21" w14:textId="21CE5B87" w:rsidR="00254A9A" w:rsidRDefault="00EB6329">
            <w:r>
              <w:t>To serve as reference point to students.</w:t>
            </w:r>
          </w:p>
        </w:tc>
      </w:tr>
      <w:tr w:rsidR="00A949B4" w14:paraId="2031C5AB" w14:textId="77777777" w:rsidTr="000427C2">
        <w:tc>
          <w:tcPr>
            <w:tcW w:w="1870" w:type="dxa"/>
          </w:tcPr>
          <w:p w14:paraId="2260FDC0" w14:textId="3EBC919B" w:rsidR="00A949B4" w:rsidRDefault="00244C3F">
            <w:r>
              <w:t>Evaluation</w:t>
            </w:r>
          </w:p>
        </w:tc>
        <w:tc>
          <w:tcPr>
            <w:tcW w:w="1870" w:type="dxa"/>
          </w:tcPr>
          <w:p w14:paraId="2C3C8BFA" w14:textId="77777777" w:rsidR="00A949B4" w:rsidRDefault="00EB6329">
            <w:r>
              <w:t>Teacher asks students the following questions:</w:t>
            </w:r>
          </w:p>
          <w:p w14:paraId="7918C492" w14:textId="77777777" w:rsidR="00606042" w:rsidRDefault="00EB6329">
            <w:r>
              <w:t>1.</w:t>
            </w:r>
            <w:r w:rsidR="002B5C44">
              <w:t>Explain the meaning of friction</w:t>
            </w:r>
          </w:p>
          <w:p w14:paraId="1883AA44" w14:textId="77777777" w:rsidR="002B5C44" w:rsidRDefault="002B5C44">
            <w:r>
              <w:lastRenderedPageBreak/>
              <w:t>2.State three advantages of friction</w:t>
            </w:r>
            <w:r w:rsidR="00EC7EDD">
              <w:t>.</w:t>
            </w:r>
          </w:p>
          <w:p w14:paraId="3292C411" w14:textId="77777777" w:rsidR="00EC7EDD" w:rsidRDefault="00EC7EDD">
            <w:r>
              <w:t>3.State two disadvantages of friction.</w:t>
            </w:r>
          </w:p>
          <w:p w14:paraId="7DF37986" w14:textId="264E58EB" w:rsidR="00EC7EDD" w:rsidRDefault="00EC7EDD">
            <w:r>
              <w:t xml:space="preserve">4.Explain two </w:t>
            </w:r>
            <w:r w:rsidR="00571DD0">
              <w:t>ways of reducing friction.</w:t>
            </w:r>
          </w:p>
        </w:tc>
        <w:tc>
          <w:tcPr>
            <w:tcW w:w="1870" w:type="dxa"/>
          </w:tcPr>
          <w:p w14:paraId="008A1487" w14:textId="54AD486D" w:rsidR="00A949B4" w:rsidRDefault="00C25676">
            <w:r>
              <w:lastRenderedPageBreak/>
              <w:t>Students respond to teacher’s questions</w:t>
            </w:r>
          </w:p>
        </w:tc>
        <w:tc>
          <w:tcPr>
            <w:tcW w:w="1870" w:type="dxa"/>
          </w:tcPr>
          <w:p w14:paraId="4C42227C" w14:textId="5AA233F9" w:rsidR="00A949B4" w:rsidRDefault="00FA7905">
            <w:r>
              <w:t xml:space="preserve">To ascertain students’ understanding of </w:t>
            </w:r>
            <w:r w:rsidR="00AD410F">
              <w:t>the lesson.</w:t>
            </w:r>
          </w:p>
        </w:tc>
      </w:tr>
      <w:tr w:rsidR="00A949B4" w14:paraId="5CF00982" w14:textId="77777777" w:rsidTr="000427C2">
        <w:tc>
          <w:tcPr>
            <w:tcW w:w="1870" w:type="dxa"/>
          </w:tcPr>
          <w:p w14:paraId="35371DB6" w14:textId="13AAD799" w:rsidR="00A949B4" w:rsidRDefault="00244C3F">
            <w:r>
              <w:t>Conclusion</w:t>
            </w:r>
          </w:p>
        </w:tc>
        <w:tc>
          <w:tcPr>
            <w:tcW w:w="1870" w:type="dxa"/>
          </w:tcPr>
          <w:p w14:paraId="1E7BAC55" w14:textId="4E535D56" w:rsidR="00A949B4" w:rsidRDefault="00AD410F">
            <w:r>
              <w:t>Teacher assesses students books and make corrections where necessary</w:t>
            </w:r>
          </w:p>
        </w:tc>
        <w:tc>
          <w:tcPr>
            <w:tcW w:w="1870" w:type="dxa"/>
          </w:tcPr>
          <w:p w14:paraId="098EEADC" w14:textId="6D15D4E4" w:rsidR="00A949B4" w:rsidRDefault="00830921">
            <w:r>
              <w:t>Students take correction</w:t>
            </w:r>
          </w:p>
        </w:tc>
        <w:tc>
          <w:tcPr>
            <w:tcW w:w="1870" w:type="dxa"/>
          </w:tcPr>
          <w:p w14:paraId="4AD4B351" w14:textId="379D7CD9" w:rsidR="00A949B4" w:rsidRDefault="00571DD0">
            <w:r>
              <w:t>To ensure a better understanding.</w:t>
            </w:r>
          </w:p>
        </w:tc>
      </w:tr>
      <w:tr w:rsidR="00A949B4" w14:paraId="643FC383" w14:textId="77777777" w:rsidTr="000427C2">
        <w:tc>
          <w:tcPr>
            <w:tcW w:w="1870" w:type="dxa"/>
          </w:tcPr>
          <w:p w14:paraId="0F268D4D" w14:textId="34D71278" w:rsidR="00A949B4" w:rsidRDefault="00244C3F">
            <w:r>
              <w:t>Assignment</w:t>
            </w:r>
          </w:p>
        </w:tc>
        <w:tc>
          <w:tcPr>
            <w:tcW w:w="1870" w:type="dxa"/>
          </w:tcPr>
          <w:p w14:paraId="55078DFA" w14:textId="3ACCD9DD" w:rsidR="00A949B4" w:rsidRDefault="00F64F8C" w:rsidP="00AF5AD5">
            <w:r>
              <w:t xml:space="preserve">Page </w:t>
            </w:r>
            <w:r w:rsidR="00CB1564">
              <w:t>6</w:t>
            </w:r>
            <w:r w:rsidR="002B4117">
              <w:t xml:space="preserve">9, Activity </w:t>
            </w:r>
            <w:r w:rsidR="00EF581A">
              <w:t>11.5, numbers 1-3 of Excellence in Basic Science and Technology</w:t>
            </w:r>
            <w:r w:rsidR="00834723">
              <w:t xml:space="preserve"> for JSS 1.</w:t>
            </w:r>
          </w:p>
        </w:tc>
        <w:tc>
          <w:tcPr>
            <w:tcW w:w="1870" w:type="dxa"/>
          </w:tcPr>
          <w:p w14:paraId="1DDE82D8" w14:textId="4814222B" w:rsidR="00A949B4" w:rsidRDefault="008B5106">
            <w:r>
              <w:t xml:space="preserve">Students </w:t>
            </w:r>
            <w:r w:rsidR="00D16E21">
              <w:t xml:space="preserve">take note of the page </w:t>
            </w:r>
            <w:r w:rsidR="00E23CC2">
              <w:t>in their textbooks.</w:t>
            </w:r>
            <w:bookmarkStart w:id="0" w:name="_GoBack"/>
            <w:bookmarkEnd w:id="0"/>
          </w:p>
        </w:tc>
        <w:tc>
          <w:tcPr>
            <w:tcW w:w="1870" w:type="dxa"/>
          </w:tcPr>
          <w:p w14:paraId="7C4E55D5" w14:textId="45F84E34" w:rsidR="00A949B4" w:rsidRDefault="00C422F7">
            <w:r>
              <w:t>To engage scholars at home.</w:t>
            </w:r>
            <w:r w:rsidR="009806B0">
              <w:t xml:space="preserve"> </w:t>
            </w:r>
          </w:p>
        </w:tc>
      </w:tr>
    </w:tbl>
    <w:p w14:paraId="6C77AE44" w14:textId="77777777" w:rsidR="000427C2" w:rsidRPr="000427C2" w:rsidRDefault="000427C2"/>
    <w:p w14:paraId="3E553650" w14:textId="77777777" w:rsidR="00BE2D1E" w:rsidRPr="00BE2D1E" w:rsidRDefault="00BE2D1E"/>
    <w:sectPr w:rsidR="00BE2D1E" w:rsidRPr="00BE2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9A48AB"/>
    <w:multiLevelType w:val="hybridMultilevel"/>
    <w:tmpl w:val="1BBA00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52"/>
    <w:rsid w:val="00004936"/>
    <w:rsid w:val="00010DE0"/>
    <w:rsid w:val="000427C2"/>
    <w:rsid w:val="00044889"/>
    <w:rsid w:val="000643BB"/>
    <w:rsid w:val="00071B26"/>
    <w:rsid w:val="0009499B"/>
    <w:rsid w:val="00095EC6"/>
    <w:rsid w:val="000970D4"/>
    <w:rsid w:val="000B61B5"/>
    <w:rsid w:val="000D79C9"/>
    <w:rsid w:val="00104B2E"/>
    <w:rsid w:val="001073EC"/>
    <w:rsid w:val="00110C03"/>
    <w:rsid w:val="00133EF6"/>
    <w:rsid w:val="00140A94"/>
    <w:rsid w:val="0014479E"/>
    <w:rsid w:val="00162DFC"/>
    <w:rsid w:val="001634BC"/>
    <w:rsid w:val="00170163"/>
    <w:rsid w:val="001746E5"/>
    <w:rsid w:val="00174E31"/>
    <w:rsid w:val="00180042"/>
    <w:rsid w:val="00180552"/>
    <w:rsid w:val="00183792"/>
    <w:rsid w:val="001932A5"/>
    <w:rsid w:val="001A32A6"/>
    <w:rsid w:val="001E7C38"/>
    <w:rsid w:val="001F0935"/>
    <w:rsid w:val="001F7C6C"/>
    <w:rsid w:val="00214DF7"/>
    <w:rsid w:val="00230B3D"/>
    <w:rsid w:val="002363FD"/>
    <w:rsid w:val="002421ED"/>
    <w:rsid w:val="002425C6"/>
    <w:rsid w:val="00244C3F"/>
    <w:rsid w:val="002463CA"/>
    <w:rsid w:val="00251998"/>
    <w:rsid w:val="00254A9A"/>
    <w:rsid w:val="00273905"/>
    <w:rsid w:val="00285DAC"/>
    <w:rsid w:val="002A0D11"/>
    <w:rsid w:val="002A12E5"/>
    <w:rsid w:val="002A6244"/>
    <w:rsid w:val="002B4117"/>
    <w:rsid w:val="002B59E0"/>
    <w:rsid w:val="002B5C44"/>
    <w:rsid w:val="002C1FAF"/>
    <w:rsid w:val="002C6982"/>
    <w:rsid w:val="002E1610"/>
    <w:rsid w:val="002E6D56"/>
    <w:rsid w:val="00316F01"/>
    <w:rsid w:val="0032567B"/>
    <w:rsid w:val="0035772A"/>
    <w:rsid w:val="003679C2"/>
    <w:rsid w:val="0039009E"/>
    <w:rsid w:val="0039294E"/>
    <w:rsid w:val="003A767C"/>
    <w:rsid w:val="003D3308"/>
    <w:rsid w:val="003E54C0"/>
    <w:rsid w:val="003E7000"/>
    <w:rsid w:val="003F3240"/>
    <w:rsid w:val="00427ED1"/>
    <w:rsid w:val="00434F70"/>
    <w:rsid w:val="00447910"/>
    <w:rsid w:val="004630A4"/>
    <w:rsid w:val="00477E99"/>
    <w:rsid w:val="0049076E"/>
    <w:rsid w:val="004A1975"/>
    <w:rsid w:val="004A25B3"/>
    <w:rsid w:val="004A4F6C"/>
    <w:rsid w:val="004F58A9"/>
    <w:rsid w:val="0050646D"/>
    <w:rsid w:val="00512D2E"/>
    <w:rsid w:val="0052167F"/>
    <w:rsid w:val="00524239"/>
    <w:rsid w:val="00531E24"/>
    <w:rsid w:val="00571DD0"/>
    <w:rsid w:val="005763FE"/>
    <w:rsid w:val="00582E01"/>
    <w:rsid w:val="00594CFC"/>
    <w:rsid w:val="005954DD"/>
    <w:rsid w:val="005A2991"/>
    <w:rsid w:val="005A3D0C"/>
    <w:rsid w:val="005B136A"/>
    <w:rsid w:val="005B33FB"/>
    <w:rsid w:val="005D0C4A"/>
    <w:rsid w:val="005D7B49"/>
    <w:rsid w:val="005E1DDD"/>
    <w:rsid w:val="005F19B3"/>
    <w:rsid w:val="005F1C89"/>
    <w:rsid w:val="005F3EEA"/>
    <w:rsid w:val="00606042"/>
    <w:rsid w:val="00612832"/>
    <w:rsid w:val="00612E32"/>
    <w:rsid w:val="006209EC"/>
    <w:rsid w:val="0063662D"/>
    <w:rsid w:val="00663854"/>
    <w:rsid w:val="006703E9"/>
    <w:rsid w:val="006925B2"/>
    <w:rsid w:val="006A3FA6"/>
    <w:rsid w:val="006B0FAB"/>
    <w:rsid w:val="006B3886"/>
    <w:rsid w:val="006B4F84"/>
    <w:rsid w:val="006C663C"/>
    <w:rsid w:val="006C771B"/>
    <w:rsid w:val="006D75BD"/>
    <w:rsid w:val="006E16C1"/>
    <w:rsid w:val="006E73C5"/>
    <w:rsid w:val="007022D5"/>
    <w:rsid w:val="00703142"/>
    <w:rsid w:val="007213E6"/>
    <w:rsid w:val="00722341"/>
    <w:rsid w:val="0073429B"/>
    <w:rsid w:val="00743A4B"/>
    <w:rsid w:val="00744F58"/>
    <w:rsid w:val="00757C78"/>
    <w:rsid w:val="0076535B"/>
    <w:rsid w:val="00780DF9"/>
    <w:rsid w:val="00795C9B"/>
    <w:rsid w:val="007A32B5"/>
    <w:rsid w:val="007C455C"/>
    <w:rsid w:val="007C673E"/>
    <w:rsid w:val="007F12CD"/>
    <w:rsid w:val="00803EFB"/>
    <w:rsid w:val="008056DA"/>
    <w:rsid w:val="00812227"/>
    <w:rsid w:val="00824000"/>
    <w:rsid w:val="00830921"/>
    <w:rsid w:val="00834723"/>
    <w:rsid w:val="00835897"/>
    <w:rsid w:val="00843CB6"/>
    <w:rsid w:val="0085017D"/>
    <w:rsid w:val="008637FC"/>
    <w:rsid w:val="008644D3"/>
    <w:rsid w:val="00872EF9"/>
    <w:rsid w:val="008853EE"/>
    <w:rsid w:val="008901D9"/>
    <w:rsid w:val="008918C0"/>
    <w:rsid w:val="008A369C"/>
    <w:rsid w:val="008A506E"/>
    <w:rsid w:val="008A5D72"/>
    <w:rsid w:val="008B5106"/>
    <w:rsid w:val="008B73BE"/>
    <w:rsid w:val="008C1BC3"/>
    <w:rsid w:val="008C2DCF"/>
    <w:rsid w:val="008D2022"/>
    <w:rsid w:val="008D592A"/>
    <w:rsid w:val="008D7E62"/>
    <w:rsid w:val="008F0FED"/>
    <w:rsid w:val="00903B51"/>
    <w:rsid w:val="00906989"/>
    <w:rsid w:val="00910EDA"/>
    <w:rsid w:val="0091554E"/>
    <w:rsid w:val="00916607"/>
    <w:rsid w:val="00921D27"/>
    <w:rsid w:val="00922157"/>
    <w:rsid w:val="00950BD8"/>
    <w:rsid w:val="00956D57"/>
    <w:rsid w:val="0096636E"/>
    <w:rsid w:val="009725AC"/>
    <w:rsid w:val="009806B0"/>
    <w:rsid w:val="00984096"/>
    <w:rsid w:val="00984396"/>
    <w:rsid w:val="00993943"/>
    <w:rsid w:val="009B29A2"/>
    <w:rsid w:val="009C5151"/>
    <w:rsid w:val="009E514C"/>
    <w:rsid w:val="009E6AE5"/>
    <w:rsid w:val="009F4044"/>
    <w:rsid w:val="009F4D53"/>
    <w:rsid w:val="00A04C53"/>
    <w:rsid w:val="00A104D4"/>
    <w:rsid w:val="00A14AE0"/>
    <w:rsid w:val="00A16821"/>
    <w:rsid w:val="00A20EC2"/>
    <w:rsid w:val="00A22EC4"/>
    <w:rsid w:val="00A37C5C"/>
    <w:rsid w:val="00A47E0C"/>
    <w:rsid w:val="00A532AF"/>
    <w:rsid w:val="00A55B04"/>
    <w:rsid w:val="00A57D35"/>
    <w:rsid w:val="00A73EC0"/>
    <w:rsid w:val="00A92F1D"/>
    <w:rsid w:val="00A949B4"/>
    <w:rsid w:val="00AA18E2"/>
    <w:rsid w:val="00AC24F9"/>
    <w:rsid w:val="00AD410F"/>
    <w:rsid w:val="00AD55C2"/>
    <w:rsid w:val="00AE6ECB"/>
    <w:rsid w:val="00AF2CF9"/>
    <w:rsid w:val="00AF5AD5"/>
    <w:rsid w:val="00B11EB2"/>
    <w:rsid w:val="00B1564C"/>
    <w:rsid w:val="00B37D34"/>
    <w:rsid w:val="00B603F0"/>
    <w:rsid w:val="00B64CD2"/>
    <w:rsid w:val="00B76ABF"/>
    <w:rsid w:val="00B81D29"/>
    <w:rsid w:val="00B8614E"/>
    <w:rsid w:val="00BA5F41"/>
    <w:rsid w:val="00BE2D1E"/>
    <w:rsid w:val="00BE2DC5"/>
    <w:rsid w:val="00BE4BED"/>
    <w:rsid w:val="00BF0D79"/>
    <w:rsid w:val="00BF405C"/>
    <w:rsid w:val="00C11F74"/>
    <w:rsid w:val="00C14DAC"/>
    <w:rsid w:val="00C226FF"/>
    <w:rsid w:val="00C25676"/>
    <w:rsid w:val="00C36F45"/>
    <w:rsid w:val="00C422F7"/>
    <w:rsid w:val="00C45D6B"/>
    <w:rsid w:val="00C7083B"/>
    <w:rsid w:val="00C93F29"/>
    <w:rsid w:val="00C9785C"/>
    <w:rsid w:val="00CA45FE"/>
    <w:rsid w:val="00CA5635"/>
    <w:rsid w:val="00CB1564"/>
    <w:rsid w:val="00CC33C9"/>
    <w:rsid w:val="00CD1812"/>
    <w:rsid w:val="00CD1BD9"/>
    <w:rsid w:val="00CD3F3A"/>
    <w:rsid w:val="00CD4496"/>
    <w:rsid w:val="00CE14F5"/>
    <w:rsid w:val="00CE2A27"/>
    <w:rsid w:val="00CF435C"/>
    <w:rsid w:val="00D03C4A"/>
    <w:rsid w:val="00D05E70"/>
    <w:rsid w:val="00D16E21"/>
    <w:rsid w:val="00D30A08"/>
    <w:rsid w:val="00D6037D"/>
    <w:rsid w:val="00D836D8"/>
    <w:rsid w:val="00D86656"/>
    <w:rsid w:val="00D86F80"/>
    <w:rsid w:val="00DA6599"/>
    <w:rsid w:val="00DB053E"/>
    <w:rsid w:val="00DB25D7"/>
    <w:rsid w:val="00DC3E33"/>
    <w:rsid w:val="00DC6E53"/>
    <w:rsid w:val="00DC78CB"/>
    <w:rsid w:val="00DD418E"/>
    <w:rsid w:val="00DD4B05"/>
    <w:rsid w:val="00DE3AF5"/>
    <w:rsid w:val="00DE4CCE"/>
    <w:rsid w:val="00E1349C"/>
    <w:rsid w:val="00E21B93"/>
    <w:rsid w:val="00E23CC2"/>
    <w:rsid w:val="00E24206"/>
    <w:rsid w:val="00E33573"/>
    <w:rsid w:val="00E35F7B"/>
    <w:rsid w:val="00E37FF4"/>
    <w:rsid w:val="00E45565"/>
    <w:rsid w:val="00E66603"/>
    <w:rsid w:val="00E726FD"/>
    <w:rsid w:val="00E83B9B"/>
    <w:rsid w:val="00EA3CEA"/>
    <w:rsid w:val="00EA4BC0"/>
    <w:rsid w:val="00EB0A62"/>
    <w:rsid w:val="00EB1E8C"/>
    <w:rsid w:val="00EB6329"/>
    <w:rsid w:val="00EC7EDD"/>
    <w:rsid w:val="00ED6F93"/>
    <w:rsid w:val="00ED73DC"/>
    <w:rsid w:val="00EF581A"/>
    <w:rsid w:val="00F17CA8"/>
    <w:rsid w:val="00F365E7"/>
    <w:rsid w:val="00F366AA"/>
    <w:rsid w:val="00F45B7A"/>
    <w:rsid w:val="00F6063B"/>
    <w:rsid w:val="00F64F8C"/>
    <w:rsid w:val="00F75FA8"/>
    <w:rsid w:val="00F8580B"/>
    <w:rsid w:val="00F867D0"/>
    <w:rsid w:val="00F924B7"/>
    <w:rsid w:val="00F9254F"/>
    <w:rsid w:val="00F965A1"/>
    <w:rsid w:val="00FA7905"/>
    <w:rsid w:val="00FB1674"/>
    <w:rsid w:val="00FB54CA"/>
    <w:rsid w:val="00FD685D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E5C91"/>
  <w15:chartTrackingRefBased/>
  <w15:docId w15:val="{C042A2B4-EEAE-0344-9BA6-31D0482C9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ugwuanyinkeiruka18@gmail.com</dc:creator>
  <cp:keywords/>
  <dc:description/>
  <cp:lastModifiedBy>ugwuanyinkeiruka18@gmail.com</cp:lastModifiedBy>
  <cp:revision>9</cp:revision>
  <dcterms:created xsi:type="dcterms:W3CDTF">2023-02-28T10:48:00Z</dcterms:created>
  <dcterms:modified xsi:type="dcterms:W3CDTF">2023-02-28T11:48:00Z</dcterms:modified>
</cp:coreProperties>
</file>