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 xml:space="preserve">NOTE FOR WEEK 7 ENDING </w:t>
      </w:r>
      <w:r>
        <w:rPr>
          <w:rFonts w:hint="default"/>
          <w:b/>
          <w:sz w:val="28"/>
          <w:lang w:val="en-US"/>
        </w:rPr>
        <w:t xml:space="preserve"> 23</w:t>
      </w:r>
      <w:r>
        <w:rPr>
          <w:b/>
          <w:sz w:val="28"/>
        </w:rPr>
        <w:t>/</w:t>
      </w:r>
      <w:r>
        <w:rPr>
          <w:rFonts w:hint="default"/>
          <w:b/>
          <w:sz w:val="28"/>
          <w:lang w:val="en-US"/>
        </w:rPr>
        <w:t>0</w:t>
      </w:r>
      <w:r>
        <w:rPr>
          <w:b/>
          <w:sz w:val="28"/>
        </w:rPr>
        <w:t>2/202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</w:t>
      </w:r>
      <w:r>
        <w:rPr>
          <w:b/>
          <w:vertAlign w:val="superscript"/>
        </w:rPr>
        <w:t>th</w:t>
      </w:r>
      <w:r>
        <w:rPr>
          <w:b/>
        </w:rPr>
        <w:t xml:space="preserve">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rFonts w:hint="default"/>
          <w:b/>
          <w:lang w:val="en-US"/>
        </w:rPr>
        <w:t>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</w:t>
      </w:r>
      <w:r>
        <w:rPr>
          <w:b/>
          <w:lang w:val="en-US"/>
        </w:rPr>
        <w:t>February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Nature Studies.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Fruits &amp; Vegetables.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Meaning &amp; Importance of fruits &amp; vegetables.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5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Explain fruits &amp; vegetables.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Mention importance of fruits &amp; vegetables.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have vital knowledge of fruits &amp; vegetables.</w:t>
      </w:r>
    </w:p>
    <w:p>
      <w:pPr>
        <w:rPr>
          <w:b/>
        </w:rPr>
      </w:pPr>
      <w:r>
        <w:rPr>
          <w:b/>
        </w:rPr>
        <w:t>Previous Knowledge</w:t>
      </w:r>
      <w:r>
        <w:rPr>
          <w:rFonts w:hint="default"/>
          <w:b/>
          <w:lang w:val="en-US"/>
        </w:rPr>
        <w:t xml:space="preserve">      </w:t>
      </w:r>
      <w:r>
        <w:rPr>
          <w:b/>
        </w:rPr>
        <w:t>The pupils have knowledge of water.</w:t>
      </w:r>
    </w:p>
    <w:p>
      <w:pPr>
        <w:rPr>
          <w:b/>
        </w:rPr>
      </w:pPr>
      <w:r>
        <w:rPr>
          <w:b/>
        </w:rPr>
        <w:t>Instructional Resources:  Online research.</w:t>
      </w:r>
    </w:p>
    <w:p>
      <w:pPr>
        <w:rPr>
          <w:b/>
        </w:rPr>
      </w:pPr>
      <w:r>
        <w:rPr>
          <w:b/>
        </w:rPr>
        <w:t xml:space="preserve">Reference Material:   </w:t>
      </w:r>
      <w:r>
        <w:rPr>
          <w:b/>
        </w:rPr>
        <w:tab/>
      </w:r>
      <w:r>
        <w:rPr>
          <w:b/>
        </w:rPr>
        <w:t>Online research, chart, Elementary science by Showers Kiddies.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(fruits &amp; vegetables) by showing the pupils pictures of different kinds of fruits &amp; vegetables.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 and identify the different kinds of fruits &amp; vegetables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starts the lesson by teaching the pupils the meaning of fruits &amp; vegetables ‘’as a nutritional, healthy substance we should eat everyday to live well’’.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attentively to the teacher and repeats over again the meaning of fruits &amp; vegetables.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ensure they know the meaning of fruits &amp; vegetables.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the importance of eating fruits &amp; vegetables such as: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</w:rPr>
            </w:pPr>
            <w:r>
              <w:rPr>
                <w:b/>
              </w:rPr>
              <w:t>It makes us healthy.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</w:rPr>
            </w:pPr>
            <w:r>
              <w:rPr>
                <w:b/>
              </w:rPr>
              <w:t>It heals sickness faster than drugs.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</w:rPr>
            </w:pPr>
            <w:r>
              <w:rPr>
                <w:b/>
              </w:rPr>
              <w:t>It makes us glow and shine.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</w:rPr>
            </w:pPr>
            <w:r>
              <w:rPr>
                <w:b/>
              </w:rPr>
              <w:t xml:space="preserve">It makes us strong.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attentively to the teacher and repeats after the teacher the importance of fruits &amp; vegetables.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add to their knowledge the importance of fruits &amp; vegetables.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defining  fruits &amp; vegetables.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knows the definition of fruits &amp; vegetables.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2 importance of fruits &amp; vegetables.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Define fruits &amp; vegetables.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applaud the pupils for their activeness.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applaud themselves for their activeness.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make the pupils eager to learn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Question: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Define </w:t>
            </w:r>
            <w:r>
              <w:rPr>
                <w:rFonts w:hint="default"/>
                <w:b/>
                <w:lang w:val="en-GB"/>
              </w:rPr>
              <w:t>fruits</w:t>
            </w:r>
            <w:r>
              <w:rPr>
                <w:rFonts w:hint="default"/>
                <w:b/>
                <w:lang w:val="en-US"/>
              </w:rPr>
              <w:t xml:space="preserve"> &amp; vegetables?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Mention 3 </w:t>
            </w:r>
            <w:r>
              <w:rPr>
                <w:rFonts w:hint="default"/>
                <w:b/>
                <w:lang w:val="en-GB"/>
              </w:rPr>
              <w:t>importance of</w:t>
            </w:r>
            <w:r>
              <w:rPr>
                <w:rFonts w:hint="default"/>
                <w:b/>
                <w:lang w:val="en-US"/>
              </w:rPr>
              <w:t xml:space="preserve"> fruits &amp; vegetables.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pupils copy and do their homework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bookmarkEnd w:id="0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8DECB"/>
    <w:multiLevelType w:val="singleLevel"/>
    <w:tmpl w:val="8F88DE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DA37C6"/>
    <w:multiLevelType w:val="singleLevel"/>
    <w:tmpl w:val="0FDA37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3F335BA"/>
    <w:rsid w:val="3B812456"/>
    <w:rsid w:val="5F42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1970</Characters>
  <Paragraphs>72</Paragraphs>
  <TotalTime>1</TotalTime>
  <ScaleCrop>false</ScaleCrop>
  <LinksUpToDate>false</LinksUpToDate>
  <CharactersWithSpaces>2404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2023-03-10T08:36:00Z</dcterms:created>
  <dc:creator>TINO</dc:creator>
  <cp:lastModifiedBy>Perpetual Ocheja</cp:lastModifiedBy>
  <dcterms:modified xsi:type="dcterms:W3CDTF">2024-01-09T23:43:41Z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EB196EDBEB2F438481A2FF79BD70622C_13</vt:lpwstr>
  </property>
</Properties>
</file>