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</w:p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5 </w:t>
      </w:r>
      <w:r>
        <w:rPr>
          <w:rFonts w:hint="default" w:asciiTheme="minorAscii" w:hAnsiTheme="minorAscii"/>
          <w:b/>
          <w:sz w:val="28"/>
          <w:szCs w:val="28"/>
        </w:rPr>
        <w:t>ENDI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NG</w:t>
      </w:r>
      <w:r>
        <w:rPr>
          <w:rFonts w:hint="default" w:asciiTheme="minorAscii" w:hAnsiTheme="minorAscii"/>
          <w:b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JUNE, </w:t>
      </w:r>
      <w:r>
        <w:rPr>
          <w:rFonts w:hint="default" w:asciiTheme="minorAscii" w:hAnsiTheme="minorAscii"/>
          <w:b/>
          <w:sz w:val="28"/>
          <w:szCs w:val="28"/>
        </w:rPr>
        <w:t xml:space="preserve">2023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TERM:  THIRD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WEEK :  5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DATE:  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29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 - 2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JUNE , </w:t>
      </w:r>
      <w:r>
        <w:rPr>
          <w:rFonts w:hint="default" w:asciiTheme="minorAscii" w:hAnsiTheme="minorAscii"/>
          <w:b/>
          <w:sz w:val="28"/>
          <w:szCs w:val="28"/>
        </w:rPr>
        <w:t>2023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TOPIC : CARBON AND ITS COMPOUNDS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SUB- TOPIC : 1. hydrogen trioxocarbonates(iv)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Preparation of hydrogen trioxocarbonates(iv)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Properties of hydrogen trioxocarbonates(iv)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DURATION: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SS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NUMBER IN 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7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Explain hydrogen trioxocarbonates(iv).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Explain the preparation of hydrogen trioxocarbonates (iv).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properties of hydrogen trioxocarbonates(iv).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RATIONALE: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students should understand the preparation and properties of hydrogen trioxocarbonates(iv).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 have been taught trioxocarbonates(iv).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A chart showing the apparatus for preparation and properties of hydrogen trioxocarbonates(iv).</w:t>
      </w:r>
    </w:p>
    <w:p>
      <w:p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REFERENCE MATERIALS: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New school Chemistry for Senior  Secondary Schools by Osei Yaw  Ababio .</w:t>
      </w:r>
    </w:p>
    <w:p>
      <w:pPr>
        <w:pStyle w:val="5"/>
        <w:spacing w:after="0"/>
        <w:rPr>
          <w:rFonts w:hint="default" w:asciiTheme="minorAscii" w:hAns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3003"/>
        <w:gridCol w:w="2495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explains the preparation of hydrogen trioxocarbonates(iv).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asks the students to state the apparatus for the preparation of hydrogen trioxocarbonates(iv).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state the apparatus for the preparation of hydrogen trioxocarbonates(iv).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explains the properties of hydrogen trioxocarbonates(iv).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  <w:t>HYDROGEN TRIOXOCARBONATES(IV)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  <w:t>Hydrogen trioxocarbonates(iv) are the acidic salt of trioxocarbonates(iv) acid. They are formed when a metal or ammonium radical replaces one of the two hydrogen atoms in the trioxocarbonates(iv) acid molecule. They are soluble in water. Only the hydrogen trioxocarbonates(iv) of ammonium , potassium and sodium can be isolated as acids, calcium hydrogen trioxocarbonates(iv) is responsible for hardness of water.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  <w:t>PREPARATION OF HYDROGEN TRIOXOCARBONATES(IV)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  <w:t>Hydrogen trioxocarbonates(iv) mat be prepared by passing carbon(iv) oxide through a cold solution of the corresponding hydroxide or trioxocarbonate(iv).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  <w:t>2OH = CO2 ------CO3 - H2O.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  <w:t>PROPERTIES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  <w:t>All hydrogen trioxocarbonates(iv) decomposes readily on heating or when their solutions are boiled to yield carbon(iv) oxide, water and the corresponding trioxocarbonates(iv).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  <w:t>2HCO3 ----------- CO3 +H2O + CO2.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  <w:t>Hydrogen trioxocarbonates(iv) reacts with acids to produce carbon (iv) oxide. This reaction is used to test for hydrogen trioxocarbonates(iv)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/>
              </w:rPr>
              <w:t>HCO3 + H ------- H20 + CO2.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Explain hydrogen trioxocarbonates(iv).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Explain the preparation of hydrogen trioxocarbonates.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2 properties of hydrogen trioxocarbonates(iv).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concludes by copying note on the board. She checks and marks the notes.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Explain the processes by which carbon(iv) oxide can be liberated or removed in the atmosphere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did your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6C1B6"/>
    <w:multiLevelType w:val="singleLevel"/>
    <w:tmpl w:val="C246C1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7694B"/>
    <w:multiLevelType w:val="singleLevel"/>
    <w:tmpl w:val="22C7694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A189007"/>
    <w:multiLevelType w:val="singleLevel"/>
    <w:tmpl w:val="2A189007"/>
    <w:lvl w:ilvl="0" w:tentative="0">
      <w:start w:val="2"/>
      <w:numFmt w:val="decimal"/>
      <w:suff w:val="space"/>
      <w:lvlText w:val="%1."/>
      <w:lvlJc w:val="left"/>
      <w:pPr>
        <w:ind w:left="1582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47972"/>
    <w:rsid w:val="0C6D0228"/>
    <w:rsid w:val="32747972"/>
    <w:rsid w:val="3479382E"/>
    <w:rsid w:val="522060E5"/>
    <w:rsid w:val="5359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2023-05-05T08:00:00Z</dcterms:created>
  <dc:creator>Class Teacher</dc:creator>
  <cp:lastModifiedBy>ERIS</cp:lastModifiedBy>
  <dcterms:modified xsi:type="dcterms:W3CDTF">2023-05-22T13:52:36Z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A9E8A8C48FA34EC7B20BE8E554CAC90C</vt:lpwstr>
  </property>
</Properties>
</file>