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9 ENDING 30/06/2023</w:t>
      </w:r>
    </w:p>
    <w:p>
      <w:r>
        <w:rPr>
          <w:b/>
          <w:bCs/>
          <w:lang w:val="en-US"/>
        </w:rPr>
        <w:t xml:space="preserve">Term: </w:t>
      </w:r>
      <w:r>
        <w:rPr>
          <w:lang w:val="en-US"/>
        </w:rPr>
        <w:t>3rd</w:t>
      </w:r>
    </w:p>
    <w:p>
      <w:r>
        <w:rPr>
          <w:b/>
          <w:bCs/>
          <w:lang w:val="en-US"/>
        </w:rPr>
        <w:t xml:space="preserve">Week: </w:t>
      </w:r>
      <w:r>
        <w:rPr>
          <w:lang w:val="en-US"/>
        </w:rPr>
        <w:t xml:space="preserve">9 </w:t>
      </w:r>
    </w:p>
    <w:p>
      <w:r>
        <w:rPr>
          <w:b/>
          <w:bCs/>
          <w:lang w:val="en-US"/>
        </w:rPr>
        <w:t xml:space="preserve">Date: </w:t>
      </w:r>
      <w:r>
        <w:rPr>
          <w:lang w:val="en-US"/>
        </w:rPr>
        <w:t>26/06/2023</w:t>
      </w:r>
    </w:p>
    <w:p>
      <w:r>
        <w:rPr>
          <w:b/>
          <w:bCs/>
          <w:lang w:val="en-US"/>
        </w:rPr>
        <w:t xml:space="preserve">Class: </w:t>
      </w:r>
      <w:r>
        <w:rPr>
          <w:lang w:val="en-US"/>
        </w:rPr>
        <w:t>SS 1</w:t>
      </w:r>
    </w:p>
    <w:p>
      <w:r>
        <w:rPr>
          <w:b/>
          <w:bCs/>
          <w:lang w:val="en-US"/>
        </w:rPr>
        <w:t>Subject:</w:t>
      </w:r>
      <w:r>
        <w:rPr>
          <w:lang w:val="en-US"/>
        </w:rPr>
        <w:t xml:space="preserve"> Civic Education</w:t>
      </w:r>
    </w:p>
    <w:p>
      <w:r>
        <w:rPr>
          <w:b/>
          <w:bCs/>
          <w:lang w:val="en-US"/>
        </w:rPr>
        <w:t xml:space="preserve">Topic: </w:t>
      </w:r>
      <w:r>
        <w:rPr>
          <w:lang w:val="en-US"/>
        </w:rPr>
        <w:t>Respect for Constituted Authority.</w:t>
      </w:r>
    </w:p>
    <w:p>
      <w:r>
        <w:rPr>
          <w:b/>
          <w:bCs/>
          <w:lang w:val="en-US"/>
        </w:rPr>
        <w:t>Sub-Topic:</w:t>
      </w:r>
      <w:r>
        <w:rPr>
          <w:lang w:val="en-US"/>
        </w:rPr>
        <w:t xml:space="preserve"> Types of Constituted Authority (Religious Constituted Authority and functions).</w:t>
      </w:r>
    </w:p>
    <w:p>
      <w:r>
        <w:rPr>
          <w:b/>
          <w:bCs/>
          <w:lang w:val="en-US"/>
        </w:rPr>
        <w:t>Period</w:t>
      </w:r>
      <w:r>
        <w:rPr>
          <w:lang w:val="en-US"/>
        </w:rPr>
        <w:t>: 3rd</w:t>
      </w:r>
    </w:p>
    <w:p>
      <w:r>
        <w:rPr>
          <w:b/>
          <w:bCs/>
          <w:lang w:val="en-US"/>
        </w:rPr>
        <w:t>Time</w:t>
      </w:r>
      <w:r>
        <w:rPr>
          <w:lang w:val="en-US"/>
        </w:rPr>
        <w:t>: 9:30-10:10</w:t>
      </w:r>
    </w:p>
    <w:p>
      <w:r>
        <w:rPr>
          <w:b/>
          <w:bCs/>
          <w:lang w:val="en-US"/>
        </w:rPr>
        <w:t>Duration</w:t>
      </w:r>
      <w:r>
        <w:rPr>
          <w:lang w:val="en-US"/>
        </w:rPr>
        <w:t>: 40 Minutes</w:t>
      </w:r>
    </w:p>
    <w:p>
      <w:r>
        <w:rPr>
          <w:b/>
          <w:bCs/>
          <w:lang w:val="en-US"/>
        </w:rPr>
        <w:t xml:space="preserve">Number in class: </w:t>
      </w:r>
      <w:r>
        <w:rPr>
          <w:lang w:val="en-US"/>
        </w:rPr>
        <w:t>8 students</w:t>
      </w:r>
    </w:p>
    <w:p>
      <w:r>
        <w:rPr>
          <w:b/>
          <w:bCs/>
          <w:lang w:val="en-US"/>
        </w:rPr>
        <w:t>Average Age:</w:t>
      </w:r>
      <w:r>
        <w:rPr>
          <w:lang w:val="en-US"/>
        </w:rPr>
        <w:t xml:space="preserve">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pPr>
        <w:rPr>
          <w:lang w:val="en-US"/>
        </w:rPr>
      </w:pPr>
      <w:r>
        <w:rPr>
          <w:lang w:val="en-US"/>
        </w:rPr>
        <w:t>(1) Define Religious Constituted Authority.</w:t>
      </w:r>
    </w:p>
    <w:p>
      <w:r>
        <w:rPr>
          <w:lang w:val="en-US"/>
        </w:rPr>
        <w:t>(11) State the functions of Religious Constituted Authority .</w:t>
      </w:r>
    </w:p>
    <w:p>
      <w:r>
        <w:rPr>
          <w:b/>
          <w:bCs/>
          <w:lang w:val="en-US"/>
        </w:rPr>
        <w:t>Rationale</w:t>
      </w:r>
      <w:r>
        <w:rPr>
          <w:lang w:val="en-US"/>
        </w:rPr>
        <w:t>: For the students to be able to respect religious leaders in the society and follow their religious teachings.</w:t>
      </w:r>
    </w:p>
    <w:p>
      <w:r>
        <w:rPr>
          <w:b/>
          <w:bCs/>
          <w:lang w:val="en-US"/>
        </w:rPr>
        <w:t>Previous knowledge</w:t>
      </w:r>
      <w:r>
        <w:rPr>
          <w:lang w:val="en-US"/>
        </w:rPr>
        <w:t>: The students have been going to church or mosque and having been learning the religious teachings.</w:t>
      </w:r>
    </w:p>
    <w:p>
      <w:pPr>
        <w:rPr>
          <w:lang w:val="en-US"/>
        </w:rPr>
      </w:pPr>
      <w:r>
        <w:rPr>
          <w:b/>
          <w:bCs/>
          <w:lang w:val="en-US"/>
        </w:rPr>
        <w:t>Instructional material</w:t>
      </w:r>
      <w:r>
        <w:rPr>
          <w:lang w:val="en-US"/>
        </w:rPr>
        <w:t>: A chart showing religious leaders such as pastors, Rev. Father, Imam Bishops etc.</w:t>
      </w:r>
    </w:p>
    <w:p>
      <w:pPr>
        <w:rPr>
          <w:lang w:val="en-US"/>
        </w:rPr>
      </w:pPr>
      <w:r>
        <w:rPr>
          <w:b/>
          <w:bCs/>
          <w:lang w:val="en-US"/>
        </w:rPr>
        <w:t xml:space="preserve">Reference material: </w:t>
      </w:r>
      <w:r>
        <w:rPr>
          <w:lang w:val="en-US"/>
        </w:rPr>
        <w:t>Gbenga Babalola (2017) Essential civic Education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51"/>
        <w:gridCol w:w="3653"/>
        <w:gridCol w:w="2349"/>
        <w:gridCol w:w="20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3654"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235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20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Review the previous lesson </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Defines religious constituted authority as: Religious Constituted Authority is a type of leadership that is based on religion. E.g pastors, Imam etc.</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state the functions of Religious Constituted Authority.</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lang w:val="en-US"/>
              </w:rPr>
            </w:pPr>
            <w:r>
              <w:rPr>
                <w:b/>
                <w:bCs/>
                <w:lang w:val="en-US"/>
              </w:rPr>
              <w:t>Religious Constituted Authority</w:t>
            </w:r>
            <w:r>
              <w:rPr>
                <w:lang w:val="en-US"/>
              </w:rPr>
              <w:t>.</w:t>
            </w:r>
          </w:p>
          <w:p>
            <w:pPr>
              <w:rPr>
                <w:lang w:val="en-US"/>
              </w:rPr>
            </w:pPr>
            <w:r>
              <w:rPr>
                <w:lang w:val="en-US"/>
              </w:rPr>
              <w:t>Religious Constituted Authority is a type of leadership base on religion. They include pastors, priests and Imams. Religious Constituted Authority are spiritual leaders of religious group in the society. They can be elected or appointed depending on the practice of their religious movement. Some are leaders by achievement while some are leaders by ascription.</w:t>
            </w:r>
          </w:p>
          <w:p>
            <w:pPr>
              <w:rPr>
                <w:b/>
                <w:bCs/>
                <w:lang w:val="en-US"/>
              </w:rPr>
            </w:pPr>
            <w:r>
              <w:rPr>
                <w:b/>
                <w:bCs/>
                <w:lang w:val="en-US"/>
              </w:rPr>
              <w:t>Functions of Religious Constituted Authority</w:t>
            </w:r>
          </w:p>
          <w:p>
            <w:pPr>
              <w:rPr>
                <w:lang w:val="en-US"/>
              </w:rPr>
            </w:pPr>
            <w:r>
              <w:rPr>
                <w:lang w:val="en-US"/>
              </w:rPr>
              <w:t>(1) They attend to the spiritual needs of the followers.</w:t>
            </w:r>
          </w:p>
          <w:p>
            <w:pPr>
              <w:rPr>
                <w:lang w:val="en-US"/>
              </w:rPr>
            </w:pPr>
            <w:r>
              <w:rPr>
                <w:lang w:val="en-US"/>
              </w:rPr>
              <w:t>(2) They help to educate members on government policies.</w:t>
            </w:r>
          </w:p>
          <w:p>
            <w:pPr>
              <w:rPr>
                <w:lang w:val="en-US"/>
              </w:rPr>
            </w:pPr>
            <w:r>
              <w:rPr>
                <w:lang w:val="en-US"/>
              </w:rPr>
              <w:t>(3) They help to maintain peace in their various groups.</w:t>
            </w:r>
          </w:p>
          <w:p>
            <w:pPr>
              <w:rPr>
                <w:lang w:val="en-US"/>
              </w:rPr>
            </w:pPr>
            <w:r>
              <w:rPr>
                <w:lang w:val="en-US"/>
              </w:rPr>
              <w:t>(4) They act as intermediaries between God and their followers.</w:t>
            </w:r>
          </w:p>
          <w:p>
            <w:pPr>
              <w:rPr>
                <w:lang w:val="en-US"/>
              </w:rPr>
            </w:pPr>
            <w:r>
              <w:rPr>
                <w:lang w:val="en-US"/>
              </w:rPr>
              <w:t>(5) They practice good moral standard in the society.</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students as: </w:t>
            </w:r>
          </w:p>
          <w:p>
            <w:pPr>
              <w:rPr>
                <w:lang w:val="en-US"/>
              </w:rPr>
            </w:pPr>
            <w:r>
              <w:rPr>
                <w:lang w:val="en-US"/>
              </w:rPr>
              <w:t>(1) Define Religious Constituted Authority</w:t>
            </w:r>
          </w:p>
          <w:p>
            <w:pPr>
              <w:rPr>
                <w:lang w:val="en-US"/>
              </w:rPr>
            </w:pPr>
            <w:r>
              <w:rPr>
                <w:lang w:val="en-US"/>
              </w:rPr>
              <w:t xml:space="preserve">(2) State 5 functions of Religious Constituted Authority. </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365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Mention 5 examples of religious constituted authority and state how their activities promote peace and development in the society.</w:t>
            </w:r>
          </w:p>
        </w:tc>
        <w:tc>
          <w:tcPr>
            <w:tcW w:w="2350"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rFonts w:hint="default"/>
          <w:lang w:val="en-US"/>
        </w:rPr>
      </w:pPr>
      <w:r>
        <w:rPr>
          <w:lang w:val="en-US"/>
        </w:rPr>
        <w:t xml:space="preserve"> </w:t>
      </w: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61C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442</Words>
  <Characters>2574</Characters>
  <Paragraphs>75</Paragraphs>
  <TotalTime>0</TotalTime>
  <ScaleCrop>false</ScaleCrop>
  <LinksUpToDate>false</LinksUpToDate>
  <CharactersWithSpaces>3037</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2023-05-27T05:55:00Z</dcterms:created>
  <dc:creator>Infinix X6517</dc:creator>
  <cp:lastModifiedBy>ERIS</cp:lastModifiedBy>
  <dcterms:modified xsi:type="dcterms:W3CDTF">2023-06-02T13:58:07Z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7A2C3BFB05494B8F8B963E0C80CE48B8</vt:lpwstr>
  </property>
  <property fmtid="{D5CDD505-2E9C-101B-9397-08002B2CF9AE}" pid="3" name="KSOProductBuildVer">
    <vt:lpwstr>1033-11.2.0.11537</vt:lpwstr>
  </property>
</Properties>
</file>