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Subject: </w:t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>English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Topic:</w:t>
      </w:r>
      <w:r>
        <w:rPr>
          <w:rFonts w:hint="default"/>
          <w:sz w:val="28"/>
          <w:szCs w:val="28"/>
          <w:lang w:val="en-GB"/>
        </w:rPr>
        <w:t xml:space="preserve"> grammar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Sub topic: </w:t>
      </w:r>
      <w:r>
        <w:rPr>
          <w:rFonts w:hint="default"/>
          <w:sz w:val="28"/>
          <w:szCs w:val="28"/>
          <w:lang w:val="en-GB"/>
        </w:rPr>
        <w:t xml:space="preserve"> present continuous tense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date: </w:t>
      </w:r>
      <w:r>
        <w:rPr>
          <w:rFonts w:hint="default"/>
          <w:b w:val="0"/>
          <w:bCs w:val="0"/>
          <w:sz w:val="28"/>
          <w:szCs w:val="28"/>
          <w:lang w:val="en-GB"/>
        </w:rPr>
        <w:t>10-01-2023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Duration: </w:t>
      </w:r>
      <w:r>
        <w:rPr>
          <w:rFonts w:hint="default"/>
          <w:sz w:val="28"/>
          <w:szCs w:val="28"/>
          <w:lang w:val="en-GB"/>
        </w:rPr>
        <w:t>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Time:</w:t>
      </w:r>
      <w:r>
        <w:rPr>
          <w:rFonts w:hint="default"/>
          <w:sz w:val="28"/>
          <w:szCs w:val="28"/>
          <w:lang w:val="en-GB"/>
        </w:rPr>
        <w:t xml:space="preserve"> 09:25 to 09:55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Period:</w:t>
      </w:r>
      <w:r>
        <w:rPr>
          <w:rFonts w:hint="default"/>
          <w:sz w:val="28"/>
          <w:szCs w:val="28"/>
          <w:lang w:val="en-GB"/>
        </w:rPr>
        <w:t xml:space="preserve"> 3rd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Class:</w:t>
      </w:r>
      <w:r>
        <w:rPr>
          <w:rFonts w:hint="default"/>
          <w:sz w:val="28"/>
          <w:szCs w:val="28"/>
          <w:lang w:val="en-GB"/>
        </w:rPr>
        <w:t xml:space="preserve">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Learning objectives: </w:t>
      </w:r>
      <w:r>
        <w:rPr>
          <w:rFonts w:hint="default"/>
          <w:sz w:val="28"/>
          <w:szCs w:val="28"/>
          <w:lang w:val="en-GB"/>
        </w:rPr>
        <w:t xml:space="preserve">By the end of the lesson, pupils should be able to; 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meaning of the present continuous tense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Make sentences in the present continuous tense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Rationale:</w:t>
      </w:r>
      <w:r>
        <w:rPr>
          <w:rFonts w:hint="default"/>
          <w:sz w:val="28"/>
          <w:szCs w:val="28"/>
          <w:lang w:val="en-GB"/>
        </w:rPr>
        <w:t xml:space="preserve"> to express action that are still going on</w:t>
      </w:r>
      <w:r>
        <w:rPr>
          <w:rFonts w:hint="default"/>
          <w:sz w:val="28"/>
          <w:szCs w:val="28"/>
          <w:lang w:val="en-US"/>
        </w:rPr>
        <w:t xml:space="preserve"> ( </w:t>
      </w:r>
      <w:r>
        <w:rPr>
          <w:rFonts w:hint="default"/>
          <w:sz w:val="28"/>
          <w:szCs w:val="28"/>
          <w:highlight w:val="yellow"/>
          <w:lang w:val="en-US"/>
        </w:rPr>
        <w:t>To teach scholars how to express actions that are still going on)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Previous knowledge: </w:t>
      </w:r>
      <w:r>
        <w:rPr>
          <w:rFonts w:hint="default"/>
          <w:sz w:val="28"/>
          <w:szCs w:val="28"/>
          <w:lang w:val="en-GB"/>
        </w:rPr>
        <w:t>yet to acquire knowledge for the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material:</w:t>
      </w:r>
      <w:r>
        <w:rPr>
          <w:rFonts w:hint="default"/>
          <w:sz w:val="28"/>
          <w:szCs w:val="28"/>
          <w:lang w:val="en-GB"/>
        </w:rPr>
        <w:t xml:space="preserve"> textbook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</w:t>
      </w:r>
      <w:r>
        <w:rPr>
          <w:rFonts w:hint="default"/>
          <w:sz w:val="28"/>
          <w:szCs w:val="28"/>
          <w:lang w:val="en-GB"/>
        </w:rPr>
        <w:t>: Nigeria primary English, book 3. by F. Ademola Adeoye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</w:t>
      </w:r>
      <w:r>
        <w:rPr>
          <w:rFonts w:hint="default"/>
          <w:b/>
          <w:bCs/>
          <w:sz w:val="36"/>
          <w:szCs w:val="36"/>
          <w:lang w:val="en-GB"/>
        </w:rPr>
        <w:t xml:space="preserve">    Lesson development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tbl>
      <w:tblPr>
        <w:tblStyle w:val="4"/>
        <w:tblW w:w="8847" w:type="dxa"/>
        <w:tblInd w:w="-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345"/>
        <w:gridCol w:w="1921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Teacher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activities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Pupils’ activities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asking pupils the meaning of present tense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presents the lesson by guiding the pupils to state when to use the present continuous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    We add ing to simple present verb and use them to talk about things happening now.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state when and how to use the present continuous tense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the topic, make sentences in the present continuous after which she allows pupils to make theirs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Examples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She is eating rice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They are running to the class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They are clapping their hands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man is painting his room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 am coming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listen to their teacher as she explains and later make sentences in return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summarises the lesson by giving more examples for the pupils to understand better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listen very attentively to the teacher as she drops more light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pupils by giving them class work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Add ing correctly to the words in brackets. Use them to fill in the gaps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Taye and Kehinde are _____ rice. ( cook 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are _____ English language. (learn)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dog is ____ (bark)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Jummai is _____ to the teacher. (listen)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We are _____ our notes. (read)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class work in the class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test pupils sense of reasoning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marking the pupils work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Pupils submit their work for marking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Awarding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Use the following words in sentences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Painting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Cutting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Shouting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Walking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Reading</w:t>
            </w:r>
          </w:p>
        </w:tc>
        <w:tc>
          <w:tcPr>
            <w:tcW w:w="2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home work at home</w:t>
            </w:r>
          </w:p>
        </w:tc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076325" cy="391160"/>
            <wp:effectExtent l="0" t="0" r="762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</w:t>
      </w:r>
      <w:r>
        <w:rPr>
          <w:rFonts w:hint="default"/>
          <w:sz w:val="28"/>
          <w:szCs w:val="28"/>
          <w:lang w:val="en-GB"/>
        </w:rPr>
        <w:t>: English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Topic:</w:t>
      </w:r>
      <w:r>
        <w:rPr>
          <w:rFonts w:hint="default"/>
          <w:sz w:val="28"/>
          <w:szCs w:val="28"/>
          <w:lang w:val="en-GB"/>
        </w:rPr>
        <w:t xml:space="preserve"> Reading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topic:</w:t>
      </w:r>
      <w:r>
        <w:rPr>
          <w:rFonts w:hint="default"/>
          <w:sz w:val="28"/>
          <w:szCs w:val="28"/>
          <w:lang w:val="en-GB"/>
        </w:rPr>
        <w:t xml:space="preserve"> Ekaete sad experience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Date:</w:t>
      </w:r>
      <w:r>
        <w:rPr>
          <w:rFonts w:hint="default"/>
          <w:sz w:val="28"/>
          <w:szCs w:val="28"/>
          <w:lang w:val="en-GB"/>
        </w:rPr>
        <w:t xml:space="preserve"> 11 - 01 -2023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Time:</w:t>
      </w:r>
      <w:r>
        <w:rPr>
          <w:rFonts w:hint="default"/>
          <w:sz w:val="28"/>
          <w:szCs w:val="28"/>
          <w:lang w:val="en-GB"/>
        </w:rPr>
        <w:t xml:space="preserve"> 10:30 -11:10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Period:</w:t>
      </w:r>
      <w:r>
        <w:rPr>
          <w:rFonts w:hint="default"/>
          <w:sz w:val="28"/>
          <w:szCs w:val="28"/>
          <w:lang w:val="en-GB"/>
        </w:rPr>
        <w:t xml:space="preserve"> 4th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Class:</w:t>
      </w:r>
      <w:r>
        <w:rPr>
          <w:rFonts w:hint="default"/>
          <w:sz w:val="28"/>
          <w:szCs w:val="28"/>
          <w:lang w:val="en-GB"/>
        </w:rPr>
        <w:t xml:space="preserve">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 the lesson pupils should be able to</w:t>
      </w:r>
    </w:p>
    <w:p>
      <w:pPr>
        <w:numPr>
          <w:ilvl w:val="0"/>
          <w:numId w:val="5"/>
        </w:numPr>
        <w:ind w:left="1718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Read the given passage</w:t>
      </w:r>
    </w:p>
    <w:p>
      <w:pPr>
        <w:numPr>
          <w:ilvl w:val="0"/>
          <w:numId w:val="5"/>
        </w:numPr>
        <w:ind w:left="1718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Spell and pronounce the key words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Rationale: For pupils to be able to read the passage fluently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Previous knowledge: </w:t>
      </w:r>
      <w:r>
        <w:rPr>
          <w:rFonts w:hint="default"/>
          <w:sz w:val="28"/>
          <w:szCs w:val="28"/>
          <w:lang w:val="en-GB"/>
        </w:rPr>
        <w:t>pupils have the knowledge of reading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material:</w:t>
      </w:r>
      <w:r>
        <w:rPr>
          <w:rFonts w:hint="default"/>
          <w:sz w:val="28"/>
          <w:szCs w:val="28"/>
          <w:lang w:val="en-GB"/>
        </w:rPr>
        <w:t xml:space="preserve"> textbook and flash cards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Reference:</w:t>
      </w:r>
      <w:r>
        <w:rPr>
          <w:rFonts w:hint="default"/>
          <w:sz w:val="28"/>
          <w:szCs w:val="28"/>
          <w:lang w:val="en-GB"/>
        </w:rPr>
        <w:t xml:space="preserve"> the Nigeria primary English book 3 by FADEMOLA ADEOYE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tbl>
      <w:tblPr>
        <w:tblStyle w:val="4"/>
        <w:tblW w:w="8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965"/>
        <w:gridCol w:w="1998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TEACHERS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ACTIVITIES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PUPILS’ ACTIVITIES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introduces the lesson by writing out some words on the board and ask the pupils to spell 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spell out the words on the board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presents the lesson guiding the pupils to read the passage on EKAETE SAD EXPERIENCE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PAGE 71 AND 72 of their textbook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read the passage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writes the key words in the passage on the board and guide the pupils to spell and pronounce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EXAMPLES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Proud                      remembered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Younger                  discharged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Suddenly                 flames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Kitchen                    fainted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Arrived                     burst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Chemical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hospital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spell and pronounce the words on the board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Summary 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summarises the lesson by explaining the passage and also gives room for pupils to ask questions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The pupils listens to the teachers explanation and ask questions where they are not clear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ensure pupils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pupils by giving them class work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Answer these questions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Who is a good girl?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How does sge help her mother?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Why does her teacher like her?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why do her classmates lOVE HER?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class work in class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test pupils knowledge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concludes by marking the pupils work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submit their work for marking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To award the pupils mark for their work well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Answer these questions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What was she doing when fire burned her?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What mistake did the doctor said Ekakete had made?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What have you learned from what the doctor said?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pupils do their home work at home</w:t>
            </w:r>
          </w:p>
        </w:tc>
        <w:tc>
          <w:tcPr>
            <w:tcW w:w="1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076325" cy="391160"/>
            <wp:effectExtent l="0" t="0" r="7620" b="762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highlight w:val="yellow"/>
          <w:lang w:val="en-GB"/>
        </w:rPr>
      </w:pPr>
      <w:r>
        <w:rPr>
          <w:rFonts w:hint="default"/>
          <w:b/>
          <w:sz w:val="28"/>
          <w:szCs w:val="28"/>
          <w:highlight w:val="yellow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highlight w:val="yellow"/>
          <w:lang w:val="en-GB"/>
        </w:rPr>
        <w:t>SECOND TERM</w:t>
      </w:r>
    </w:p>
    <w:p>
      <w:pPr>
        <w:spacing w:after="0"/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sz w:val="28"/>
          <w:szCs w:val="28"/>
          <w:highlight w:val="yellow"/>
          <w:lang w:val="en-GB"/>
        </w:rPr>
        <w:t>WEEK:</w:t>
      </w:r>
      <w:r>
        <w:rPr>
          <w:rFonts w:hint="default"/>
          <w:b w:val="0"/>
          <w:bCs/>
          <w:sz w:val="28"/>
          <w:szCs w:val="28"/>
          <w:highlight w:val="yellow"/>
          <w:lang w:val="en-GB"/>
        </w:rPr>
        <w:t xml:space="preserve"> WEEK 1</w:t>
      </w:r>
    </w:p>
    <w:p>
      <w:pPr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SUBJECT: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english studies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TOPIC: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 xml:space="preserve"> phonics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SUB - TOPIC: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consonant sounds</w:t>
      </w:r>
    </w:p>
    <w:p>
      <w:pPr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DATE: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 xml:space="preserve"> 11-01-2023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DURATION: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40 minutes</w:t>
      </w:r>
    </w:p>
    <w:p>
      <w:pPr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TIME: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11:10-11:50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PERIOD: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5th</w:t>
      </w:r>
    </w:p>
    <w:p>
      <w:pPr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CLASS: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grade 2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>AVERAGE AGE: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6+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SEX: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mixed</w:t>
      </w:r>
    </w:p>
    <w:p>
      <w:p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LEARNING OBJECTIVES: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By the end of the lesson, pupils should be able to ;</w:t>
      </w:r>
    </w:p>
    <w:p>
      <w:pPr>
        <w:numPr>
          <w:ilvl w:val="0"/>
          <w:numId w:val="8"/>
        </w:numPr>
        <w:ind w:left="2079" w:leftChars="0" w:firstLine="0" w:firstLineChars="0"/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 xml:space="preserve">Sound the symbols / </w:t>
      </w:r>
      <w:r>
        <w:rPr>
          <w:rFonts w:hint="default" w:ascii="Arial" w:hAnsi="Arial" w:cs="Arial"/>
          <w:b w:val="0"/>
          <w:bCs w:val="0"/>
          <w:sz w:val="28"/>
          <w:szCs w:val="28"/>
          <w:highlight w:val="yellow"/>
          <w:lang w:val="en-GB"/>
        </w:rPr>
        <w:t>θ</w:t>
      </w:r>
      <w:r>
        <w:rPr>
          <w:rFonts w:hint="default" w:cstheme="minorHAnsi"/>
          <w:b w:val="0"/>
          <w:bCs w:val="0"/>
          <w:sz w:val="28"/>
          <w:szCs w:val="28"/>
          <w:highlight w:val="yellow"/>
          <w:lang w:val="en-GB"/>
        </w:rPr>
        <w:t>/ and /</w:t>
      </w:r>
      <w:r>
        <w:rPr>
          <w:rFonts w:hint="default" w:ascii="Calibri" w:hAnsi="Calibri" w:cs="Calibri"/>
          <w:b w:val="0"/>
          <w:bCs w:val="0"/>
          <w:sz w:val="28"/>
          <w:szCs w:val="28"/>
          <w:highlight w:val="yellow"/>
          <w:lang w:val="en-GB"/>
        </w:rPr>
        <w:t>ṑ/ and give words that have the sounds</w:t>
      </w:r>
    </w:p>
    <w:p>
      <w:pPr>
        <w:numPr>
          <w:ilvl w:val="0"/>
          <w:numId w:val="8"/>
        </w:numPr>
        <w:ind w:left="2079" w:leftChars="0" w:firstLine="0" w:firstLineChars="0"/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State the different between both sounds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 xml:space="preserve"> for pupils to give the thin lines between both sounds.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PREVIOUS KNOWLEDGE: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yet to acquire knowledge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INSTRUCTIONAL MATERIALS.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 xml:space="preserve"> TEXTBOOK, FLASH CARDS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highlight w:val="yellow"/>
          <w:lang w:val="en-GB"/>
        </w:rPr>
      </w:pPr>
      <w:r>
        <w:rPr>
          <w:rFonts w:hint="default"/>
          <w:b/>
          <w:bCs/>
          <w:sz w:val="28"/>
          <w:szCs w:val="28"/>
          <w:highlight w:val="yellow"/>
          <w:lang w:val="en-GB"/>
        </w:rPr>
        <w:t xml:space="preserve">REFERENCE: </w:t>
      </w:r>
      <w:r>
        <w:rPr>
          <w:rFonts w:hint="default"/>
          <w:b w:val="0"/>
          <w:bCs w:val="0"/>
          <w:sz w:val="28"/>
          <w:szCs w:val="28"/>
          <w:highlight w:val="yellow"/>
          <w:lang w:val="en-GB"/>
        </w:rPr>
        <w:t>Nigeria Primary English 3, by F. Ademola Adeoye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                    </w:t>
      </w: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tbl>
      <w:tblPr>
        <w:tblStyle w:val="4"/>
        <w:tblpPr w:leftFromText="180" w:rightFromText="180" w:vertAnchor="text" w:horzAnchor="page" w:tblpX="1102" w:tblpY="60"/>
        <w:tblOverlap w:val="never"/>
        <w:tblW w:w="99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814"/>
        <w:gridCol w:w="2181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introduces the lesson by writing some words on the board while she ask the pupils to spell and pronounce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spell and the words on the board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presents the lesson using the following steps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      </w:t>
            </w: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  <w:t xml:space="preserve">  PHONICS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  <w:t xml:space="preserve">CONSONANT SOUNDS / 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  <w:t xml:space="preserve">θ / AND /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  <w:t>ṑ 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The teacher guide te pupils to sound and mention words that have the sound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 xml:space="preserve">Example: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4"/>
              <w:gridCol w:w="18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 xml:space="preserve">         /  </w:t>
                  </w:r>
                  <w:r>
                    <w:rPr>
                      <w:rFonts w:hint="default" w:ascii="Arial" w:hAnsi="Arial" w:cs="Arial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θ /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 xml:space="preserve">       /  ṑ 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Mouth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Mother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Cloth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Father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Bath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Leather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Three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Feather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Thirsty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Other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Fourth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With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Thank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That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Thick</w:t>
                  </w:r>
                </w:p>
              </w:tc>
              <w:tc>
                <w:tcPr>
                  <w:tcW w:w="198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sz w:val="28"/>
                      <w:szCs w:val="28"/>
                      <w:u w:val="none"/>
                      <w:vertAlign w:val="baseline"/>
                      <w:lang w:val="en-GB"/>
                    </w:rPr>
                    <w:t>then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sound the symbols and give examples of words that have the sounds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For pupils 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         The teacher help in explaining the slight different between the both sounds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vertAlign w:val="baseline"/>
                <w:lang w:val="en-GB"/>
              </w:rPr>
              <w:t xml:space="preserve">Note that TH is sometimes pronounced {t} in words such as </w:t>
            </w: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Thailand, Thomas, ANTHONY, thyme, Theresa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listens as the teacher explains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summary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summarises the lesson by going through the lesson again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To enhance pupils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evaluates the pupils by giving them class work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attempt the class work in the class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teacher concludes the lesson by making necessary corrections on the board and marks the pupils work.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submit their books for marking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Endorsement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41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Page 70 of the Nigeria Primary English. Book 3</w:t>
            </w:r>
          </w:p>
        </w:tc>
        <w:tc>
          <w:tcPr>
            <w:tcW w:w="23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do their home work at home</w:t>
            </w:r>
          </w:p>
        </w:tc>
        <w:tc>
          <w:tcPr>
            <w:tcW w:w="15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076325" cy="391160"/>
            <wp:effectExtent l="0" t="0" r="7620" b="762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6DE2F"/>
    <w:multiLevelType w:val="singleLevel"/>
    <w:tmpl w:val="AF86DE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367E79"/>
    <w:multiLevelType w:val="singleLevel"/>
    <w:tmpl w:val="D9367E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F2F613"/>
    <w:multiLevelType w:val="singleLevel"/>
    <w:tmpl w:val="E0F2F613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F80EFCBD"/>
    <w:multiLevelType w:val="singleLevel"/>
    <w:tmpl w:val="F80EFC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A8E1645"/>
    <w:multiLevelType w:val="singleLevel"/>
    <w:tmpl w:val="2A8E1645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5">
    <w:nsid w:val="41B785DB"/>
    <w:multiLevelType w:val="singleLevel"/>
    <w:tmpl w:val="41B785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34928CE"/>
    <w:multiLevelType w:val="singleLevel"/>
    <w:tmpl w:val="534928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EFF710"/>
    <w:multiLevelType w:val="singleLevel"/>
    <w:tmpl w:val="5FEFF710"/>
    <w:lvl w:ilvl="0" w:tentative="0">
      <w:start w:val="1"/>
      <w:numFmt w:val="decimal"/>
      <w:suff w:val="space"/>
      <w:lvlText w:val="%1."/>
      <w:lvlJc w:val="left"/>
      <w:pPr>
        <w:ind w:left="2079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F13E5"/>
    <w:rsid w:val="1870799B"/>
    <w:rsid w:val="2430597E"/>
    <w:rsid w:val="46EF13E5"/>
    <w:rsid w:val="5CB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2023-02-14T14:58:00Z</dcterms:created>
  <dc:creator>PERPETUAL</dc:creator>
  <cp:lastModifiedBy>ERIS</cp:lastModifiedBy>
  <dcterms:modified xsi:type="dcterms:W3CDTF">2023-02-16T11:21:19Z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09FD691EC398431BA54F5A2DC44E4EAD</vt:lpwstr>
  </property>
</Properties>
</file>