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32"/>
          <w:szCs w:val="32"/>
        </w:rPr>
      </w:pPr>
      <w:r>
        <w:rPr>
          <w:rFonts w:ascii="Times New Roman" w:hAnsi="Times New Roman" w:cs="Times New Roman"/>
          <w:sz w:val="32"/>
          <w:szCs w:val="32"/>
        </w:rPr>
        <w:t>LESSON PLAN FOR WEEK 3 ENDING 27</w:t>
      </w:r>
      <w:r>
        <w:rPr>
          <w:rFonts w:ascii="Times New Roman" w:hAnsi="Times New Roman" w:cs="Times New Roman"/>
          <w:sz w:val="32"/>
          <w:szCs w:val="32"/>
          <w:vertAlign w:val="superscript"/>
        </w:rPr>
        <w:t>th</w:t>
      </w:r>
      <w:r>
        <w:rPr>
          <w:rFonts w:ascii="Times New Roman" w:hAnsi="Times New Roman" w:cs="Times New Roman"/>
          <w:sz w:val="32"/>
          <w:szCs w:val="32"/>
        </w:rPr>
        <w:t xml:space="preserve"> JANUARY,2023</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TERM</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vertAlign w:val="superscript"/>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WEEK</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DATE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23</w:t>
            </w:r>
            <w:r>
              <w:rPr>
                <w:rFonts w:ascii="Times New Roman" w:hAnsi="Times New Roman" w:cs="Times New Roman"/>
                <w:sz w:val="32"/>
                <w:szCs w:val="32"/>
                <w:vertAlign w:val="superscript"/>
              </w:rPr>
              <w:t>rd</w:t>
            </w:r>
            <w:r>
              <w:rPr>
                <w:rFonts w:ascii="Times New Roman" w:hAnsi="Times New Roman" w:cs="Times New Roman"/>
                <w:sz w:val="32"/>
                <w:szCs w:val="32"/>
              </w:rPr>
              <w:t xml:space="preserve"> -27</w:t>
            </w:r>
            <w:r>
              <w:rPr>
                <w:rFonts w:ascii="Times New Roman" w:hAnsi="Times New Roman" w:cs="Times New Roman"/>
                <w:sz w:val="32"/>
                <w:szCs w:val="32"/>
                <w:vertAlign w:val="superscript"/>
              </w:rPr>
              <w:t>th</w:t>
            </w:r>
            <w:r>
              <w:rPr>
                <w:rFonts w:ascii="Times New Roman" w:hAnsi="Times New Roman" w:cs="Times New Roman"/>
                <w:sz w:val="32"/>
                <w:szCs w:val="32"/>
              </w:rPr>
              <w:t xml:space="preserve"> January,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CLASS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SS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SUBJECT</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Government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TOPIC</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Colonialism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SUB-TOPIC</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Indirect Rule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PERIOD</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vertAlign w:val="superscript"/>
              </w:rPr>
              <w:t>rd</w:t>
            </w:r>
            <w:r>
              <w:rPr>
                <w:rFonts w:ascii="Times New Roman" w:hAnsi="Times New Roman" w:cs="Times New Roman"/>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TIME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9:30-9:50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DURATION </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40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NO IN CLASS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AVERAGE AGE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14-15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SEX</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SPECIFIC OBJECTIVES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By the end of the lesson, scholars should be able to:</w:t>
            </w:r>
          </w:p>
          <w:p>
            <w:pPr>
              <w:spacing w:after="0" w:line="240" w:lineRule="auto"/>
              <w:rPr>
                <w:rFonts w:ascii="Times New Roman" w:hAnsi="Times New Roman" w:cs="Times New Roman"/>
                <w:sz w:val="32"/>
                <w:szCs w:val="32"/>
              </w:rPr>
            </w:pPr>
            <w:r>
              <w:rPr>
                <w:rFonts w:ascii="Times New Roman" w:hAnsi="Times New Roman" w:cs="Times New Roman"/>
                <w:sz w:val="32"/>
                <w:szCs w:val="32"/>
              </w:rPr>
              <w:t>i.Explain the meaning of Indirect Rule System.</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ii.State the reasons for the adoption of the Indirect Rule System.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RATIONALE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familiarize scholars with the meaning and reasons for the adoption of Indirect Rule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PREVIOUS KNOWLEDGE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can explain the historical background of colonialism.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INSTRUCTIONAL RESOURCES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REFERENCE MATERIAL</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Essential Government for Senior Secondary Schools.</w:t>
            </w:r>
          </w:p>
          <w:p>
            <w:pPr>
              <w:spacing w:after="0" w:line="240" w:lineRule="auto"/>
              <w:rPr>
                <w:rFonts w:ascii="Times New Roman" w:hAnsi="Times New Roman" w:cs="Times New Roman"/>
                <w:sz w:val="32"/>
                <w:szCs w:val="32"/>
              </w:rPr>
            </w:pPr>
            <w:r>
              <w:rPr>
                <w:rFonts w:ascii="Times New Roman" w:hAnsi="Times New Roman" w:cs="Times New Roman"/>
                <w:sz w:val="32"/>
                <w:szCs w:val="32"/>
              </w:rPr>
              <w:t>Debie Chris(2017)</w:t>
            </w:r>
          </w:p>
        </w:tc>
      </w:tr>
    </w:tbl>
    <w:p/>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3209"/>
        <w:gridCol w:w="2241"/>
        <w:gridCol w:w="2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STEPS</w:t>
            </w:r>
          </w:p>
        </w:tc>
        <w:tc>
          <w:tcPr>
            <w:tcW w:w="324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TEACHER’S ACTIVITIES</w:t>
            </w:r>
          </w:p>
        </w:tc>
        <w:tc>
          <w:tcPr>
            <w:tcW w:w="224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SCHOLARS’ ACTIVITIES</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Introduction</w:t>
            </w:r>
          </w:p>
        </w:tc>
        <w:tc>
          <w:tcPr>
            <w:tcW w:w="324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introduces the lesson by asking the scholars to who was regarded as the Father of Indirect Rule system.</w:t>
            </w:r>
          </w:p>
        </w:tc>
        <w:tc>
          <w:tcPr>
            <w:tcW w:w="224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mention them the person as Sir Friederick Lord Lugard.</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arouse the scholars’ interest towards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1</w:t>
            </w:r>
          </w:p>
        </w:tc>
        <w:tc>
          <w:tcPr>
            <w:tcW w:w="324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explains the meaning of Indirect Rule system.</w:t>
            </w:r>
          </w:p>
        </w:tc>
        <w:tc>
          <w:tcPr>
            <w:tcW w:w="224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pay attention.</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ensure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2</w:t>
            </w:r>
          </w:p>
        </w:tc>
        <w:tc>
          <w:tcPr>
            <w:tcW w:w="324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states the reasons for the adoption of Indirect Rule system.</w:t>
            </w:r>
          </w:p>
        </w:tc>
        <w:tc>
          <w:tcPr>
            <w:tcW w:w="224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scholars ask relevant questions on the topic. </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make room for logical reasoning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Board summary</w:t>
            </w:r>
          </w:p>
        </w:tc>
        <w:tc>
          <w:tcPr>
            <w:tcW w:w="324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summerises the lesson thus:</w:t>
            </w:r>
          </w:p>
          <w:p>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Meaning of Indirect Rule System</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Indirect rule is a system of administration in which the British colonial government adopted as it’s colonial policy in dealing with the people by using the traditional rulers, the traditional political institutions, administrative, cultural and judicial structures as intermediaries while the British officials mainly advised and when necessary, enforced colonial rule.</w:t>
            </w:r>
          </w:p>
          <w:p>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Native Authority</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The native authority was an institution of local administration of indirect rule system in British West African colonies.</w:t>
            </w:r>
          </w:p>
          <w:p>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Main Features of Indirect Rule</w:t>
            </w:r>
          </w:p>
          <w:p>
            <w:pPr>
              <w:spacing w:after="0" w:line="240" w:lineRule="auto"/>
              <w:rPr>
                <w:rFonts w:ascii="Times New Roman" w:hAnsi="Times New Roman" w:cs="Times New Roman"/>
                <w:sz w:val="32"/>
                <w:szCs w:val="32"/>
              </w:rPr>
            </w:pPr>
            <w:r>
              <w:rPr>
                <w:rFonts w:ascii="Times New Roman" w:hAnsi="Times New Roman" w:cs="Times New Roman"/>
                <w:sz w:val="32"/>
                <w:szCs w:val="32"/>
              </w:rPr>
              <w:t>1.Traditional Rulers:  The colonialists ruled indirectly be engaging the traditional rulers and the chiefs to govern the people.</w:t>
            </w:r>
          </w:p>
          <w:p>
            <w:pPr>
              <w:spacing w:after="0" w:line="240" w:lineRule="auto"/>
              <w:rPr>
                <w:rFonts w:ascii="Times New Roman" w:hAnsi="Times New Roman" w:cs="Times New Roman"/>
                <w:sz w:val="32"/>
                <w:szCs w:val="32"/>
              </w:rPr>
            </w:pPr>
            <w:r>
              <w:rPr>
                <w:rFonts w:ascii="Times New Roman" w:hAnsi="Times New Roman" w:cs="Times New Roman"/>
                <w:sz w:val="32"/>
                <w:szCs w:val="32"/>
              </w:rPr>
              <w:t>2.The traditional system of government: The traditional politics of government in place was utilized.</w:t>
            </w:r>
          </w:p>
          <w:p>
            <w:pPr>
              <w:spacing w:after="0" w:line="240" w:lineRule="auto"/>
              <w:rPr>
                <w:rFonts w:ascii="Times New Roman" w:hAnsi="Times New Roman" w:cs="Times New Roman"/>
                <w:sz w:val="32"/>
                <w:szCs w:val="32"/>
              </w:rPr>
            </w:pPr>
            <w:r>
              <w:rPr>
                <w:rFonts w:ascii="Times New Roman" w:hAnsi="Times New Roman" w:cs="Times New Roman"/>
                <w:sz w:val="32"/>
                <w:szCs w:val="32"/>
              </w:rPr>
              <w:t>3.Customs and Traditions: The customs and traditions of the people played significant role in the administration.</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4.Respect for the culture: The cultural values of the people were respected by the British officials. </w:t>
            </w:r>
          </w:p>
          <w:p>
            <w:pPr>
              <w:spacing w:after="0" w:line="240" w:lineRule="auto"/>
              <w:rPr>
                <w:rFonts w:ascii="Times New Roman" w:hAnsi="Times New Roman" w:cs="Times New Roman"/>
                <w:sz w:val="32"/>
                <w:szCs w:val="32"/>
              </w:rPr>
            </w:pPr>
            <w:r>
              <w:rPr>
                <w:rFonts w:ascii="Times New Roman" w:hAnsi="Times New Roman" w:cs="Times New Roman"/>
                <w:sz w:val="32"/>
                <w:szCs w:val="32"/>
              </w:rPr>
              <w:t>5.British Officials: They were to guide and where need be, enforce colonial regulations. For instance, Resident and District officers.</w:t>
            </w:r>
          </w:p>
          <w:p>
            <w:pPr>
              <w:spacing w:after="0" w:line="240" w:lineRule="auto"/>
              <w:rPr>
                <w:rFonts w:ascii="Times New Roman" w:hAnsi="Times New Roman" w:cs="Times New Roman"/>
                <w:sz w:val="32"/>
                <w:szCs w:val="32"/>
              </w:rPr>
            </w:pPr>
            <w:r>
              <w:rPr>
                <w:rFonts w:ascii="Times New Roman" w:hAnsi="Times New Roman" w:cs="Times New Roman"/>
                <w:sz w:val="32"/>
                <w:szCs w:val="32"/>
              </w:rPr>
              <w:t>6.Respect for the Traditional Rulers: They were respected and given exalted positions in the administration which made it easy for the colonialists to operate and rule.</w:t>
            </w:r>
          </w:p>
          <w:p>
            <w:pPr>
              <w:spacing w:after="0" w:line="240" w:lineRule="auto"/>
              <w:rPr>
                <w:rFonts w:ascii="Times New Roman" w:hAnsi="Times New Roman" w:cs="Times New Roman"/>
                <w:sz w:val="32"/>
                <w:szCs w:val="32"/>
              </w:rPr>
            </w:pPr>
            <w:r>
              <w:rPr>
                <w:rFonts w:ascii="Times New Roman" w:hAnsi="Times New Roman" w:cs="Times New Roman"/>
                <w:sz w:val="32"/>
                <w:szCs w:val="32"/>
              </w:rPr>
              <w:t>7.The police and prisons: Native police and prisons were untilized in the system.</w:t>
            </w:r>
          </w:p>
          <w:p>
            <w:pPr>
              <w:spacing w:after="0" w:line="240" w:lineRule="auto"/>
              <w:rPr>
                <w:rFonts w:ascii="Times New Roman" w:hAnsi="Times New Roman" w:cs="Times New Roman"/>
                <w:sz w:val="32"/>
                <w:szCs w:val="32"/>
              </w:rPr>
            </w:pPr>
            <w:r>
              <w:rPr>
                <w:rFonts w:ascii="Times New Roman" w:hAnsi="Times New Roman" w:cs="Times New Roman"/>
                <w:b/>
                <w:bCs/>
                <w:sz w:val="32"/>
                <w:szCs w:val="32"/>
              </w:rPr>
              <w:t>Reasons for the Adoption of Indirect Rule System</w:t>
            </w:r>
            <w:r>
              <w:rPr>
                <w:rFonts w:ascii="Times New Roman" w:hAnsi="Times New Roman" w:cs="Times New Roman"/>
                <w:sz w:val="32"/>
                <w:szCs w:val="32"/>
              </w:rPr>
              <w:t>:</w:t>
            </w:r>
          </w:p>
          <w:p>
            <w:pPr>
              <w:spacing w:after="0" w:line="240" w:lineRule="auto"/>
              <w:rPr>
                <w:rFonts w:ascii="Times New Roman" w:hAnsi="Times New Roman" w:cs="Times New Roman"/>
                <w:sz w:val="32"/>
                <w:szCs w:val="32"/>
              </w:rPr>
            </w:pPr>
            <w:r>
              <w:rPr>
                <w:rFonts w:ascii="Times New Roman" w:hAnsi="Times New Roman" w:cs="Times New Roman"/>
                <w:sz w:val="32"/>
                <w:szCs w:val="32"/>
              </w:rPr>
              <w:t>1.Lack of British Personnel: The system had few Europeans to control effectively areas under their control.</w:t>
            </w:r>
          </w:p>
          <w:p>
            <w:pPr>
              <w:spacing w:after="0" w:line="240" w:lineRule="auto"/>
              <w:rPr>
                <w:rFonts w:ascii="Times New Roman" w:hAnsi="Times New Roman" w:cs="Times New Roman"/>
                <w:sz w:val="32"/>
                <w:szCs w:val="32"/>
              </w:rPr>
            </w:pPr>
            <w:r>
              <w:rPr>
                <w:rFonts w:ascii="Times New Roman" w:hAnsi="Times New Roman" w:cs="Times New Roman"/>
                <w:sz w:val="32"/>
                <w:szCs w:val="32"/>
              </w:rPr>
              <w:t>2.Insufficient funds: There was no sufficient funds from the British government to engage the British officials for direct administration.</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3.Poor climate: Poor climatic conditions made the situation worse. Many British officials refused coming  down to be involved in the administration due to poor climate and the presence of mosquitoes. </w:t>
            </w:r>
          </w:p>
          <w:p>
            <w:pPr>
              <w:spacing w:after="0" w:line="240" w:lineRule="auto"/>
              <w:rPr>
                <w:rFonts w:ascii="Times New Roman" w:hAnsi="Times New Roman" w:cs="Times New Roman"/>
                <w:sz w:val="32"/>
                <w:szCs w:val="32"/>
              </w:rPr>
            </w:pPr>
            <w:r>
              <w:rPr>
                <w:rFonts w:ascii="Times New Roman" w:hAnsi="Times New Roman" w:cs="Times New Roman"/>
                <w:sz w:val="32"/>
                <w:szCs w:val="32"/>
              </w:rPr>
              <w:t>4.To satisfy their economic needs: The colonialists wanted to create markets for their goods and to encourage West Africans to produce such materials.</w:t>
            </w:r>
          </w:p>
          <w:p>
            <w:pPr>
              <w:spacing w:after="0" w:line="240" w:lineRule="auto"/>
              <w:rPr>
                <w:rFonts w:ascii="Times New Roman" w:hAnsi="Times New Roman" w:cs="Times New Roman"/>
                <w:sz w:val="32"/>
                <w:szCs w:val="32"/>
              </w:rPr>
            </w:pPr>
            <w:r>
              <w:rPr>
                <w:rFonts w:ascii="Times New Roman" w:hAnsi="Times New Roman" w:cs="Times New Roman"/>
                <w:sz w:val="32"/>
                <w:szCs w:val="32"/>
              </w:rPr>
              <w:t>5.Large expanse of land: Areas administered by Britain were so large that indirect administration was a better option.</w:t>
            </w:r>
          </w:p>
          <w:p>
            <w:pPr>
              <w:spacing w:after="0" w:line="240" w:lineRule="auto"/>
              <w:rPr>
                <w:rFonts w:ascii="Times New Roman" w:hAnsi="Times New Roman" w:cs="Times New Roman"/>
                <w:sz w:val="32"/>
                <w:szCs w:val="32"/>
              </w:rPr>
            </w:pPr>
            <w:r>
              <w:rPr>
                <w:rFonts w:ascii="Times New Roman" w:hAnsi="Times New Roman" w:cs="Times New Roman"/>
                <w:sz w:val="32"/>
                <w:szCs w:val="32"/>
              </w:rPr>
              <w:t>6.Language barrier: English language used by the British was quite different from languages of most of her colonies, for example; Nigeria.</w:t>
            </w:r>
          </w:p>
        </w:tc>
        <w:tc>
          <w:tcPr>
            <w:tcW w:w="224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notes into their notebooks.</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reference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Evaluation</w:t>
            </w:r>
          </w:p>
        </w:tc>
        <w:tc>
          <w:tcPr>
            <w:tcW w:w="324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evaluates the scholars thus:</w:t>
            </w:r>
          </w:p>
          <w:p>
            <w:pPr>
              <w:spacing w:after="0" w:line="240" w:lineRule="auto"/>
              <w:rPr>
                <w:rFonts w:ascii="Times New Roman" w:hAnsi="Times New Roman" w:cs="Times New Roman"/>
                <w:sz w:val="32"/>
                <w:szCs w:val="32"/>
              </w:rPr>
            </w:pPr>
            <w:r>
              <w:rPr>
                <w:rFonts w:ascii="Times New Roman" w:hAnsi="Times New Roman" w:cs="Times New Roman"/>
                <w:sz w:val="32"/>
                <w:szCs w:val="32"/>
              </w:rPr>
              <w:t>i.Define Native Authority.</w:t>
            </w:r>
          </w:p>
          <w:p>
            <w:pPr>
              <w:spacing w:after="0" w:line="240" w:lineRule="auto"/>
              <w:rPr>
                <w:rFonts w:ascii="Times New Roman" w:hAnsi="Times New Roman" w:cs="Times New Roman"/>
                <w:sz w:val="32"/>
                <w:szCs w:val="32"/>
              </w:rPr>
            </w:pPr>
            <w:r>
              <w:rPr>
                <w:rFonts w:ascii="Times New Roman" w:hAnsi="Times New Roman" w:cs="Times New Roman"/>
                <w:sz w:val="32"/>
                <w:szCs w:val="32"/>
              </w:rPr>
              <w:t>ii.Mention three reasons for the adoption of Indirect Rule system in Nigeria.</w:t>
            </w:r>
          </w:p>
        </w:tc>
        <w:tc>
          <w:tcPr>
            <w:tcW w:w="224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attempt the questions.</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ascertain scholars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Conclusion</w:t>
            </w:r>
          </w:p>
        </w:tc>
        <w:tc>
          <w:tcPr>
            <w:tcW w:w="324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check scholars notes and make corrections.</w:t>
            </w:r>
          </w:p>
        </w:tc>
        <w:tc>
          <w:tcPr>
            <w:tcW w:w="224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take corrections made by the teacher.</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consolidation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Assignment</w:t>
            </w:r>
          </w:p>
        </w:tc>
        <w:tc>
          <w:tcPr>
            <w:tcW w:w="324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gives the scholars assignment:</w:t>
            </w:r>
          </w:p>
          <w:p>
            <w:pPr>
              <w:spacing w:after="0" w:line="240" w:lineRule="auto"/>
              <w:rPr>
                <w:rFonts w:ascii="Times New Roman" w:hAnsi="Times New Roman" w:cs="Times New Roman"/>
                <w:sz w:val="32"/>
                <w:szCs w:val="32"/>
              </w:rPr>
            </w:pPr>
            <w:r>
              <w:rPr>
                <w:rFonts w:ascii="Times New Roman" w:hAnsi="Times New Roman" w:cs="Times New Roman"/>
                <w:sz w:val="32"/>
                <w:szCs w:val="32"/>
              </w:rPr>
              <w:t>-Enumerate seven importance of the Indirect Rule system in West Africa.</w:t>
            </w:r>
          </w:p>
        </w:tc>
        <w:tc>
          <w:tcPr>
            <w:tcW w:w="224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their assignment to do it at home.</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encourage continuity of learning.</w:t>
            </w:r>
          </w:p>
        </w:tc>
      </w:tr>
    </w:tbl>
    <w:p/>
    <w:p>
      <w:pP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drawing>
          <wp:inline distT="0" distB="0" distL="114300" distR="114300">
            <wp:extent cx="2014855" cy="127508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2014855" cy="1275080"/>
                    </a:xfrm>
                    <a:prstGeom prst="rect">
                      <a:avLst/>
                    </a:prstGeom>
                  </pic:spPr>
                </pic:pic>
              </a:graphicData>
            </a:graphic>
          </wp:inline>
        </w:drawing>
      </w:r>
    </w:p>
    <w:p>
      <w:pP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21/3/2023</w:t>
      </w:r>
    </w:p>
    <w:p>
      <w:pP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Principal Head Instructor</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9AC"/>
    <w:rsid w:val="00002595"/>
    <w:rsid w:val="000352C5"/>
    <w:rsid w:val="00041516"/>
    <w:rsid w:val="00114472"/>
    <w:rsid w:val="00145E7C"/>
    <w:rsid w:val="001A63D3"/>
    <w:rsid w:val="001C14F4"/>
    <w:rsid w:val="001E683F"/>
    <w:rsid w:val="00286487"/>
    <w:rsid w:val="00297114"/>
    <w:rsid w:val="002977A6"/>
    <w:rsid w:val="00307121"/>
    <w:rsid w:val="00344CDE"/>
    <w:rsid w:val="00354071"/>
    <w:rsid w:val="003711D0"/>
    <w:rsid w:val="003B49AC"/>
    <w:rsid w:val="003E52C9"/>
    <w:rsid w:val="00446B99"/>
    <w:rsid w:val="00476951"/>
    <w:rsid w:val="00477374"/>
    <w:rsid w:val="00490554"/>
    <w:rsid w:val="004A51D4"/>
    <w:rsid w:val="00522236"/>
    <w:rsid w:val="005926BC"/>
    <w:rsid w:val="00614AC3"/>
    <w:rsid w:val="006523D0"/>
    <w:rsid w:val="00670277"/>
    <w:rsid w:val="00674287"/>
    <w:rsid w:val="006752FF"/>
    <w:rsid w:val="006A7DED"/>
    <w:rsid w:val="006F2A7E"/>
    <w:rsid w:val="006F6B42"/>
    <w:rsid w:val="00726250"/>
    <w:rsid w:val="0074107F"/>
    <w:rsid w:val="00745D2B"/>
    <w:rsid w:val="007A7AE1"/>
    <w:rsid w:val="007B7CD5"/>
    <w:rsid w:val="00800A6A"/>
    <w:rsid w:val="0081453A"/>
    <w:rsid w:val="00816794"/>
    <w:rsid w:val="00900CE5"/>
    <w:rsid w:val="00957F06"/>
    <w:rsid w:val="0096324E"/>
    <w:rsid w:val="00A02403"/>
    <w:rsid w:val="00A0410A"/>
    <w:rsid w:val="00AD12A7"/>
    <w:rsid w:val="00AD50AA"/>
    <w:rsid w:val="00B854B1"/>
    <w:rsid w:val="00BB726C"/>
    <w:rsid w:val="00BF0515"/>
    <w:rsid w:val="00C11C53"/>
    <w:rsid w:val="00C1758B"/>
    <w:rsid w:val="00C50183"/>
    <w:rsid w:val="00C75C78"/>
    <w:rsid w:val="00CD5C7A"/>
    <w:rsid w:val="00D36278"/>
    <w:rsid w:val="00DA7636"/>
    <w:rsid w:val="00DD7FC7"/>
    <w:rsid w:val="00DE35C0"/>
    <w:rsid w:val="00F170BB"/>
    <w:rsid w:val="00F46507"/>
    <w:rsid w:val="00F666B1"/>
    <w:rsid w:val="00F66E76"/>
    <w:rsid w:val="00F94403"/>
    <w:rsid w:val="00FE72EE"/>
    <w:rsid w:val="46972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678</Words>
  <Characters>3871</Characters>
  <Lines>32</Lines>
  <Paragraphs>9</Paragraphs>
  <TotalTime>2</TotalTime>
  <ScaleCrop>false</ScaleCrop>
  <LinksUpToDate>false</LinksUpToDate>
  <CharactersWithSpaces>4540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2023-02-26T05:31:00Z</dcterms:created>
  <dc:creator>Compaq</dc:creator>
  <cp:lastModifiedBy>ERIS</cp:lastModifiedBy>
  <dcterms:modified xsi:type="dcterms:W3CDTF">2023-03-21T16:56:10Z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13E0C668B0304AC6AE0E294DA48783A7</vt:lpwstr>
  </property>
</Properties>
</file>