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EMERALD ROYAL INTERNATIONAL SCHOOL</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                       MPAPE, ABUJA.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LESSON  PLAN AND NOTE FOR WEEK 6 ENDING  </w:t>
      </w:r>
      <w:r>
        <w:rPr>
          <w:rFonts w:hint="default" w:cs="Times New Roman"/>
          <w:b w:val="0"/>
          <w:bCs w:val="0"/>
          <w:i w:val="0"/>
          <w:iCs w:val="0"/>
          <w:color w:val="auto"/>
          <w:sz w:val="22"/>
          <w:szCs w:val="22"/>
          <w:highlight w:val="none"/>
          <w:vertAlign w:val="baseline"/>
          <w:lang w:val="en-US" w:eastAsia="zh-CN"/>
        </w:rPr>
        <w:t>31ST</w:t>
      </w:r>
      <w:r>
        <w:rPr>
          <w:rFonts w:hint="default" w:ascii="Calibri" w:hAnsi="Calibri" w:eastAsia="SimSun" w:cs="Times New Roman"/>
          <w:b w:val="0"/>
          <w:bCs w:val="0"/>
          <w:i w:val="0"/>
          <w:iCs w:val="0"/>
          <w:color w:val="auto"/>
          <w:sz w:val="22"/>
          <w:szCs w:val="22"/>
          <w:highlight w:val="none"/>
          <w:vertAlign w:val="baseline"/>
          <w:lang w:val="en-US" w:eastAsia="zh-CN"/>
        </w:rPr>
        <w:t xml:space="preserve"> </w:t>
      </w:r>
      <w:r>
        <w:rPr>
          <w:rFonts w:hint="default" w:cs="Times New Roman"/>
          <w:b w:val="0"/>
          <w:bCs w:val="0"/>
          <w:i w:val="0"/>
          <w:iCs w:val="0"/>
          <w:color w:val="auto"/>
          <w:sz w:val="22"/>
          <w:szCs w:val="22"/>
          <w:highlight w:val="none"/>
          <w:vertAlign w:val="baseline"/>
          <w:lang w:val="en-US" w:eastAsia="zh-CN"/>
        </w:rPr>
        <w:t>MAY</w:t>
      </w:r>
      <w:r>
        <w:rPr>
          <w:rFonts w:hint="default" w:ascii="Calibri" w:hAnsi="Calibri" w:eastAsia="SimSun" w:cs="Times New Roman"/>
          <w:b w:val="0"/>
          <w:bCs w:val="0"/>
          <w:i w:val="0"/>
          <w:iCs w:val="0"/>
          <w:color w:val="auto"/>
          <w:sz w:val="22"/>
          <w:szCs w:val="22"/>
          <w:highlight w:val="none"/>
          <w:vertAlign w:val="baseline"/>
          <w:lang w:val="en-US" w:eastAsia="zh-CN"/>
        </w:rPr>
        <w:t>, 202</w:t>
      </w:r>
      <w:r>
        <w:rPr>
          <w:rFonts w:hint="default" w:cs="Times New Roman"/>
          <w:b w:val="0"/>
          <w:bCs w:val="0"/>
          <w:i w:val="0"/>
          <w:iCs w:val="0"/>
          <w:color w:val="auto"/>
          <w:sz w:val="22"/>
          <w:szCs w:val="22"/>
          <w:highlight w:val="none"/>
          <w:vertAlign w:val="baseline"/>
          <w:lang w:val="en-US" w:eastAsia="zh-CN"/>
        </w:rPr>
        <w:t>4</w:t>
      </w:r>
      <w:r>
        <w:rPr>
          <w:rFonts w:hint="default" w:ascii="Calibri" w:hAnsi="Calibri" w:eastAsia="SimSun" w:cs="Times New Roman"/>
          <w:b w:val="0"/>
          <w:bCs w:val="0"/>
          <w:i w:val="0"/>
          <w:iCs w:val="0"/>
          <w:color w:val="auto"/>
          <w:sz w:val="22"/>
          <w:szCs w:val="22"/>
          <w:highlight w:val="none"/>
          <w:vertAlign w:val="baseline"/>
          <w:lang w:val="en-US" w:eastAsia="zh-CN"/>
        </w:rPr>
        <w:t xml:space="preserve">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TERM:                          Third term.</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WEEK:                            6</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SUBJECT:                     Nature studies.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TOPIC:                          Weather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SUB-TOPIC:                  Types  weather and activities for each  weather.</w:t>
      </w:r>
    </w:p>
    <w:p>
      <w:pPr>
        <w:spacing w:after="200" w:line="276" w:lineRule="auto"/>
        <w:jc w:val="left"/>
        <w:rPr>
          <w:rFonts w:hint="default"/>
          <w:lang w:val="en-US"/>
        </w:rPr>
      </w:pPr>
      <w:r>
        <w:rPr>
          <w:rFonts w:hint="default" w:ascii="Calibri" w:hAnsi="Calibri" w:eastAsia="SimSun" w:cs="Times New Roman"/>
          <w:b w:val="0"/>
          <w:bCs w:val="0"/>
          <w:i w:val="0"/>
          <w:iCs w:val="0"/>
          <w:color w:val="auto"/>
          <w:sz w:val="22"/>
          <w:szCs w:val="22"/>
          <w:highlight w:val="none"/>
          <w:vertAlign w:val="baseline"/>
          <w:lang w:val="en-US" w:eastAsia="zh-CN"/>
        </w:rPr>
        <w:t xml:space="preserve">DATE:                            </w:t>
      </w:r>
      <w:r>
        <w:rPr>
          <w:rFonts w:hint="default" w:cs="Times New Roman"/>
          <w:b w:val="0"/>
          <w:bCs w:val="0"/>
          <w:i w:val="0"/>
          <w:iCs w:val="0"/>
          <w:color w:val="auto"/>
          <w:sz w:val="22"/>
          <w:szCs w:val="22"/>
          <w:highlight w:val="none"/>
          <w:vertAlign w:val="baseline"/>
          <w:lang w:val="en-US" w:eastAsia="zh-CN"/>
        </w:rPr>
        <w:t>30</w:t>
      </w:r>
      <w:r>
        <w:rPr>
          <w:rFonts w:hint="default" w:ascii="Calibri" w:hAnsi="Calibri" w:eastAsia="SimSun" w:cs="Times New Roman"/>
          <w:b w:val="0"/>
          <w:bCs w:val="0"/>
          <w:i w:val="0"/>
          <w:iCs w:val="0"/>
          <w:color w:val="auto"/>
          <w:sz w:val="22"/>
          <w:szCs w:val="22"/>
          <w:highlight w:val="none"/>
          <w:vertAlign w:val="baseline"/>
          <w:lang w:val="en-US" w:eastAsia="zh-CN"/>
        </w:rPr>
        <w:t>/</w:t>
      </w:r>
      <w:r>
        <w:rPr>
          <w:rFonts w:hint="default" w:cs="Times New Roman"/>
          <w:b w:val="0"/>
          <w:bCs w:val="0"/>
          <w:i w:val="0"/>
          <w:iCs w:val="0"/>
          <w:color w:val="auto"/>
          <w:sz w:val="22"/>
          <w:szCs w:val="22"/>
          <w:highlight w:val="none"/>
          <w:vertAlign w:val="baseline"/>
          <w:lang w:val="en-US" w:eastAsia="zh-CN"/>
        </w:rPr>
        <w:t>5</w:t>
      </w:r>
      <w:r>
        <w:rPr>
          <w:rFonts w:hint="default" w:ascii="Calibri" w:hAnsi="Calibri" w:eastAsia="SimSun" w:cs="Times New Roman"/>
          <w:b w:val="0"/>
          <w:bCs w:val="0"/>
          <w:i w:val="0"/>
          <w:iCs w:val="0"/>
          <w:color w:val="auto"/>
          <w:sz w:val="22"/>
          <w:szCs w:val="22"/>
          <w:highlight w:val="none"/>
          <w:vertAlign w:val="baseline"/>
          <w:lang w:val="en-US" w:eastAsia="zh-CN"/>
        </w:rPr>
        <w:t>/202</w:t>
      </w:r>
      <w:r>
        <w:rPr>
          <w:rFonts w:hint="default" w:cs="Times New Roman"/>
          <w:b w:val="0"/>
          <w:bCs w:val="0"/>
          <w:i w:val="0"/>
          <w:iCs w:val="0"/>
          <w:color w:val="auto"/>
          <w:sz w:val="22"/>
          <w:szCs w:val="22"/>
          <w:highlight w:val="none"/>
          <w:vertAlign w:val="baseline"/>
          <w:lang w:val="en-US" w:eastAsia="zh-CN"/>
        </w:rPr>
        <w:t>4</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DURATION:                 40 minutes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TIME:                            08:50-09:30</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PERIOD:                        3rd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CLASS:                           Pre-nursery</w:t>
      </w:r>
    </w:p>
    <w:p>
      <w:pPr>
        <w:spacing w:after="200" w:line="276" w:lineRule="auto"/>
        <w:jc w:val="left"/>
        <w:rPr>
          <w:rFonts w:hint="default"/>
          <w:lang w:val="en-US"/>
        </w:rPr>
      </w:pPr>
      <w:r>
        <w:rPr>
          <w:rFonts w:hint="default" w:ascii="Calibri" w:hAnsi="Calibri" w:eastAsia="SimSun" w:cs="Times New Roman"/>
          <w:b w:val="0"/>
          <w:bCs w:val="0"/>
          <w:i w:val="0"/>
          <w:iCs w:val="0"/>
          <w:color w:val="auto"/>
          <w:sz w:val="22"/>
          <w:szCs w:val="22"/>
          <w:highlight w:val="none"/>
          <w:vertAlign w:val="baseline"/>
          <w:lang w:val="en-US" w:eastAsia="zh-CN"/>
        </w:rPr>
        <w:t>NUMBER OF PUPILS:   1</w:t>
      </w:r>
      <w:r>
        <w:rPr>
          <w:rFonts w:hint="default" w:cs="Times New Roman"/>
          <w:b w:val="0"/>
          <w:bCs w:val="0"/>
          <w:i w:val="0"/>
          <w:iCs w:val="0"/>
          <w:color w:val="auto"/>
          <w:sz w:val="22"/>
          <w:szCs w:val="22"/>
          <w:highlight w:val="none"/>
          <w:vertAlign w:val="baseline"/>
          <w:lang w:val="en-US" w:eastAsia="zh-CN"/>
        </w:rPr>
        <w:t>9</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AVERAGE AGE:             2 years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SEX:                                Mixed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SPECIFIC OBJECTIVES: By the end of the lesson, the pupils should be able to:-</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                          I      List the types of weather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                        2.     Activities for each weather.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RATIONALE: For Pupils to know the condition of their place.</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PREVIOUS KNOWLEDGE: Pupils have been experiencing raining weather.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INSTRUCTIONAL MATERIALS: chart of a weather types.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REFERENCE: Showers kiddies books Elementary science book  nursery 1 by showers kiddies books.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                               LESSON DEVELOPMENT</w:t>
      </w:r>
    </w:p>
    <w:tbl>
      <w:tblPr>
        <w:tblStyle w:val="3"/>
        <w:tblW w:w="9577" w:type="dxa"/>
        <w:tblInd w:w="0" w:type="dxa"/>
        <w:tblLayout w:type="fixed"/>
        <w:tblCellMar>
          <w:top w:w="0" w:type="dxa"/>
          <w:left w:w="108" w:type="dxa"/>
          <w:bottom w:w="0" w:type="dxa"/>
          <w:right w:w="108" w:type="dxa"/>
        </w:tblCellMar>
      </w:tblPr>
      <w:tblGrid>
        <w:gridCol w:w="2141"/>
        <w:gridCol w:w="3481"/>
        <w:gridCol w:w="1866"/>
        <w:gridCol w:w="2089"/>
      </w:tblGrid>
      <w:tr>
        <w:tblPrEx>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Stages/steps</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Teacher's activities</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activities</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Learning points</w:t>
            </w:r>
          </w:p>
        </w:tc>
      </w:tr>
      <w:tr>
        <w:tblPrEx>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Introduction</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introduces the lesson   by singing a nursery rhyme as:-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Rain rain go away</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Come again another day</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Little children want to play.</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listen to teacher and sing along with the teacher.</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To  arouse the interest of the pupils.</w:t>
            </w:r>
          </w:p>
        </w:tc>
      </w:tr>
      <w:tr>
        <w:tblPrEx>
          <w:tblCellMar>
            <w:top w:w="0" w:type="dxa"/>
            <w:left w:w="108" w:type="dxa"/>
            <w:bottom w:w="0" w:type="dxa"/>
            <w:right w:w="108" w:type="dxa"/>
          </w:tblCellMar>
        </w:tblPrEx>
        <w:trPr>
          <w:trHeight w:val="2003" w:hRule="atLeast"/>
        </w:trPr>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Presentation</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Step 1 </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Teacher  lists the types of weather to the pupils as: </w:t>
            </w:r>
          </w:p>
          <w:p>
            <w:pPr>
              <w:pStyle w:val="6"/>
              <w:numPr>
                <w:ilvl w:val="0"/>
                <w:numId w:val="1"/>
              </w:numPr>
              <w:spacing w:after="200" w:line="276" w:lineRule="auto"/>
              <w:jc w:val="left"/>
            </w:pPr>
            <w:r>
              <w:rPr>
                <w:lang w:val="en-US"/>
              </w:rPr>
              <w:t>Sunny weather.</w:t>
            </w:r>
          </w:p>
          <w:p>
            <w:pPr>
              <w:numPr>
                <w:ilvl w:val="0"/>
                <w:numId w:val="1"/>
              </w:numPr>
              <w:spacing w:after="200" w:line="276" w:lineRule="auto"/>
              <w:jc w:val="left"/>
            </w:pPr>
            <w:r>
              <w:rPr>
                <w:lang w:val="en-US"/>
              </w:rPr>
              <w:t>Rainy weather.</w:t>
            </w:r>
          </w:p>
          <w:p>
            <w:pPr>
              <w:pStyle w:val="6"/>
              <w:numPr>
                <w:ilvl w:val="0"/>
                <w:numId w:val="1"/>
              </w:numPr>
              <w:spacing w:after="200" w:line="276" w:lineRule="auto"/>
              <w:jc w:val="left"/>
            </w:pPr>
            <w:r>
              <w:rPr>
                <w:lang w:val="en-US"/>
              </w:rPr>
              <w:t>Windy weather.</w:t>
            </w:r>
          </w:p>
          <w:p>
            <w:pPr>
              <w:numPr>
                <w:ilvl w:val="0"/>
                <w:numId w:val="1"/>
              </w:numPr>
              <w:spacing w:after="200" w:line="276" w:lineRule="auto"/>
              <w:jc w:val="left"/>
            </w:pPr>
            <w:r>
              <w:rPr>
                <w:lang w:val="en-US"/>
              </w:rPr>
              <w:t>Cloudy weather.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asks the pupils to repeat after the teacher.</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listen  to the teacher and repeat after the teacher.</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For better understanding of the lesson.</w:t>
            </w:r>
          </w:p>
        </w:tc>
      </w:tr>
      <w:tr>
        <w:tblPrEx>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Step 2</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explains to the pupils the differences activities for each weather.</w:t>
            </w:r>
          </w:p>
          <w:p>
            <w:pPr>
              <w:spacing w:after="200" w:line="276" w:lineRule="auto"/>
              <w:ind w:left="17" w:leftChars="0" w:hanging="17" w:hangingChars="8"/>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Sunny weather:- The sun is very important. We can see it in the day when the sun is out. The sun keeps us warm and helps our plants grow. Sometimes, when the sun is very hot we wear sunglasses and use an umbrella to shade us from the heat.</w:t>
            </w:r>
          </w:p>
          <w:p>
            <w:pPr>
              <w:spacing w:after="200" w:line="276" w:lineRule="auto"/>
              <w:ind w:left="17" w:leftChars="0" w:hanging="17" w:hangingChars="8"/>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Rainy weather:-  When clouds can hold no more water, water comes down in the form of rain. On a rainy day, we use umbrellas,rain coats and boots to keep ourselves dry.</w:t>
            </w:r>
          </w:p>
          <w:p>
            <w:pPr>
              <w:spacing w:after="200" w:line="276" w:lineRule="auto"/>
              <w:ind w:left="17" w:leftChars="0" w:hanging="17" w:hangingChars="8"/>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Windy  weather:- Moving air is called wind. Sometimes when it is windy it is cold and we keep  warm. Things we can wear when it is cold and windy are sweaters, scarfs and hat.</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asks the pupils to repeat after the teacher.</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listen to the teacher as she is explaining the activities for each weather.</w:t>
            </w:r>
          </w:p>
          <w:p>
            <w:pPr>
              <w:spacing w:after="200" w:line="276" w:lineRule="auto"/>
              <w:jc w:val="left"/>
            </w:pPr>
          </w:p>
          <w:p>
            <w:pPr>
              <w:spacing w:after="200" w:line="276" w:lineRule="auto"/>
              <w:jc w:val="left"/>
            </w:pPr>
          </w:p>
          <w:p>
            <w:pPr>
              <w:spacing w:after="200" w:line="276" w:lineRule="auto"/>
              <w:jc w:val="left"/>
            </w:pP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For proper  understanding of the lesson.</w:t>
            </w:r>
          </w:p>
        </w:tc>
      </w:tr>
      <w:tr>
        <w:tblPrEx>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Summary</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summarizes the lesson by going over the lesson again for more understanding.</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listen attentively to the teacher as she is going over the lesson.</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To ensure better understanding.</w:t>
            </w:r>
          </w:p>
        </w:tc>
      </w:tr>
      <w:tr>
        <w:tblPrEx>
          <w:tblCellMar>
            <w:top w:w="0" w:type="dxa"/>
            <w:left w:w="108" w:type="dxa"/>
            <w:bottom w:w="0" w:type="dxa"/>
            <w:right w:w="108" w:type="dxa"/>
          </w:tblCellMar>
        </w:tblPrEx>
        <w:trPr>
          <w:trHeight w:val="1875" w:hRule="atLeast"/>
        </w:trPr>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Evaluation</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ind w:left="0" w:leftChars="0" w:firstLine="0" w:firstLineChars="0"/>
              <w:jc w:val="left"/>
            </w:pPr>
            <w:r>
              <w:rPr>
                <w:rFonts w:hint="default" w:ascii="Calibri" w:hAnsi="Calibri" w:eastAsia="SimSun" w:cs="Times New Roman"/>
                <w:b w:val="0"/>
                <w:bCs w:val="0"/>
                <w:i w:val="0"/>
                <w:iCs w:val="0"/>
                <w:color w:val="auto"/>
                <w:sz w:val="22"/>
                <w:szCs w:val="22"/>
                <w:highlight w:val="none"/>
                <w:vertAlign w:val="baseline"/>
                <w:lang w:val="en-US" w:eastAsia="zh-CN"/>
              </w:rPr>
              <w:t>Teacher asks the Pupils to :-</w:t>
            </w:r>
          </w:p>
          <w:p>
            <w:pPr>
              <w:numPr>
                <w:ilvl w:val="0"/>
                <w:numId w:val="2"/>
              </w:numPr>
              <w:spacing w:after="200" w:line="276" w:lineRule="auto"/>
              <w:ind w:left="425" w:leftChars="0" w:hanging="425" w:firstLineChars="0"/>
              <w:jc w:val="left"/>
            </w:pPr>
            <w:r>
              <w:rPr>
                <w:lang w:val="en-US"/>
              </w:rPr>
              <w:t>State the types of weather.</w:t>
            </w:r>
          </w:p>
          <w:p>
            <w:pPr>
              <w:numPr>
                <w:ilvl w:val="0"/>
                <w:numId w:val="2"/>
              </w:numPr>
              <w:spacing w:after="200" w:line="276" w:lineRule="auto"/>
              <w:ind w:left="425" w:leftChars="0" w:hanging="425" w:firstLineChars="0"/>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State the different clothes wore in weather.</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answer the teacher's questions correctly.</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To ascertain the level of pupils understanding of the lesson.</w:t>
            </w:r>
          </w:p>
        </w:tc>
      </w:tr>
      <w:tr>
        <w:tblPrEx>
          <w:tblCellMar>
            <w:top w:w="0" w:type="dxa"/>
            <w:left w:w="108" w:type="dxa"/>
            <w:bottom w:w="0" w:type="dxa"/>
            <w:right w:w="108" w:type="dxa"/>
          </w:tblCellMar>
        </w:tblPrEx>
        <w:trPr>
          <w:trHeight w:val="1739" w:hRule="atLeast"/>
        </w:trPr>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Conclusion</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concludes the lesson by   taking the pupils out</w:t>
            </w:r>
            <w:r>
              <w:rPr>
                <w:rFonts w:hint="default" w:ascii="Calibri" w:hAnsi="Calibri" w:eastAsia="SimSun" w:cs="Times New Roman"/>
                <w:b w:val="0"/>
                <w:bCs w:val="0"/>
                <w:i w:val="0"/>
                <w:iCs w:val="0"/>
                <w:color w:val="auto"/>
                <w:sz w:val="24"/>
                <w:szCs w:val="24"/>
                <w:highlight w:val="none"/>
                <w:vertAlign w:val="baseline"/>
                <w:lang w:val="en-US" w:eastAsia="zh-CN"/>
              </w:rPr>
              <w:t xml:space="preserve"> to experience the sunny weather.</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 xml:space="preserve">Pupils follow the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Teacher's instruction to experience the sunny weather.</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For better understanding of the lesson.</w:t>
            </w:r>
          </w:p>
        </w:tc>
      </w:tr>
      <w:tr>
        <w:tblPrEx>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Assignment</w:t>
            </w:r>
          </w:p>
        </w:tc>
        <w:tc>
          <w:tcPr>
            <w:tcW w:w="34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Teacher asks the pupils to experience how they feel during rainy day orally</w:t>
            </w:r>
          </w:p>
        </w:tc>
        <w:tc>
          <w:tcPr>
            <w:tcW w:w="18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Pupils do the assignment at home.</w:t>
            </w:r>
          </w:p>
        </w:tc>
        <w:tc>
          <w:tcPr>
            <w:tcW w:w="208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rPr>
              <w:t>To encourage Learning at home.</w:t>
            </w:r>
          </w:p>
        </w:tc>
      </w:tr>
    </w:tbl>
    <w:p>
      <w:pPr>
        <w:spacing w:after="200" w:line="276" w:lineRule="auto"/>
        <w:jc w:val="left"/>
        <w:rPr>
          <w:rFonts w:hint="default"/>
          <w:b/>
          <w:bCs/>
          <w:lang w:val="en-GB"/>
        </w:rPr>
      </w:pPr>
      <w:r>
        <w:rPr>
          <w:rFonts w:hint="default"/>
          <w:b/>
          <w:bCs/>
          <w:lang w:val="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63500</wp:posOffset>
            </wp:positionV>
            <wp:extent cx="1052195" cy="1021080"/>
            <wp:effectExtent l="0" t="0" r="14605" b="7620"/>
            <wp:wrapSquare wrapText="bothSides"/>
            <wp:docPr id="1" name="Picture 2" descr="peps signature "/>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pic:nvPicPr>
                  <pic:blipFill>
                    <a:blip r:embed="rId7"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US"/>
        </w:rPr>
      </w:pPr>
      <w:bookmarkStart w:id="0" w:name="_GoBack"/>
      <w:bookmarkEnd w:id="0"/>
      <w:r>
        <w:rPr>
          <w:rFonts w:hint="default"/>
          <w:b/>
          <w:bCs/>
          <w:sz w:val="28"/>
          <w:szCs w:val="28"/>
          <w:lang w:val="en-GB"/>
        </w:rPr>
        <w:t>24</w:t>
      </w:r>
      <w:r>
        <w:rPr>
          <w:rFonts w:hint="default"/>
          <w:b/>
          <w:bCs/>
          <w:sz w:val="28"/>
          <w:szCs w:val="28"/>
          <w:vertAlign w:val="superscript"/>
          <w:lang w:val="en-GB"/>
        </w:rPr>
        <w:t>th</w:t>
      </w:r>
      <w:r>
        <w:rPr>
          <w:rFonts w:hint="default"/>
          <w:b/>
          <w:bCs/>
          <w:sz w:val="28"/>
          <w:szCs w:val="28"/>
          <w:lang w:val="en-GB"/>
        </w:rPr>
        <w:t xml:space="preserve"> May</w:t>
      </w:r>
      <w:r>
        <w:rPr>
          <w:rFonts w:hint="default"/>
          <w:b/>
          <w:bCs/>
          <w:sz w:val="28"/>
          <w:szCs w:val="28"/>
          <w:lang w:val="en-US"/>
        </w:rPr>
        <w:t>, 2024</w:t>
      </w:r>
    </w:p>
    <w:p>
      <w:pPr>
        <w:spacing w:after="0"/>
        <w:rPr>
          <w:rFonts w:hint="default"/>
          <w:b/>
          <w:bCs/>
          <w:sz w:val="28"/>
          <w:szCs w:val="28"/>
          <w:lang w:val="en-GB"/>
        </w:rPr>
      </w:pPr>
      <w:r>
        <w:rPr>
          <w:rFonts w:hint="default"/>
          <w:b/>
          <w:bCs/>
          <w:sz w:val="28"/>
          <w:szCs w:val="28"/>
          <w:lang w:val="en-GB"/>
        </w:rPr>
        <w:t>Perpetual Ojoma Ocheja</w:t>
      </w:r>
    </w:p>
    <w:p>
      <w:pPr>
        <w:rPr>
          <w:rFonts w:hint="default"/>
          <w:b/>
          <w:bCs/>
          <w:sz w:val="28"/>
          <w:szCs w:val="28"/>
          <w:lang w:val="en-GB"/>
        </w:rPr>
      </w:pPr>
      <w:r>
        <w:rPr>
          <w:rFonts w:hint="default"/>
          <w:b/>
          <w:bCs/>
          <w:sz w:val="28"/>
          <w:szCs w:val="28"/>
          <w:lang w:val="en-GB"/>
        </w:rPr>
        <w:t>Stream Head Nursery</w:t>
      </w:r>
    </w:p>
    <w:p>
      <w:pPr>
        <w:numPr>
          <w:ilvl w:val="0"/>
          <w:numId w:val="0"/>
        </w:numPr>
        <w:rPr>
          <w:rFonts w:hint="default"/>
          <w:lang w:val="en-US"/>
        </w:rPr>
      </w:pPr>
    </w:p>
    <w:p>
      <w:pPr>
        <w:spacing w:after="200" w:line="276" w:lineRule="auto"/>
        <w:jc w:val="left"/>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
      <w:pPr>
        <w:spacing w:after="200" w:line="276" w:lineRule="auto"/>
        <w:jc w:val="left"/>
      </w:pPr>
    </w:p>
    <w:p>
      <w:pPr>
        <w:spacing w:after="200" w:line="276" w:lineRule="auto"/>
        <w:jc w:val="left"/>
      </w:pPr>
    </w:p>
    <w:p>
      <w:pPr>
        <w:spacing w:after="200" w:line="276" w:lineRule="auto"/>
        <w:jc w:val="left"/>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4097" o:spid="_x0000_s4097"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v:path/>
          <v:fill on="t" opacity="9830f" focussize="0,0"/>
          <v:stroke on="f"/>
          <v:imagedata o:title=""/>
          <o:lock v:ext="edit" aspectratio="t"/>
          <v:textpath on="t" fitshape="t" fitpath="t" trim="t" xscale="f" string="ERIS" style="font-family:Georgia;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1"/>
    <w:multiLevelType w:val="singleLevel"/>
    <w:tmpl w:val="0000000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208C3"/>
    <w:rsid w:val="29301DB1"/>
    <w:rsid w:val="2F5B7B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0"/>
    <w:pPr>
      <w:spacing w:before="0" w:after="200" w:line="276" w:lineRule="auto"/>
      <w:ind w:left="720" w:right="0"/>
    </w:pPr>
    <w:rPr>
      <w:rFonts w:ascii="Times New Roman" w:hAnsi="Times New Roman" w:eastAsia="SimSun"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501</Words>
  <Characters>2570</Characters>
  <Paragraphs>110</Paragraphs>
  <TotalTime>1</TotalTime>
  <ScaleCrop>false</ScaleCrop>
  <LinksUpToDate>false</LinksUpToDate>
  <CharactersWithSpaces>3409</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2023-04-18T09:32:00Z</dcterms:created>
  <dc:creator>itel S13</dc:creator>
  <cp:lastModifiedBy>PERPETUAL</cp:lastModifiedBy>
  <dcterms:modified xsi:type="dcterms:W3CDTF">2024-04-25T21:51:18Z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DD0D6F4F7D454DCD8A7215E71B7A3098_13</vt:lpwstr>
  </property>
  <property fmtid="{D5CDD505-2E9C-101B-9397-08002B2CF9AE}" pid="3" name="KSOProductBuildVer">
    <vt:lpwstr>2057-12.2.0.13489</vt:lpwstr>
  </property>
</Properties>
</file>