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both"/>
      </w:pPr>
      <w:bookmarkStart w:id="0" w:name="_GoBack"/>
      <w:bookmarkEnd w:id="0"/>
    </w:p>
    <w:p>
      <w:pPr>
        <w:spacing w:after="160" w:line="259" w:lineRule="auto"/>
        <w:jc w:val="both"/>
        <w:rPr>
          <w:b/>
          <w:bCs/>
        </w:rPr>
      </w:pPr>
      <w:r>
        <w:rPr>
          <w:rFonts w:eastAsia="Calibri"/>
          <w:b/>
          <w:bCs/>
          <w:sz w:val="44"/>
          <w:szCs w:val="44"/>
          <w:u w:val="single"/>
          <w:lang w:val="en-GB" w:eastAsia="en-US"/>
        </w:rPr>
        <w:t>EMERALD ROYAL INTERNATIONAL SCHOOL, MPAPE ABUJA</w:t>
      </w:r>
    </w:p>
    <w:p>
      <w:pPr>
        <w:spacing w:line="259" w:lineRule="auto"/>
        <w:jc w:val="both"/>
        <w:rPr>
          <w:b/>
          <w:bCs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LESSON PLAN FOR WEEK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NINE </w:t>
      </w:r>
      <w:r>
        <w:rPr>
          <w:rFonts w:eastAsia="Calibri"/>
          <w:b/>
          <w:bCs/>
          <w:sz w:val="28"/>
          <w:szCs w:val="28"/>
          <w:lang w:eastAsia="en-US"/>
        </w:rPr>
        <w:t xml:space="preserve">ENDING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>30</w:t>
      </w:r>
      <w:r>
        <w:rPr>
          <w:rFonts w:hint="default" w:eastAsia="Calibri"/>
          <w:b/>
          <w:bCs/>
          <w:sz w:val="28"/>
          <w:szCs w:val="28"/>
          <w:vertAlign w:val="superscript"/>
          <w:lang w:val="en-US" w:eastAsia="en-US"/>
        </w:rPr>
        <w:t xml:space="preserve">TH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JUNE </w:t>
      </w:r>
      <w:r>
        <w:rPr>
          <w:rFonts w:eastAsia="Calibri"/>
          <w:b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</w:rPr>
      </w:pP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TERM: </w:t>
      </w:r>
      <w:r>
        <w:rPr>
          <w:rFonts w:eastAsia="Calibri"/>
          <w:bCs/>
          <w:sz w:val="28"/>
          <w:szCs w:val="28"/>
          <w:lang w:val="en-GB" w:eastAsia="en-US"/>
        </w:rPr>
        <w:t>THIRD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WEEK: </w:t>
      </w:r>
      <w:r>
        <w:rPr>
          <w:rFonts w:hint="default" w:eastAsia="Calibri"/>
          <w:bCs/>
          <w:sz w:val="28"/>
          <w:szCs w:val="28"/>
          <w:lang w:val="en-US" w:eastAsia="en-US"/>
        </w:rPr>
        <w:t>NINE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DATE: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 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>27</w:t>
      </w:r>
      <w:r>
        <w:rPr>
          <w:rFonts w:hint="default" w:eastAsia="Calibri"/>
          <w:b w:val="0"/>
          <w:bCs w:val="0"/>
          <w:sz w:val="28"/>
          <w:szCs w:val="28"/>
          <w:vertAlign w:val="superscript"/>
          <w:lang w:val="en-US" w:eastAsia="en-US"/>
        </w:rPr>
        <w:t>TH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 xml:space="preserve"> </w:t>
      </w:r>
      <w:r>
        <w:rPr>
          <w:rFonts w:hint="default" w:eastAsia="Calibri"/>
          <w:bCs/>
          <w:sz w:val="28"/>
          <w:szCs w:val="28"/>
          <w:lang w:val="en-US" w:eastAsia="en-US"/>
        </w:rPr>
        <w:t xml:space="preserve">JUNE </w:t>
      </w:r>
      <w:r>
        <w:rPr>
          <w:rFonts w:eastAsia="Calibri"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CLASS: </w:t>
      </w:r>
      <w:r>
        <w:rPr>
          <w:rFonts w:eastAsia="Calibri"/>
          <w:bCs/>
          <w:sz w:val="28"/>
          <w:szCs w:val="28"/>
          <w:lang w:val="en-GB" w:eastAsia="en-US"/>
        </w:rPr>
        <w:t>SS 2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SUBJECT: </w:t>
      </w:r>
      <w:r>
        <w:rPr>
          <w:rFonts w:eastAsia="Calibri"/>
          <w:bCs/>
          <w:sz w:val="28"/>
          <w:szCs w:val="28"/>
          <w:lang w:val="en-GB" w:eastAsia="en-US"/>
        </w:rPr>
        <w:t>CHRISTIAN RELIGIOUS STUDIES</w:t>
      </w:r>
    </w:p>
    <w:p>
      <w:pPr>
        <w:spacing w:line="259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>TOPIC: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  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 xml:space="preserve">TRUE RELIGION AND SOCIAL JUSTICE </w:t>
      </w:r>
    </w:p>
    <w:p>
      <w:pPr>
        <w:jc w:val="both"/>
        <w:rPr>
          <w:rFonts w:cs="Calibri"/>
          <w:b w:val="0"/>
          <w:bCs w:val="0"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SUB-TOPIC: </w:t>
      </w:r>
      <w:r>
        <w:rPr>
          <w:rFonts w:hint="default" w:eastAsia="Calibri" w:cs="Calibri"/>
          <w:b w:val="0"/>
          <w:bCs w:val="0"/>
          <w:sz w:val="28"/>
          <w:szCs w:val="28"/>
          <w:lang w:val="en-US" w:eastAsia="en-US"/>
        </w:rPr>
        <w:t xml:space="preserve"> OPPOSITION AGAINST AMOS BY AMAZIAH </w:t>
      </w:r>
      <w:r>
        <w:rPr>
          <w:rFonts w:cs="Calibri"/>
          <w:b w:val="0"/>
          <w:bCs w:val="0"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PERIOD: </w:t>
      </w:r>
      <w:r>
        <w:rPr>
          <w:rFonts w:eastAsia="Calibri" w:cs="Calibri"/>
          <w:bCs/>
          <w:sz w:val="28"/>
          <w:szCs w:val="28"/>
          <w:lang w:val="en-GB" w:eastAsia="en-US"/>
        </w:rPr>
        <w:t>3</w:t>
      </w:r>
      <w:r>
        <w:rPr>
          <w:rFonts w:eastAsia="Calibri" w:cs="Calibri"/>
          <w:bCs/>
          <w:sz w:val="28"/>
          <w:szCs w:val="28"/>
          <w:vertAlign w:val="superscript"/>
          <w:lang w:val="en-GB" w:eastAsia="en-US"/>
        </w:rPr>
        <w:t>RD</w:t>
      </w: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TIME: </w:t>
      </w:r>
      <w:r>
        <w:rPr>
          <w:rFonts w:eastAsia="Calibri" w:cs="Calibri"/>
          <w:bCs/>
          <w:sz w:val="28"/>
          <w:szCs w:val="28"/>
          <w:lang w:val="en-GB" w:eastAsia="en-US"/>
        </w:rPr>
        <w:t>9:40AM- 10:10AM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DURATION: </w:t>
      </w:r>
      <w:r>
        <w:rPr>
          <w:rFonts w:eastAsia="Calibri" w:cs="Calibri"/>
          <w:bCs/>
          <w:sz w:val="28"/>
          <w:szCs w:val="28"/>
          <w:lang w:val="en-GB" w:eastAsia="en-US"/>
        </w:rPr>
        <w:t>30 MINUTES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NUMBER IN CLASS: </w:t>
      </w:r>
      <w:r>
        <w:rPr>
          <w:rFonts w:eastAsia="Calibri" w:cs="Calibri"/>
          <w:bCs/>
          <w:sz w:val="28"/>
          <w:szCs w:val="28"/>
          <w:lang w:val="en-GB" w:eastAsia="en-US"/>
        </w:rPr>
        <w:t>1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AVERAGE AGE: </w:t>
      </w:r>
      <w:r>
        <w:rPr>
          <w:rFonts w:eastAsia="Calibri" w:cs="Calibri"/>
          <w:bCs/>
          <w:sz w:val="28"/>
          <w:szCs w:val="28"/>
          <w:lang w:val="en-GB" w:eastAsia="en-US"/>
        </w:rPr>
        <w:t>15</w:t>
      </w:r>
    </w:p>
    <w:p>
      <w:pPr>
        <w:tabs>
          <w:tab w:val="center" w:pos="4500"/>
        </w:tabs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SEX: </w:t>
      </w:r>
      <w:r>
        <w:rPr>
          <w:rFonts w:eastAsia="Calibri" w:cs="Calibri"/>
          <w:bCs/>
          <w:sz w:val="28"/>
          <w:szCs w:val="28"/>
          <w:lang w:val="en-GB" w:eastAsia="en-US"/>
        </w:rPr>
        <w:t>FEMALE</w:t>
      </w:r>
      <w:r>
        <w:rPr>
          <w:rFonts w:cs="Calibri"/>
          <w:b/>
          <w:bCs/>
          <w:sz w:val="28"/>
          <w:szCs w:val="28"/>
        </w:rPr>
        <w:tab/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SPECIFIC OBJECTIVES: AT THE END OF LESSON STUDENTS SHOULD BE ABLE TO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cs="Calibri"/>
          <w:b w:val="0"/>
          <w:bCs w:val="0"/>
          <w:sz w:val="28"/>
          <w:szCs w:val="28"/>
          <w:lang w:val="en-US"/>
        </w:rPr>
      </w:pPr>
      <w:r>
        <w:rPr>
          <w:rFonts w:hint="default" w:cs="Calibri"/>
          <w:b w:val="0"/>
          <w:bCs w:val="0"/>
          <w:sz w:val="28"/>
          <w:szCs w:val="28"/>
          <w:lang w:val="en-US"/>
        </w:rPr>
        <w:t xml:space="preserve">EXPLAIN THE </w:t>
      </w:r>
      <w:r>
        <w:rPr>
          <w:rFonts w:hint="default" w:eastAsia="Calibri" w:cs="Calibri"/>
          <w:b w:val="0"/>
          <w:bCs w:val="0"/>
          <w:sz w:val="28"/>
          <w:szCs w:val="28"/>
          <w:lang w:val="en-US" w:eastAsia="en-US"/>
        </w:rPr>
        <w:t>OPPOSITION AGAINST AMOS BY AMAZIAH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cs="Calibri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PRACTICES IN THE SOCIETY THAT NEED TO BE CONDEMNED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cs="Calibri"/>
          <w:b w:val="0"/>
          <w:bCs w:val="0"/>
          <w:sz w:val="28"/>
          <w:szCs w:val="28"/>
          <w:lang w:val="en-US"/>
        </w:rPr>
      </w:pPr>
      <w:r>
        <w:rPr>
          <w:rFonts w:hint="default" w:cs="Calibri"/>
          <w:b w:val="0"/>
          <w:bCs w:val="0"/>
          <w:sz w:val="28"/>
          <w:szCs w:val="28"/>
          <w:lang w:val="en-US"/>
        </w:rPr>
        <w:t xml:space="preserve"> MENTION THE PUNISHMENTS THAT CAN BEFALL EVIL DOERS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cs="Calibri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EXPLAIN THE </w:t>
      </w:r>
      <w:r>
        <w:rPr>
          <w:b w:val="0"/>
          <w:bCs w:val="0"/>
          <w:sz w:val="28"/>
          <w:szCs w:val="28"/>
          <w:lang w:val="en-US"/>
        </w:rPr>
        <w:t>PUNISHMENTS AMOS WARNED ISRAEL ABOUT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RATIONALE: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TO ENSURE STUDENTS HAVE A PROPER UNDERSTANDING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 xml:space="preserve">ON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THE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>TOPIC ‘TRUE RELIGION AND SOCIAL JUSTICE’</w:t>
      </w:r>
      <w:r>
        <w:rPr>
          <w:rFonts w:eastAsia="Calibri" w:cs="Calibri"/>
          <w:bCs/>
          <w:sz w:val="28"/>
          <w:szCs w:val="28"/>
          <w:lang w:val="en-GB" w:eastAsia="en-US"/>
        </w:rPr>
        <w:t>.</w:t>
      </w:r>
    </w:p>
    <w:p>
      <w:pPr>
        <w:spacing w:line="259" w:lineRule="auto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eastAsia="Calibri" w:cs="Calibri"/>
          <w:b/>
          <w:bCs/>
          <w:sz w:val="28"/>
          <w:szCs w:val="28"/>
          <w:lang w:eastAsia="en-US"/>
        </w:rPr>
        <w:t>PREVIOUS KNOWLEDGE</w:t>
      </w:r>
      <w:r>
        <w:rPr>
          <w:rFonts w:eastAsia="Calibri" w:cs="Calibri"/>
          <w:bCs/>
          <w:sz w:val="28"/>
          <w:szCs w:val="28"/>
          <w:lang w:eastAsia="en-US"/>
        </w:rPr>
        <w:t xml:space="preserve">: STUDENTS HAVE PREVIOUSLY BEEN TAUGHT ON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 xml:space="preserve">FAITH IN GOD. 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INSTRUCTIONAL RESOURCES</w:t>
      </w:r>
    </w:p>
    <w:p>
      <w:pPr>
        <w:numPr>
          <w:ilvl w:val="0"/>
          <w:numId w:val="2"/>
        </w:numPr>
        <w:spacing w:line="259" w:lineRule="auto"/>
        <w:ind w:left="420" w:leftChars="0" w:hanging="420" w:firstLineChars="0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hint="default" w:eastAsia="Calibri" w:cs="Calibri"/>
          <w:bCs/>
          <w:sz w:val="28"/>
          <w:szCs w:val="28"/>
          <w:lang w:val="en-US" w:eastAsia="en-US"/>
        </w:rPr>
        <w:t>STICKERS AND POSTERS ON EVILS IN THE SOCIETY.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REFERENCE MATERIALS: 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1. CHRISTIAN RELIGIOUS AND MORAL INSTRUCTION FOR UPPER SCHOOLS IN NIGERIA, A.J.V. OBINNA ET AL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2. THE HOLY BIBLE</w:t>
      </w: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(LESSON DEVELOPMENT)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536"/>
        <w:gridCol w:w="1693"/>
        <w:gridCol w:w="2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STAGES/STEPS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TEACHER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>’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 ACTIVITIES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PUPILS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 xml:space="preserve">’ 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ACTIVITIES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LEARNING POINTS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INTRODUCTION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The teacher introduces the topic by asking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 xml:space="preserve"> the students to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practices in the society that need to be condemned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Actively participate by answering the questions.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arouse the scholar’s interest towards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PRESENTATION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1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guides the students to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read the reference passages.</w:t>
            </w:r>
          </w:p>
          <w:p>
            <w:p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Students listen attentively and ask questions where needed.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>To enhance proper understanding of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2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eastAsia="Calibri" w:cs="Calibri"/>
                <w:sz w:val="28"/>
                <w:szCs w:val="28"/>
                <w:lang w:val="en-US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 xml:space="preserve">leads the students to identify the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explain the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punishments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A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mos warned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I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srael about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listen attentively as the teacher explains.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encourage critical thinking on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SUMMARY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teacher summarizes note as thus: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AMOS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’ </w:t>
            </w:r>
            <w:r>
              <w:rPr>
                <w:b/>
                <w:bCs/>
                <w:sz w:val="28"/>
                <w:szCs w:val="28"/>
                <w:lang w:val="en-US"/>
              </w:rPr>
              <w:t>ENCOUNTER WITH AMAZIAH THE FRIES (AMOS7:10-17)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Amos was a shepherd and also a dresser of sycamore trees, while Amaziah was a priest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at Bethel, the centre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lsrael's apostate religion.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Amos denounced the social and religious malpractices of the Israelites of his day.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 also preached at the king's sanctuary that Jeroboam II would die by the sword.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This statement infuriated Amazíah the priest in-charge of the temple at Bethel.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Amaziah reported Amos to the king, accusing him of treason.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Since the temple belonged to the king and not God Amos was forbidden to speak against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king there.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Amaziah commanded Amos to return to Judah to prophesy and earn his living there.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 called Amos a seer a prophet that was consulted for the discovery of lost articles for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 fee.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Amos denied being a paid prophet at the service of the king nor was he a member of the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professional prophets.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 said no one had engaged him to pronounce judgment on Jeroboam and Israel.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 was only a herdsman and a dresser of sycamore trees, and the Lord took him from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following the flock in order to prophesy to Israel.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According to Amos, no authority could stop him from delivering his message.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Amos then cursed Amaziah for trying to turn him away from God's command.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 indicated that Amaziah's wife would be a prostitute: and his children killed.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Furthermore, Amaziah's land and i property, would be divided among people.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Israel would go into exile.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Finally, Amaziah would die in a foreign land.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Practices in the Society that Need to be Condemned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Fake/Superficial worship and sacrifice/ Occultism/Ancestral practices.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Ethnicity/ Corruption/ Injustice/ Bribery Partiality.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Disrespect of the Sabbath/Vows/False swearing.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Commercial preachers in vehicles and churches/Market places.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Poor environment practices.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Festal virgins/Confinement offemales to shrines.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Widowhood rites.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Display of wealth during harvest.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Female genital mutilation (FGM).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Oppression of the poor uncaring attitude/ child abuse.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Sexual immorality/Homosexuality.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PUNISHMENTS AMOS WARNED ISRAEL ABOUT (AMOS 2:6, 4; 5:1-24,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7:10-17,8)</w:t>
            </w:r>
          </w:p>
          <w:p>
            <w:pPr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As Amos identified the transgressions of Israel, God made it clear to them that He would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not revoke the punishments if they refused to repent.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Amos prophesied that the Samaritan women would be taken to exile in hooks like a fish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and cast into Harmon.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women who supported their husbands to oppress the poor would be humiliated and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also taken into exile.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People who cheated the poor to build hewn stone houses would not dwell in them nor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would they live to drink the wine of the vineyards they planted. They would suffer exile as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punishment.In all the squares, there shall be wailing, and in all the streets, they shall say, Alas!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This implies that people would endure bitter punishments leading to wailings here and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there.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According to Amos, their wives would be harlots in the city, and their sons and daughters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would fall by the sword.This implies that a nation would attack and defeat Israel and send them into exile.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All business men who exploited the poor in the course of their transactions would hav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e </w:t>
            </w:r>
            <w:r>
              <w:rPr>
                <w:sz w:val="28"/>
                <w:szCs w:val="28"/>
                <w:lang w:val="en-US"/>
              </w:rPr>
              <w:t>their hopes dashed while their feast would turn into mourning.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Those who looked forward to the day of the Lord as a day of joy and exoneration would </w:t>
            </w:r>
            <w:r>
              <w:rPr>
                <w:sz w:val="28"/>
                <w:szCs w:val="28"/>
                <w:lang w:val="en-US"/>
              </w:rPr>
              <w:t>be disappointed as  it would turn out to be a day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judgment and severe punishment,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Worship involving sacrifices, prayers, songs on feast and sacred days would incur God's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displeasure, hatred and rejection.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Songs of thanksgiving for harvest would be turned to sadness.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Amos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prophesied that</w:t>
            </w:r>
            <w:r>
              <w:rPr>
                <w:sz w:val="28"/>
                <w:szCs w:val="28"/>
                <w:lang w:val="en-US"/>
              </w:rPr>
              <w:t xml:space="preserve"> the people would suffer famine not of food or drink but for the word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o</w:t>
            </w: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God.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SINS AMOS CONDEMNED WHICH ARE PREVALENT TODAY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Cult prostitution (Marriage to the gods and priests).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Paying lip service to God.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Idolatry/false worship/false prophets.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keeping the Sabbath and feast days holy.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 swearing bearing false witnesses.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Bribery and corruption.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Selling the righteous for money and the needy for a small fee.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Cheating in markets with false weights/measures.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Forced slavery/child labour/child abuse/child trafficking.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Sexual immorality, e.g. homosexuality/ fornication/ adultery.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Luxury as a result of cheating (under/over payments, fraudulent activities, etc.)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Robbing the poor of their properties, e.g. land guards, etc.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Injustice in the law courts.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Opposition against Amos by Amaziah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When social injustice and religious malpractices of Israel had reached its peak, Amos condemned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social and religious immoralities among the people. The priest of the royal sanctuary of Bethel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Amaziah reported Amos to the King accusing him of conspiracy and sedition.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Amos was then ordered to go back to Judah where he belonged to prophesy, and he pronounced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following curses on Amaziah.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Amaziah's wife would become a harlot in the city.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His sons and daughters would be slain by the sword.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His land would be divided by line.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Israel would surely go into exile away from its land.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Reasons Why those who Oppose God would be Condemned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Since God is our creator, it is very wrong to oppose Him.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Opponents of God are evil to others; they deceive others.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They should be condemned because their teaching leads to unhappiness and destruction.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They violate God's law, word and will.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copy the note to their exercise book.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For future reference.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</w:trPr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EVALUATION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Evaluates the lesson as thus:</w:t>
            </w:r>
          </w:p>
          <w:p>
            <w:pPr>
              <w:numPr>
                <w:ilvl w:val="0"/>
                <w:numId w:val="8"/>
              </w:numPr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Reasons Why those who Oppose God would be Condemned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answer questions as asked.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ascertain the attainment of behavioural objectives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CONCLUSION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Rounds up the lesson by marking and correcting the student work.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check and do their corrections.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conclude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HOME WORK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Gives assignment as: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cs="Calibri"/>
                <w:sz w:val="28"/>
                <w:szCs w:val="28"/>
              </w:rPr>
              <w:t xml:space="preserve">1. </w:t>
            </w:r>
            <w:r>
              <w:rPr>
                <w:rFonts w:hint="default" w:cs="Calibri"/>
                <w:sz w:val="28"/>
                <w:szCs w:val="28"/>
                <w:lang w:val="en-US"/>
              </w:rPr>
              <w:t>List three things likely to happen to those who kick against evil leadership, and five things they stand to gain.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take their assignment home and work on it.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To encourage students to learn and study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/>
    <w:p/>
    <w:p/>
    <w:p/>
    <w:p/>
    <w:p/>
    <w:p/>
    <w:p/>
    <w:p/>
    <w:p/>
    <w:p>
      <w:pPr>
        <w:spacing w:after="160" w:line="259" w:lineRule="auto"/>
        <w:jc w:val="both"/>
      </w:pPr>
    </w:p>
    <w:p>
      <w:pPr>
        <w:spacing w:after="160" w:line="259" w:lineRule="auto"/>
        <w:jc w:val="both"/>
        <w:rPr>
          <w:b/>
          <w:bCs/>
        </w:rPr>
      </w:pPr>
      <w:r>
        <w:rPr>
          <w:rFonts w:eastAsia="Calibri"/>
          <w:b/>
          <w:bCs/>
          <w:sz w:val="44"/>
          <w:szCs w:val="44"/>
          <w:u w:val="single"/>
          <w:lang w:val="en-GB" w:eastAsia="en-US"/>
        </w:rPr>
        <w:t>EMERALD ROYAL INTERNATIONAL SCHOOL, MPAPE ABUJA</w:t>
      </w:r>
    </w:p>
    <w:p>
      <w:pPr>
        <w:spacing w:line="259" w:lineRule="auto"/>
        <w:jc w:val="both"/>
        <w:rPr>
          <w:b/>
          <w:bCs/>
        </w:rPr>
      </w:pP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SECOND </w:t>
      </w:r>
      <w:r>
        <w:rPr>
          <w:rFonts w:eastAsia="Calibri"/>
          <w:b/>
          <w:bCs/>
          <w:sz w:val="28"/>
          <w:szCs w:val="28"/>
          <w:lang w:val="en-GB" w:eastAsia="en-US"/>
        </w:rPr>
        <w:t xml:space="preserve">LESSON PLAN FOR WEEK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NINE </w:t>
      </w:r>
      <w:r>
        <w:rPr>
          <w:rFonts w:eastAsia="Calibri"/>
          <w:b/>
          <w:bCs/>
          <w:sz w:val="28"/>
          <w:szCs w:val="28"/>
          <w:lang w:eastAsia="en-US"/>
        </w:rPr>
        <w:t xml:space="preserve">ENDING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>30</w:t>
      </w:r>
      <w:r>
        <w:rPr>
          <w:rFonts w:hint="default" w:eastAsia="Calibri"/>
          <w:b/>
          <w:bCs/>
          <w:sz w:val="28"/>
          <w:szCs w:val="28"/>
          <w:vertAlign w:val="superscript"/>
          <w:lang w:val="en-US" w:eastAsia="en-US"/>
        </w:rPr>
        <w:t xml:space="preserve">TH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JUNE </w:t>
      </w:r>
      <w:r>
        <w:rPr>
          <w:rFonts w:eastAsia="Calibri"/>
          <w:b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</w:rPr>
      </w:pP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TERM: </w:t>
      </w:r>
      <w:r>
        <w:rPr>
          <w:rFonts w:eastAsia="Calibri"/>
          <w:bCs/>
          <w:sz w:val="28"/>
          <w:szCs w:val="28"/>
          <w:lang w:val="en-GB" w:eastAsia="en-US"/>
        </w:rPr>
        <w:t>THIRD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WEEK: </w:t>
      </w:r>
      <w:r>
        <w:rPr>
          <w:rFonts w:hint="default" w:eastAsia="Calibri"/>
          <w:bCs/>
          <w:sz w:val="28"/>
          <w:szCs w:val="28"/>
          <w:lang w:val="en-US" w:eastAsia="en-US"/>
        </w:rPr>
        <w:t>NINE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DATE: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 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>27</w:t>
      </w:r>
      <w:r>
        <w:rPr>
          <w:rFonts w:hint="default" w:eastAsia="Calibri"/>
          <w:b w:val="0"/>
          <w:bCs w:val="0"/>
          <w:sz w:val="28"/>
          <w:szCs w:val="28"/>
          <w:vertAlign w:val="superscript"/>
          <w:lang w:val="en-US" w:eastAsia="en-US"/>
        </w:rPr>
        <w:t>TH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 xml:space="preserve"> </w:t>
      </w:r>
      <w:r>
        <w:rPr>
          <w:rFonts w:hint="default" w:eastAsia="Calibri"/>
          <w:bCs/>
          <w:sz w:val="28"/>
          <w:szCs w:val="28"/>
          <w:lang w:val="en-US" w:eastAsia="en-US"/>
        </w:rPr>
        <w:t xml:space="preserve">JUNE </w:t>
      </w:r>
      <w:r>
        <w:rPr>
          <w:rFonts w:eastAsia="Calibri"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CLASS: </w:t>
      </w:r>
      <w:r>
        <w:rPr>
          <w:rFonts w:eastAsia="Calibri"/>
          <w:bCs/>
          <w:sz w:val="28"/>
          <w:szCs w:val="28"/>
          <w:lang w:val="en-GB" w:eastAsia="en-US"/>
        </w:rPr>
        <w:t>SS 2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SUBJECT: </w:t>
      </w:r>
      <w:r>
        <w:rPr>
          <w:rFonts w:eastAsia="Calibri"/>
          <w:bCs/>
          <w:sz w:val="28"/>
          <w:szCs w:val="28"/>
          <w:lang w:val="en-GB" w:eastAsia="en-US"/>
        </w:rPr>
        <w:t>CHRISTIAN RELIGIOUS STUDIES</w:t>
      </w:r>
    </w:p>
    <w:p>
      <w:pPr>
        <w:spacing w:line="259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>TOPIC: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  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 xml:space="preserve">TRUE RELIGION AND SOCIAL JUSTICE </w:t>
      </w:r>
    </w:p>
    <w:p>
      <w:pPr>
        <w:jc w:val="both"/>
        <w:rPr>
          <w:rFonts w:cs="Calibri"/>
          <w:b w:val="0"/>
          <w:bCs w:val="0"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SUB-TOPIC: </w:t>
      </w:r>
      <w:r>
        <w:rPr>
          <w:rFonts w:hint="default" w:eastAsia="Calibri" w:cs="Calibri"/>
          <w:b w:val="0"/>
          <w:bCs w:val="0"/>
          <w:sz w:val="28"/>
          <w:szCs w:val="28"/>
          <w:lang w:val="en-US" w:eastAsia="en-US"/>
        </w:rPr>
        <w:t xml:space="preserve"> OPPOSITION AGAINST AMOS BY AMAZIAH </w:t>
      </w:r>
      <w:r>
        <w:rPr>
          <w:rFonts w:cs="Calibri"/>
          <w:b w:val="0"/>
          <w:bCs w:val="0"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PERIOD: </w:t>
      </w:r>
      <w:r>
        <w:rPr>
          <w:rFonts w:eastAsia="Calibri" w:cs="Calibri"/>
          <w:bCs/>
          <w:sz w:val="28"/>
          <w:szCs w:val="28"/>
          <w:lang w:val="en-GB" w:eastAsia="en-US"/>
        </w:rPr>
        <w:t>3</w:t>
      </w:r>
      <w:r>
        <w:rPr>
          <w:rFonts w:eastAsia="Calibri" w:cs="Calibri"/>
          <w:bCs/>
          <w:sz w:val="28"/>
          <w:szCs w:val="28"/>
          <w:vertAlign w:val="superscript"/>
          <w:lang w:val="en-GB" w:eastAsia="en-US"/>
        </w:rPr>
        <w:t>RD</w:t>
      </w: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TIME: </w:t>
      </w:r>
      <w:r>
        <w:rPr>
          <w:rFonts w:eastAsia="Calibri" w:cs="Calibri"/>
          <w:bCs/>
          <w:sz w:val="28"/>
          <w:szCs w:val="28"/>
          <w:lang w:val="en-GB" w:eastAsia="en-US"/>
        </w:rPr>
        <w:t>9:40AM- 10:10AM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DURATION: </w:t>
      </w:r>
      <w:r>
        <w:rPr>
          <w:rFonts w:eastAsia="Calibri" w:cs="Calibri"/>
          <w:bCs/>
          <w:sz w:val="28"/>
          <w:szCs w:val="28"/>
          <w:lang w:val="en-GB" w:eastAsia="en-US"/>
        </w:rPr>
        <w:t>30 MINUTES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NUMBER IN CLASS: </w:t>
      </w:r>
      <w:r>
        <w:rPr>
          <w:rFonts w:eastAsia="Calibri" w:cs="Calibri"/>
          <w:bCs/>
          <w:sz w:val="28"/>
          <w:szCs w:val="28"/>
          <w:lang w:val="en-GB" w:eastAsia="en-US"/>
        </w:rPr>
        <w:t>1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AVERAGE AGE: </w:t>
      </w:r>
      <w:r>
        <w:rPr>
          <w:rFonts w:eastAsia="Calibri" w:cs="Calibri"/>
          <w:bCs/>
          <w:sz w:val="28"/>
          <w:szCs w:val="28"/>
          <w:lang w:val="en-GB" w:eastAsia="en-US"/>
        </w:rPr>
        <w:t>15</w:t>
      </w:r>
    </w:p>
    <w:p>
      <w:pPr>
        <w:tabs>
          <w:tab w:val="center" w:pos="4500"/>
        </w:tabs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SEX: </w:t>
      </w:r>
      <w:r>
        <w:rPr>
          <w:rFonts w:eastAsia="Calibri" w:cs="Calibri"/>
          <w:bCs/>
          <w:sz w:val="28"/>
          <w:szCs w:val="28"/>
          <w:lang w:val="en-GB" w:eastAsia="en-US"/>
        </w:rPr>
        <w:t>FEMALE</w:t>
      </w:r>
      <w:r>
        <w:rPr>
          <w:rFonts w:cs="Calibri"/>
          <w:b/>
          <w:bCs/>
          <w:sz w:val="28"/>
          <w:szCs w:val="28"/>
        </w:rPr>
        <w:tab/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SPECIFIC OBJECTIVES: AT THE END OF LESSON STUDENTS SHOULD BE ABLE TO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cs="Calibri"/>
          <w:b w:val="0"/>
          <w:bCs w:val="0"/>
          <w:sz w:val="28"/>
          <w:szCs w:val="28"/>
          <w:lang w:val="en-US"/>
        </w:rPr>
      </w:pPr>
      <w:r>
        <w:rPr>
          <w:rFonts w:hint="default" w:cs="Calibri"/>
          <w:b w:val="0"/>
          <w:bCs w:val="0"/>
          <w:sz w:val="28"/>
          <w:szCs w:val="28"/>
          <w:lang w:val="en-US"/>
        </w:rPr>
        <w:t xml:space="preserve">EXPLAIN THE </w:t>
      </w:r>
      <w:r>
        <w:rPr>
          <w:rFonts w:hint="default" w:eastAsia="Calibri" w:cs="Calibri"/>
          <w:b w:val="0"/>
          <w:bCs w:val="0"/>
          <w:sz w:val="28"/>
          <w:szCs w:val="28"/>
          <w:lang w:val="en-US" w:eastAsia="en-US"/>
        </w:rPr>
        <w:t>OPPOSITION AGAINST AMOS BY AMAZIAH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cs="Calibri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PRACTICES IN THE SOCIETY THAT NEED TO BE CONDEMNED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cs="Calibri"/>
          <w:b w:val="0"/>
          <w:bCs w:val="0"/>
          <w:sz w:val="28"/>
          <w:szCs w:val="28"/>
          <w:lang w:val="en-US"/>
        </w:rPr>
      </w:pPr>
      <w:r>
        <w:rPr>
          <w:rFonts w:hint="default" w:cs="Calibri"/>
          <w:b w:val="0"/>
          <w:bCs w:val="0"/>
          <w:sz w:val="28"/>
          <w:szCs w:val="28"/>
          <w:lang w:val="en-US"/>
        </w:rPr>
        <w:t xml:space="preserve"> MENTION THE PUNISHMENTS THAT CAN BEFALL EVIL DOERS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cs="Calibri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EXPLAIN THE </w:t>
      </w:r>
      <w:r>
        <w:rPr>
          <w:b w:val="0"/>
          <w:bCs w:val="0"/>
          <w:sz w:val="28"/>
          <w:szCs w:val="28"/>
          <w:lang w:val="en-US"/>
        </w:rPr>
        <w:t>PUNISHMENTS AMOS WARNED ISRAEL ABOUT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RATIONALE: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TO ENSURE STUDENTS HAVE A PROPER UNDERSTANDING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 xml:space="preserve">ON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THE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>TOPIC ‘TRUE RELIGION AND SOCIAL JUSTICE’</w:t>
      </w:r>
      <w:r>
        <w:rPr>
          <w:rFonts w:eastAsia="Calibri" w:cs="Calibri"/>
          <w:bCs/>
          <w:sz w:val="28"/>
          <w:szCs w:val="28"/>
          <w:lang w:val="en-GB" w:eastAsia="en-US"/>
        </w:rPr>
        <w:t>.</w:t>
      </w:r>
    </w:p>
    <w:p>
      <w:pPr>
        <w:spacing w:line="259" w:lineRule="auto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eastAsia="Calibri" w:cs="Calibri"/>
          <w:b/>
          <w:bCs/>
          <w:sz w:val="28"/>
          <w:szCs w:val="28"/>
          <w:lang w:eastAsia="en-US"/>
        </w:rPr>
        <w:t>PREVIOUS KNOWLEDGE</w:t>
      </w:r>
      <w:r>
        <w:rPr>
          <w:rFonts w:eastAsia="Calibri" w:cs="Calibri"/>
          <w:bCs/>
          <w:sz w:val="28"/>
          <w:szCs w:val="28"/>
          <w:lang w:eastAsia="en-US"/>
        </w:rPr>
        <w:t xml:space="preserve">: STUDENTS HAVE PREVIOUSLY BEEN TAUGHT ON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 xml:space="preserve">FAITH IN GOD. 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INSTRUCTIONAL RESOURCES</w:t>
      </w:r>
    </w:p>
    <w:p>
      <w:pPr>
        <w:numPr>
          <w:ilvl w:val="0"/>
          <w:numId w:val="2"/>
        </w:numPr>
        <w:spacing w:line="259" w:lineRule="auto"/>
        <w:ind w:left="420" w:leftChars="0" w:hanging="420" w:firstLineChars="0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hint="default" w:eastAsia="Calibri" w:cs="Calibri"/>
          <w:bCs/>
          <w:sz w:val="28"/>
          <w:szCs w:val="28"/>
          <w:lang w:val="en-US" w:eastAsia="en-US"/>
        </w:rPr>
        <w:t>STICKERS AND POSTERS ON EVILS IN THE SOCIETY.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REFERENCE MATERIALS: 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1. CHRISTIAN RELIGIOUS AND MORAL INSTRUCTION FOR UPPER SCHOOLS IN NIGERIA, A.J.V. OBINNA ET AL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2. THE HOLY BIBLE</w:t>
      </w: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(LESSON DEVELOPMENT)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536"/>
        <w:gridCol w:w="1693"/>
        <w:gridCol w:w="2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STAGES/STEPS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TEACHER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>’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 ACTIVITIES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PUPILS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 xml:space="preserve">’ 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ACTIVITIES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LEARNING POINTS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INTRODUCTION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The teacher introduces the topic by asking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 xml:space="preserve"> the students to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practices in the society that need to be condemned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Actively participate by answering the questions.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arouse the scholar’s interest towards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PRESENTATION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1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guides the students to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read the reference passages.</w:t>
            </w:r>
          </w:p>
          <w:p>
            <w:p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Students listen attentively and ask questions where needed.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>To enhance proper understanding of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2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eastAsia="Calibri" w:cs="Calibri"/>
                <w:sz w:val="28"/>
                <w:szCs w:val="28"/>
                <w:lang w:val="en-US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 xml:space="preserve">leads the students to identify the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explain the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punishments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A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mos warned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I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srael about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 and A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mos' vision of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a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basket of ripe fruit (Amos 8:1-10):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listen attentively as the teacher explains.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encourage critical thinking on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SUMMARY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teacher summarizes note as thus: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u</w:t>
            </w:r>
            <w:r>
              <w:rPr>
                <w:b/>
                <w:bCs/>
                <w:sz w:val="28"/>
                <w:szCs w:val="28"/>
                <w:lang w:val="en-US"/>
              </w:rPr>
              <w:t>nishment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Am</w:t>
            </w:r>
            <w:r>
              <w:rPr>
                <w:rFonts w:hint="default"/>
                <w:sz w:val="28"/>
                <w:szCs w:val="28"/>
                <w:lang w:val="en-US"/>
              </w:rPr>
              <w:t>os</w:t>
            </w:r>
            <w:r>
              <w:rPr>
                <w:sz w:val="28"/>
                <w:szCs w:val="28"/>
                <w:lang w:val="en-US"/>
              </w:rPr>
              <w:t xml:space="preserve"> po</w:t>
            </w:r>
            <w:r>
              <w:rPr>
                <w:rFonts w:hint="default"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nted out the evils in the society, he warned the people on the punishment that would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c</w:t>
            </w:r>
            <w:r>
              <w:rPr>
                <w:sz w:val="28"/>
                <w:szCs w:val="28"/>
                <w:lang w:val="en-US"/>
              </w:rPr>
              <w:t>ome upon them if they failed to repent.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Amos said the Samaritan women would be taken into exile in hook,that is, fish hook and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they would be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cast into Harmon. As they took part in the oppression of the poor by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encouraging their husbands to do evil, they would be humiliated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 like manner and taken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to exile.</w:t>
            </w:r>
            <w:r>
              <w:rPr>
                <w:sz w:val="28"/>
                <w:szCs w:val="28"/>
                <w:lang w:val="en-US"/>
              </w:rPr>
              <w:t xml:space="preserve"> (Amos 4:1).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Those who exploited the poor to build for themselves houses s of hewn stone would not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dwell in the houses nor drink the wine of the vineyard they planted. They would all be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t</w:t>
            </w:r>
            <w:r>
              <w:rPr>
                <w:sz w:val="28"/>
                <w:szCs w:val="28"/>
                <w:lang w:val="en-US"/>
              </w:rPr>
              <w:t>aken to exile as punishment for their numerous sins. (Amos 5:11)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“</w:t>
            </w:r>
            <w:r>
              <w:rPr>
                <w:i/>
                <w:iCs/>
                <w:sz w:val="28"/>
                <w:szCs w:val="28"/>
                <w:lang w:val="en-US"/>
              </w:rPr>
              <w:t>In all squares, there shall be wailing; and in all the streets they shall say, 'Alas!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Alas!" </w:t>
            </w:r>
            <w:r>
              <w:rPr>
                <w:sz w:val="28"/>
                <w:szCs w:val="28"/>
                <w:lang w:val="en-US"/>
              </w:rPr>
              <w:t xml:space="preserve">(Amos </w:t>
            </w:r>
            <w:r>
              <w:rPr>
                <w:rFonts w:hint="default"/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:1). This shows that the punishment that would come upon them would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b</w:t>
            </w:r>
            <w:r>
              <w:rPr>
                <w:sz w:val="28"/>
                <w:szCs w:val="28"/>
                <w:lang w:val="en-US"/>
              </w:rPr>
              <w:t>e so great that the people would weep bitterly.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  <w:lang w:val="en-US"/>
              </w:rPr>
              <w:t>Your wife shall be a harlot in the city, and your Sons and daughters shall fall by the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s</w:t>
            </w:r>
            <w:r>
              <w:rPr>
                <w:sz w:val="28"/>
                <w:szCs w:val="28"/>
                <w:lang w:val="en-US"/>
              </w:rPr>
              <w:t>word" (Amos 7:17). All these statements point to the fact that the Lord would raise a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nation that would fight Israel, defeat them and take them into captivity.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All the people hoping on the business that they would carry out over the years and possible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exploitation of the poor would have their hope dashed while their feast would be turned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into mourning (Amos 8:1-14).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AMOS' VISION OF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BASKET OF RIPE FRUIT (AMOS 8:1-10):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God showed Amos a basket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ripe fruit which represents harvest time/ripe fruit quickly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deteriorates.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Lord told Amos that the end had come, and that Israel would no longer be spared.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So, Israel was ripe for punishment.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songs of the temple would turn to wailings.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There would be many dead bodies in every place.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evil deeds of the people would never be forgotten.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 example: Those who took advantage of the needy, those who cheated even during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Sabbath.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Lord would make the sun go down at noon, and darken the earth in broad-day light.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Theft feasts would be turned into mourning, and their songs into lamentation.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Lord would bring sackcloth upon all loins, and baldness on every head.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God would send famine on the land.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Virgins and young men would faint for thirst.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Word of God would be rare in those days.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young men and women would become weary and faint in their search for the Word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God.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Judgment would come on them because they have sinned against God by trampling on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poor and the needy.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Practices Condemned by Amos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Lip-service to religion /empty religion.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Observation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Holy Days i.e. Sabbath, New Moon festivals/Godless shrine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 swearing.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wealthy selling the poor for a pair of sandals/oppression of th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e </w:t>
            </w:r>
            <w:r>
              <w:rPr>
                <w:sz w:val="28"/>
                <w:szCs w:val="28"/>
                <w:lang w:val="en-US"/>
              </w:rPr>
              <w:t xml:space="preserve"> poor by the father and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Son.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Prostitution- father and son going in for the same woman.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use of false weights and measures by the rich cheating in business.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Women feeding fat on the proceeds of their husbands' oppression of the poor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</w:t>
            </w:r>
            <w:r>
              <w:rPr>
                <w:rFonts w:hint="default"/>
                <w:sz w:val="28"/>
                <w:szCs w:val="28"/>
                <w:lang w:val="en-US"/>
              </w:rPr>
              <w:t>rr</w:t>
            </w:r>
            <w:r>
              <w:rPr>
                <w:sz w:val="28"/>
                <w:szCs w:val="28"/>
                <w:lang w:val="en-US"/>
              </w:rPr>
              <w:t>upt courts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law/the poor had no fair trial in the courts.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Luxury of the rich at the expense of the poor.</w:t>
            </w:r>
          </w:p>
          <w:p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Vices Condemned by Amos which are Still Rampant in our Society</w:t>
            </w:r>
          </w:p>
          <w:p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Oppression of the poo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r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by the wealthy:</w:t>
            </w:r>
            <w:r>
              <w:rPr>
                <w:sz w:val="28"/>
                <w:szCs w:val="28"/>
                <w:lang w:val="en-US"/>
              </w:rPr>
              <w:t xml:space="preserve"> Low wages are paid to the poor for services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rendered to their masters or employers.</w:t>
            </w:r>
          </w:p>
          <w:p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Injustice in the courts:</w:t>
            </w:r>
            <w:r>
              <w:rPr>
                <w:sz w:val="28"/>
                <w:szCs w:val="28"/>
                <w:lang w:val="en-US"/>
              </w:rPr>
              <w:t xml:space="preserve"> The rich bribe their way through in the courts and the poor rarely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receive just judgment.</w:t>
            </w:r>
          </w:p>
          <w:p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Cheating in business:</w:t>
            </w:r>
            <w:r>
              <w:rPr>
                <w:sz w:val="28"/>
                <w:szCs w:val="28"/>
                <w:lang w:val="en-US"/>
              </w:rPr>
              <w:t xml:space="preserve"> Some rich and influential businessmen have perfected the ar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t of </w:t>
            </w:r>
            <w:r>
              <w:rPr>
                <w:sz w:val="28"/>
                <w:szCs w:val="28"/>
                <w:lang w:val="en-US"/>
              </w:rPr>
              <w:t>edging or pushing the poor out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business.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Luxury</w:t>
            </w:r>
            <w:r>
              <w:rPr>
                <w:sz w:val="28"/>
                <w:szCs w:val="28"/>
                <w:lang w:val="en-US"/>
              </w:rPr>
              <w:t>: With much of the national revenue in the hands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 rich few who daily become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richer at the expense of the poor, the rich build palaces and own expensive limousines and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enjoy all forms of luxury at the expense of the poor.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copy the note to their exercise book.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For future reference.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</w:trPr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EVALUATION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Evaluates the lesson as thus:</w:t>
            </w:r>
          </w:p>
          <w:p>
            <w:pPr>
              <w:numPr>
                <w:ilvl w:val="0"/>
                <w:numId w:val="8"/>
              </w:numPr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Reasons Why those who Oppose God would be Condemned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answer questions as asked.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ascertain the attainment of behavioural objectives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CONCLUSION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Rounds up the lesson by marking and correcting the student work.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check and do their corrections.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conclude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HOME WORK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Gives assignment as: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cs="Calibri"/>
                <w:sz w:val="28"/>
                <w:szCs w:val="28"/>
              </w:rPr>
              <w:t xml:space="preserve">1. </w:t>
            </w:r>
            <w:r>
              <w:rPr>
                <w:rFonts w:hint="default" w:cs="Calibri"/>
                <w:sz w:val="28"/>
                <w:szCs w:val="28"/>
                <w:lang w:val="en-US"/>
              </w:rPr>
              <w:t>List three things likely to happen to those who kick against evil leadership, and five things they stand to gain.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take their assignment home and work on it.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To encourage students to learn and study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721B2"/>
    <w:multiLevelType w:val="singleLevel"/>
    <w:tmpl w:val="87A721B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91907DA"/>
    <w:multiLevelType w:val="singleLevel"/>
    <w:tmpl w:val="991907D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B84D2AA"/>
    <w:multiLevelType w:val="singleLevel"/>
    <w:tmpl w:val="BB84D2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4EBA9A3"/>
    <w:multiLevelType w:val="singleLevel"/>
    <w:tmpl w:val="E4EBA9A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C01BAEC"/>
    <w:multiLevelType w:val="singleLevel"/>
    <w:tmpl w:val="EC01BA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544A89F"/>
    <w:multiLevelType w:val="singleLevel"/>
    <w:tmpl w:val="0544A8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BA884D0"/>
    <w:multiLevelType w:val="singleLevel"/>
    <w:tmpl w:val="1BA884D0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33261BDD"/>
    <w:multiLevelType w:val="singleLevel"/>
    <w:tmpl w:val="33261BD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2084A37"/>
    <w:multiLevelType w:val="singleLevel"/>
    <w:tmpl w:val="52084A3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593A14C5"/>
    <w:multiLevelType w:val="singleLevel"/>
    <w:tmpl w:val="593A14C5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7C4AC008"/>
    <w:multiLevelType w:val="singleLevel"/>
    <w:tmpl w:val="7C4AC00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53595"/>
    <w:rsid w:val="044109BD"/>
    <w:rsid w:val="18B53595"/>
    <w:rsid w:val="1BAC5C48"/>
    <w:rsid w:val="1E873CC8"/>
    <w:rsid w:val="7197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2023-06-21T14:42:00Z</dcterms:created>
  <dc:creator>Class Teacher</dc:creator>
  <cp:lastModifiedBy>Class Teacher</cp:lastModifiedBy>
  <dcterms:modified xsi:type="dcterms:W3CDTF">2023-07-19T17:07:50Z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A30FDDE5233242FE89E13DFA03CD2B23</vt:lpwstr>
  </property>
</Properties>
</file>