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4"/>
          <w:szCs w:val="44"/>
        </w:rPr>
      </w:pPr>
      <w:r>
        <w:rPr>
          <w:rFonts w:ascii="Times New Roman" w:hAnsi="Times New Roman" w:cs="Times New Roman"/>
          <w:b/>
          <w:sz w:val="44"/>
          <w:szCs w:val="44"/>
        </w:rPr>
        <w:t>EMERALD ROYAL INT’L SCHOOL</w:t>
      </w:r>
    </w:p>
    <w:p>
      <w:pPr>
        <w:rPr>
          <w:rFonts w:ascii="Times New Roman" w:hAnsi="Times New Roman" w:cs="Times New Roman"/>
          <w:b/>
          <w:sz w:val="30"/>
          <w:szCs w:val="30"/>
        </w:rPr>
      </w:pPr>
      <w:r>
        <w:rPr>
          <w:rFonts w:ascii="Times New Roman" w:hAnsi="Times New Roman" w:cs="Times New Roman"/>
          <w:b/>
          <w:sz w:val="30"/>
          <w:szCs w:val="30"/>
        </w:rPr>
        <w:t xml:space="preserve">LESSON PLAN/NOTE FOR WEEK </w:t>
      </w:r>
      <w:r>
        <w:rPr>
          <w:rFonts w:hint="default" w:ascii="Times New Roman" w:hAnsi="Times New Roman" w:cs="Times New Roman"/>
          <w:b/>
          <w:sz w:val="30"/>
          <w:szCs w:val="30"/>
          <w:lang w:val="en-US"/>
        </w:rPr>
        <w:t>5</w:t>
      </w:r>
      <w:r>
        <w:rPr>
          <w:rFonts w:ascii="Times New Roman" w:hAnsi="Times New Roman" w:cs="Times New Roman"/>
          <w:b/>
          <w:sz w:val="30"/>
          <w:szCs w:val="30"/>
        </w:rPr>
        <w:t xml:space="preserve"> ENDING:</w:t>
      </w:r>
      <w:r>
        <w:rPr>
          <w:rFonts w:hint="default" w:ascii="Times New Roman" w:hAnsi="Times New Roman" w:cs="Times New Roman"/>
          <w:b/>
          <w:sz w:val="30"/>
          <w:szCs w:val="30"/>
          <w:lang w:val="en-US"/>
        </w:rPr>
        <w:t xml:space="preserve"> 2</w:t>
      </w:r>
      <w:r>
        <w:rPr>
          <w:rFonts w:hint="default" w:ascii="Times New Roman" w:hAnsi="Times New Roman" w:cs="Times New Roman"/>
          <w:b/>
          <w:sz w:val="30"/>
          <w:szCs w:val="30"/>
          <w:vertAlign w:val="superscript"/>
          <w:lang w:val="en-US"/>
        </w:rPr>
        <w:t>ND</w:t>
      </w:r>
      <w:r>
        <w:rPr>
          <w:rFonts w:hint="default" w:ascii="Times New Roman" w:hAnsi="Times New Roman" w:cs="Times New Roman"/>
          <w:b/>
          <w:sz w:val="30"/>
          <w:szCs w:val="30"/>
          <w:lang w:val="en-US"/>
        </w:rPr>
        <w:t xml:space="preserve"> JUNE, </w:t>
      </w:r>
      <w:r>
        <w:rPr>
          <w:rFonts w:ascii="Times New Roman" w:hAnsi="Times New Roman" w:cs="Times New Roman"/>
          <w:b/>
          <w:sz w:val="30"/>
          <w:szCs w:val="30"/>
        </w:rPr>
        <w:t>2023</w:t>
      </w:r>
    </w:p>
    <w:p>
      <w:pPr>
        <w:jc w:val="both"/>
        <w:rPr>
          <w:rFonts w:ascii="Times New Roman" w:hAnsi="Times New Roman" w:cs="Times New Roman"/>
          <w:b/>
          <w:sz w:val="28"/>
          <w:szCs w:val="28"/>
        </w:rPr>
      </w:pPr>
    </w:p>
    <w:tbl>
      <w:tblPr>
        <w:tblStyle w:val="8"/>
        <w:tblW w:w="11363" w:type="dxa"/>
        <w:tblInd w:w="-9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8"/>
        <w:gridCol w:w="8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Term</w:t>
            </w:r>
          </w:p>
        </w:tc>
        <w:tc>
          <w:tcPr>
            <w:tcW w:w="80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Week</w:t>
            </w:r>
          </w:p>
        </w:tc>
        <w:tc>
          <w:tcPr>
            <w:tcW w:w="80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Class</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Date</w:t>
            </w:r>
          </w:p>
        </w:tc>
        <w:tc>
          <w:tcPr>
            <w:tcW w:w="809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01/06</w:t>
            </w:r>
            <w:r>
              <w:rPr>
                <w:rFonts w:ascii="Times New Roman" w:hAnsi="Times New Roman" w:cs="Times New Roman"/>
                <w:sz w:val="28"/>
                <w:szCs w:val="28"/>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Subject</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Topic</w:t>
            </w:r>
          </w:p>
        </w:tc>
        <w:tc>
          <w:tcPr>
            <w:tcW w:w="8095"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Managing data in spreadsheet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Sub-Topic</w:t>
            </w:r>
          </w:p>
        </w:tc>
        <w:tc>
          <w:tcPr>
            <w:tcW w:w="80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Filtering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Period</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vertAlign w:val="superscript"/>
              </w:rPr>
              <w:t>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Time</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12:30 – 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Duration</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Number in class</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Average age</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14years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Sex</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Specific Objectives</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students should be able to:</w:t>
            </w:r>
          </w:p>
          <w:p>
            <w:pPr>
              <w:pStyle w:val="9"/>
              <w:numPr>
                <w:ilvl w:val="0"/>
                <w:numId w:val="1"/>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Explain what filtering data means</w:t>
            </w:r>
          </w:p>
          <w:p>
            <w:pPr>
              <w:pStyle w:val="9"/>
              <w:numPr>
                <w:ilvl w:val="0"/>
                <w:numId w:val="1"/>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Filter data using Yauto fill and custom fill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Rationale</w:t>
            </w:r>
          </w:p>
        </w:tc>
        <w:tc>
          <w:tcPr>
            <w:tcW w:w="8095"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To enable students learn how to</w:t>
            </w:r>
            <w:r>
              <w:rPr>
                <w:rFonts w:hint="default" w:ascii="Times New Roman" w:hAnsi="Times New Roman" w:cs="Times New Roman"/>
                <w:sz w:val="28"/>
                <w:szCs w:val="28"/>
                <w:lang w:val="en-US"/>
              </w:rPr>
              <w:t xml:space="preserve"> filter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Previous knowledge</w:t>
            </w:r>
          </w:p>
        </w:tc>
        <w:tc>
          <w:tcPr>
            <w:tcW w:w="8095"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Students have been taught how to</w:t>
            </w:r>
            <w:r>
              <w:rPr>
                <w:rFonts w:hint="default" w:ascii="Times New Roman" w:hAnsi="Times New Roman" w:cs="Times New Roman"/>
                <w:sz w:val="28"/>
                <w:szCs w:val="28"/>
                <w:lang w:val="en-US"/>
              </w:rPr>
              <w:t xml:space="preserve"> sort data in their previous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Instructional material</w:t>
            </w:r>
          </w:p>
        </w:tc>
        <w:tc>
          <w:tcPr>
            <w:tcW w:w="8095"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Computer set with Microsoft </w:t>
            </w:r>
            <w:r>
              <w:rPr>
                <w:rFonts w:hint="default" w:ascii="Times New Roman" w:hAnsi="Times New Roman" w:cs="Times New Roman"/>
                <w:sz w:val="28"/>
                <w:szCs w:val="28"/>
                <w:lang w:val="en-US"/>
              </w:rPr>
              <w:t>Excel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68"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Reference</w:t>
            </w:r>
          </w:p>
        </w:tc>
        <w:tc>
          <w:tcPr>
            <w:tcW w:w="80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 for Senior Secondary Education (SS1 – 3) by Hiit Plc</w:t>
            </w:r>
          </w:p>
        </w:tc>
      </w:tr>
    </w:tbl>
    <w:p>
      <w:pPr>
        <w:rPr>
          <w:rFonts w:ascii="Times New Roman" w:hAnsi="Times New Roman" w:cs="Times New Roman"/>
          <w:b/>
          <w:sz w:val="28"/>
          <w:szCs w:val="28"/>
        </w:rPr>
      </w:pPr>
    </w:p>
    <w:tbl>
      <w:tblPr>
        <w:tblStyle w:val="8"/>
        <w:tblW w:w="11344" w:type="dxa"/>
        <w:tblInd w:w="-9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5466"/>
        <w:gridCol w:w="2033"/>
        <w:gridCol w:w="2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087"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STEPS</w:t>
            </w:r>
          </w:p>
        </w:tc>
        <w:tc>
          <w:tcPr>
            <w:tcW w:w="4586"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TEACHER’S ACTIVITIES</w:t>
            </w:r>
          </w:p>
        </w:tc>
        <w:tc>
          <w:tcPr>
            <w:tcW w:w="2379"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STUDENTS</w:t>
            </w:r>
            <w:r>
              <w:rPr>
                <w:rFonts w:hint="default" w:ascii="Times New Roman" w:hAnsi="Times New Roman" w:cs="Times New Roman"/>
                <w:b/>
                <w:sz w:val="26"/>
                <w:szCs w:val="26"/>
                <w:lang w:val="en-US"/>
              </w:rPr>
              <w:t>’</w:t>
            </w:r>
            <w:r>
              <w:rPr>
                <w:rFonts w:ascii="Times New Roman" w:hAnsi="Times New Roman" w:cs="Times New Roman"/>
                <w:b/>
                <w:sz w:val="26"/>
                <w:szCs w:val="26"/>
              </w:rPr>
              <w:t xml:space="preserve"> ACTIVITIES</w:t>
            </w:r>
          </w:p>
        </w:tc>
        <w:tc>
          <w:tcPr>
            <w:tcW w:w="2292"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4586"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The teacher introduces the lesson by asking the students to </w:t>
            </w:r>
            <w:r>
              <w:rPr>
                <w:rFonts w:hint="default" w:ascii="Times New Roman" w:hAnsi="Times New Roman" w:cs="Times New Roman"/>
                <w:sz w:val="28"/>
                <w:szCs w:val="28"/>
                <w:lang w:val="en-US"/>
              </w:rPr>
              <w:t>explain how data is sorted.</w:t>
            </w:r>
          </w:p>
        </w:tc>
        <w:tc>
          <w:tcPr>
            <w:tcW w:w="2379"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answer the teacher’s question orally.</w:t>
            </w:r>
          </w:p>
        </w:tc>
        <w:tc>
          <w:tcPr>
            <w:tcW w:w="229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the students interest for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03"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w:t>
            </w:r>
          </w:p>
        </w:tc>
        <w:tc>
          <w:tcPr>
            <w:tcW w:w="4586" w:type="dxa"/>
          </w:tcPr>
          <w:p>
            <w:pPr>
              <w:spacing w:after="0" w:line="240" w:lineRule="auto"/>
              <w:rPr>
                <w:rFonts w:hint="default" w:ascii="Times New Roman" w:hAnsi="Times New Roman" w:cs="Times New Roman"/>
                <w:i/>
                <w:iCs/>
                <w:sz w:val="28"/>
                <w:szCs w:val="28"/>
                <w:u w:val="none"/>
                <w:lang w:val="en-US"/>
              </w:rPr>
            </w:pPr>
            <w:r>
              <w:rPr>
                <w:rFonts w:hint="default" w:ascii="Times New Roman" w:hAnsi="Times New Roman" w:cs="Times New Roman"/>
                <w:i/>
                <w:iCs/>
                <w:sz w:val="28"/>
                <w:szCs w:val="28"/>
                <w:u w:val="none"/>
                <w:lang w:val="en-US"/>
              </w:rPr>
              <w:t>The teacher explains filtering data as thus:</w:t>
            </w:r>
          </w:p>
          <w:p>
            <w:pPr>
              <w:spacing w:after="0" w:line="240" w:lineRule="auto"/>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olor w:val="272C37"/>
                <w:sz w:val="28"/>
                <w:szCs w:val="28"/>
              </w:rPr>
              <w:t>What is a Filter in Excel?</w:t>
            </w:r>
          </w:p>
          <w:p>
            <w:pPr>
              <w:pStyle w:val="9"/>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We use filters in Excel to temporarily hide some of the data in a table. It helps you subset the data and display records that meet certain criteria. Here, you have the flexibility to focus on the data that interests you.</w:t>
            </w:r>
          </w:p>
          <w:p>
            <w:pPr>
              <w:pStyle w:val="7"/>
              <w:keepNext w:val="0"/>
              <w:keepLines w:val="0"/>
              <w:widowControl/>
              <w:suppressLineNumbers w:val="0"/>
              <w:spacing w:before="0" w:beforeAutospacing="0" w:after="390" w:afterAutospacing="0" w:line="390" w:lineRule="atLeast"/>
              <w:rPr>
                <w:rFonts w:hint="default" w:ascii="Times New Roman" w:hAnsi="Times New Roman" w:eastAsia="Segoe UI" w:cs="Times New Roman"/>
                <w:i w:val="0"/>
                <w:iCs w:val="0"/>
                <w:caps w:val="0"/>
                <w:color w:val="1E1E1E"/>
                <w:spacing w:val="0"/>
                <w:sz w:val="28"/>
                <w:szCs w:val="28"/>
              </w:rPr>
            </w:pPr>
            <w:r>
              <w:rPr>
                <w:rFonts w:hint="default" w:ascii="Times New Roman" w:hAnsi="Times New Roman" w:eastAsia="Segoe UI" w:cs="Times New Roman"/>
                <w:i w:val="0"/>
                <w:iCs w:val="0"/>
                <w:caps w:val="0"/>
                <w:color w:val="1E1E1E"/>
                <w:spacing w:val="0"/>
                <w:sz w:val="28"/>
                <w:szCs w:val="28"/>
                <w:shd w:val="clear" w:fill="FFFFFF"/>
              </w:rPr>
              <w:t>By filtering information in a worksheet, you can find values quickly. You can filter on one or more columns of data. With filtering, you can control not only what you want to see, but what you want to exclude. You can filter based on choices you make from a list, or you can create specific filters to focus on exactly the data that you want to see.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rPr>
                <w:rFonts w:hint="default" w:ascii="Times New Roman" w:hAnsi="Times New Roman" w:eastAsia="Segoe UI" w:cs="Times New Roman"/>
                <w:i w:val="0"/>
                <w:iCs w:val="0"/>
                <w:caps w:val="0"/>
                <w:color w:val="1E1E1E"/>
                <w:spacing w:val="0"/>
                <w:sz w:val="28"/>
                <w:szCs w:val="28"/>
              </w:rPr>
            </w:pPr>
            <w:r>
              <w:rPr>
                <w:rFonts w:hint="default" w:ascii="Times New Roman" w:hAnsi="Times New Roman" w:eastAsia="Segoe UI" w:cs="Times New Roman"/>
                <w:i w:val="0"/>
                <w:iCs w:val="0"/>
                <w:caps w:val="0"/>
                <w:color w:val="1E1E1E"/>
                <w:spacing w:val="0"/>
                <w:sz w:val="28"/>
                <w:szCs w:val="28"/>
                <w:shd w:val="clear" w:fill="FFFFFF"/>
              </w:rPr>
              <w:t>You can search for text and numbers when you filter by using the </w:t>
            </w:r>
            <w:r>
              <w:rPr>
                <w:rFonts w:hint="default" w:ascii="Times New Roman" w:hAnsi="Times New Roman" w:eastAsia="Segoe UI" w:cs="Times New Roman"/>
                <w:b/>
                <w:bCs/>
                <w:i w:val="0"/>
                <w:iCs w:val="0"/>
                <w:caps w:val="0"/>
                <w:color w:val="1E1E1E"/>
                <w:spacing w:val="0"/>
                <w:sz w:val="28"/>
                <w:szCs w:val="28"/>
                <w:shd w:val="clear" w:fill="FFFFFF"/>
              </w:rPr>
              <w:t>Search</w:t>
            </w:r>
            <w:r>
              <w:rPr>
                <w:rFonts w:hint="default" w:ascii="Times New Roman" w:hAnsi="Times New Roman" w:eastAsia="Segoe UI" w:cs="Times New Roman"/>
                <w:i w:val="0"/>
                <w:iCs w:val="0"/>
                <w:caps w:val="0"/>
                <w:color w:val="1E1E1E"/>
                <w:spacing w:val="0"/>
                <w:sz w:val="28"/>
                <w:szCs w:val="28"/>
                <w:shd w:val="clear" w:fill="FFFFFF"/>
              </w:rPr>
              <w:t> box in the filter interface.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rPr>
                <w:rFonts w:hint="default" w:ascii="Times New Roman" w:hAnsi="Times New Roman" w:eastAsia="Segoe UI" w:cs="Times New Roman"/>
                <w:i w:val="0"/>
                <w:iCs w:val="0"/>
                <w:caps w:val="0"/>
                <w:color w:val="1E1E1E"/>
                <w:spacing w:val="0"/>
                <w:sz w:val="28"/>
                <w:szCs w:val="28"/>
              </w:rPr>
            </w:pPr>
            <w:r>
              <w:rPr>
                <w:rFonts w:hint="default" w:ascii="Times New Roman" w:hAnsi="Times New Roman" w:eastAsia="Segoe UI" w:cs="Times New Roman"/>
                <w:i w:val="0"/>
                <w:iCs w:val="0"/>
                <w:caps w:val="0"/>
                <w:color w:val="1E1E1E"/>
                <w:spacing w:val="0"/>
                <w:sz w:val="28"/>
                <w:szCs w:val="28"/>
                <w:shd w:val="clear" w:fill="FFFFFF"/>
              </w:rPr>
              <w:t>When you filter data, entire rows are hidden if values in one or more columns don't meet the filtering criteria. You can filter on numeric or text values, or filter by color for cells that have color formatting applied to their background or text.</w:t>
            </w:r>
          </w:p>
          <w:p>
            <w:pPr>
              <w:numPr>
                <w:ilvl w:val="0"/>
                <w:numId w:val="0"/>
              </w:numPr>
              <w:spacing w:after="0" w:line="240" w:lineRule="auto"/>
              <w:ind w:leftChars="0"/>
              <w:rPr>
                <w:rFonts w:hint="default" w:ascii="Times New Roman" w:hAnsi="Times New Roman" w:eastAsia="Segoe UI" w:cs="Times New Roman"/>
                <w:i w:val="0"/>
                <w:iCs w:val="0"/>
                <w:caps w:val="0"/>
                <w:color w:val="1E1E1E"/>
                <w:spacing w:val="0"/>
                <w:sz w:val="28"/>
                <w:szCs w:val="28"/>
                <w:shd w:val="clear" w:fill="FFFFFF"/>
                <w:lang w:val="en-US"/>
              </w:rPr>
            </w:pPr>
          </w:p>
        </w:tc>
        <w:tc>
          <w:tcPr>
            <w:tcW w:w="23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Students listen to the teacher’s explanation and practicalize the steps involved</w:t>
            </w:r>
          </w:p>
        </w:tc>
        <w:tc>
          <w:tcPr>
            <w:tcW w:w="2292"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To ensure all students are carried along</w:t>
            </w:r>
            <w:r>
              <w:rPr>
                <w:rFonts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II</w:t>
            </w:r>
          </w:p>
        </w:tc>
        <w:tc>
          <w:tcPr>
            <w:tcW w:w="4586" w:type="dxa"/>
          </w:tcPr>
          <w:p>
            <w:pPr>
              <w:spacing w:after="0" w:line="240" w:lineRule="auto"/>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The teacher describes how to filter data as thus:</w:t>
            </w:r>
          </w:p>
          <w:p>
            <w:pPr>
              <w:spacing w:after="0" w:line="240" w:lineRule="auto"/>
              <w:rPr>
                <w:rFonts w:hint="default" w:ascii="Times New Roman" w:hAnsi="Times New Roman" w:cs="Times New Roman"/>
                <w:sz w:val="28"/>
                <w:szCs w:val="28"/>
                <w:lang w:val="en-US"/>
              </w:rPr>
            </w:pPr>
            <w:r>
              <w:rPr>
                <w:rFonts w:hint="default" w:ascii="Times New Roman" w:hAnsi="Times New Roman" w:eastAsia="Segoe UI Light" w:cs="Times New Roman"/>
                <w:i w:val="0"/>
                <w:iCs w:val="0"/>
                <w:color w:val="1E1E1E"/>
                <w:spacing w:val="0"/>
                <w:sz w:val="28"/>
                <w:szCs w:val="28"/>
                <w:shd w:val="clear" w:fill="FFFFFF"/>
                <w:lang w:val="en-US"/>
              </w:rPr>
              <w:t>T</w:t>
            </w:r>
            <w:r>
              <w:rPr>
                <w:rFonts w:hint="default" w:ascii="Times New Roman" w:hAnsi="Times New Roman" w:eastAsia="Segoe UI Light" w:cs="Times New Roman"/>
                <w:i w:val="0"/>
                <w:iCs w:val="0"/>
                <w:caps w:val="0"/>
                <w:color w:val="1E1E1E"/>
                <w:spacing w:val="0"/>
                <w:sz w:val="28"/>
                <w:szCs w:val="28"/>
                <w:shd w:val="clear" w:fill="FFFFFF"/>
                <w:lang w:val="en-US"/>
              </w:rPr>
              <w:t>o filter data, do the following:</w:t>
            </w:r>
          </w:p>
          <w:p>
            <w:pPr>
              <w:pStyle w:val="9"/>
              <w:numPr>
                <w:ilvl w:val="0"/>
                <w:numId w:val="2"/>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Select the data that you want to filter    </w:t>
            </w:r>
          </w:p>
          <w:p>
            <w:pPr>
              <w:pStyle w:val="9"/>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593340" cy="757555"/>
                  <wp:effectExtent l="0" t="0" r="16510" b="444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2593340" cy="757555"/>
                          </a:xfrm>
                          <a:prstGeom prst="rect">
                            <a:avLst/>
                          </a:prstGeom>
                          <a:noFill/>
                          <a:ln w="9525">
                            <a:noFill/>
                          </a:ln>
                        </pic:spPr>
                      </pic:pic>
                    </a:graphicData>
                  </a:graphic>
                </wp:inline>
              </w:drawing>
            </w:r>
          </w:p>
          <w:p>
            <w:pPr>
              <w:pStyle w:val="9"/>
              <w:bidi w:val="0"/>
              <w:rPr>
                <w:rFonts w:hint="default" w:ascii="Times New Roman" w:hAnsi="Times New Roman" w:cs="Times New Roman"/>
                <w:sz w:val="28"/>
                <w:szCs w:val="28"/>
              </w:rPr>
            </w:pPr>
          </w:p>
          <w:p>
            <w:pPr>
              <w:pStyle w:val="9"/>
              <w:numPr>
                <w:ilvl w:val="0"/>
                <w:numId w:val="2"/>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On the Data tab, in the Sort &amp; Filter group, click Filter.</w:t>
            </w:r>
          </w:p>
          <w:p>
            <w:pPr>
              <w:pStyle w:val="9"/>
              <w:bidi w:val="0"/>
              <w:rPr>
                <w:rFonts w:hint="default" w:ascii="Times New Roman" w:hAnsi="Times New Roman" w:cs="Times New Roman"/>
                <w:sz w:val="28"/>
                <w:szCs w:val="28"/>
              </w:rPr>
            </w:pPr>
          </w:p>
          <w:p>
            <w:pPr>
              <w:pStyle w:val="9"/>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1847850" cy="819150"/>
                  <wp:effectExtent l="0" t="0" r="0" b="0"/>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8"/>
                          <a:stretch>
                            <a:fillRect/>
                          </a:stretch>
                        </pic:blipFill>
                        <pic:spPr>
                          <a:xfrm>
                            <a:off x="0" y="0"/>
                            <a:ext cx="1847850" cy="819150"/>
                          </a:xfrm>
                          <a:prstGeom prst="rect">
                            <a:avLst/>
                          </a:prstGeom>
                          <a:noFill/>
                          <a:ln w="9525">
                            <a:noFill/>
                          </a:ln>
                        </pic:spPr>
                      </pic:pic>
                    </a:graphicData>
                  </a:graphic>
                </wp:inline>
              </w:drawing>
            </w:r>
          </w:p>
          <w:p>
            <w:pPr>
              <w:pStyle w:val="9"/>
              <w:numPr>
                <w:ilvl w:val="0"/>
                <w:numId w:val="2"/>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Click the arrow </w:t>
            </w:r>
            <w:r>
              <w:rPr>
                <w:rFonts w:hint="default" w:ascii="Times New Roman" w:hAnsi="Times New Roman" w:cs="Times New Roman"/>
                <w:sz w:val="28"/>
                <w:szCs w:val="28"/>
              </w:rPr>
              <w:drawing>
                <wp:inline distT="0" distB="0" distL="114300" distR="114300">
                  <wp:extent cx="161925" cy="161925"/>
                  <wp:effectExtent l="0" t="0" r="9525" b="9525"/>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9"/>
                          <a:stretch>
                            <a:fillRect/>
                          </a:stretch>
                        </pic:blipFill>
                        <pic:spPr>
                          <a:xfrm>
                            <a:off x="0" y="0"/>
                            <a:ext cx="161925" cy="161925"/>
                          </a:xfrm>
                          <a:prstGeom prst="rect">
                            <a:avLst/>
                          </a:prstGeom>
                          <a:noFill/>
                          <a:ln w="9525">
                            <a:noFill/>
                          </a:ln>
                        </pic:spPr>
                      </pic:pic>
                    </a:graphicData>
                  </a:graphic>
                </wp:inline>
              </w:drawing>
            </w:r>
            <w:r>
              <w:rPr>
                <w:rFonts w:hint="default" w:ascii="Times New Roman" w:hAnsi="Times New Roman" w:cs="Times New Roman"/>
                <w:sz w:val="28"/>
                <w:szCs w:val="28"/>
              </w:rPr>
              <w:t> in the column header to display a list in which you can make filter choices.</w:t>
            </w:r>
          </w:p>
          <w:p>
            <w:pPr>
              <w:pStyle w:val="9"/>
              <w:bidi w:val="0"/>
              <w:rPr>
                <w:rFonts w:hint="default" w:ascii="Times New Roman" w:hAnsi="Times New Roman" w:cs="Times New Roman"/>
                <w:sz w:val="28"/>
                <w:szCs w:val="28"/>
              </w:rPr>
            </w:pPr>
          </w:p>
          <w:p>
            <w:pPr>
              <w:pStyle w:val="9"/>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b/>
                <w:bCs/>
                <w:sz w:val="28"/>
                <w:szCs w:val="28"/>
              </w:rPr>
              <w:t>Note</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rPr>
              <w:t>Depending on the type of data in the column, Microsoft Excel displays either Number Filters or Text Filters in the list.</w:t>
            </w:r>
          </w:p>
          <w:p>
            <w:pPr>
              <w:pStyle w:val="9"/>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Filter data by specifying conditions    </w:t>
            </w:r>
          </w:p>
          <w:p>
            <w:pPr>
              <w:pStyle w:val="9"/>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By specifying conditions, you can create custom filters that narrow down the data in the exact way that you want. You do this by building a filter. If you've ever queried data in a database, this will look familiar to you.</w:t>
            </w:r>
          </w:p>
          <w:p>
            <w:pPr>
              <w:pStyle w:val="9"/>
              <w:numPr>
                <w:ilvl w:val="0"/>
                <w:numId w:val="3"/>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Point to either Number Filters or Text Filters in the list. A menu appears that allows you to filter on various conditions.</w:t>
            </w:r>
          </w:p>
          <w:p>
            <w:pPr>
              <w:pStyle w:val="9"/>
              <w:numPr>
                <w:ilvl w:val="0"/>
                <w:numId w:val="3"/>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Choose a condition and then select or enter criteria. </w:t>
            </w:r>
          </w:p>
          <w:p>
            <w:pPr>
              <w:pStyle w:val="9"/>
              <w:numPr>
                <w:ilvl w:val="0"/>
                <w:numId w:val="3"/>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Click the And button to combine criteria (that is, two or more criteria that must both be met), and the Or button to require only one of multiple conditions to be met.</w:t>
            </w:r>
          </w:p>
          <w:p>
            <w:pPr>
              <w:pStyle w:val="9"/>
              <w:numPr>
                <w:ilvl w:val="0"/>
                <w:numId w:val="3"/>
              </w:numPr>
              <w:bidi w:val="0"/>
              <w:ind w:left="0" w:leftChars="0" w:firstLine="0" w:firstLineChars="0"/>
              <w:rPr>
                <w:rFonts w:hint="default" w:ascii="Times New Roman" w:hAnsi="Times New Roman" w:eastAsia="Lucida Sans Unicode" w:cs="Times New Roman"/>
                <w:i w:val="0"/>
                <w:iCs w:val="0"/>
                <w:caps w:val="0"/>
                <w:color w:val="4E4E4E"/>
                <w:spacing w:val="0"/>
                <w:sz w:val="28"/>
                <w:szCs w:val="28"/>
                <w:shd w:val="clear" w:fill="FFFFFF"/>
                <w:vertAlign w:val="baseline"/>
                <w:lang w:val="en-US"/>
              </w:rPr>
            </w:pPr>
            <w:r>
              <w:rPr>
                <w:rFonts w:hint="default" w:ascii="Times New Roman" w:hAnsi="Times New Roman" w:cs="Times New Roman"/>
                <w:sz w:val="28"/>
                <w:szCs w:val="28"/>
              </w:rPr>
              <w:t>Click OK to apply the filter and get the results you expect.</w:t>
            </w:r>
          </w:p>
        </w:tc>
        <w:tc>
          <w:tcPr>
            <w:tcW w:w="2379"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Students pay attention and </w:t>
            </w:r>
            <w:r>
              <w:rPr>
                <w:rFonts w:hint="default" w:ascii="Times New Roman" w:hAnsi="Times New Roman" w:cs="Times New Roman"/>
                <w:sz w:val="28"/>
                <w:szCs w:val="28"/>
                <w:lang w:val="en-US"/>
              </w:rPr>
              <w:t>ask questions where necessary.</w:t>
            </w:r>
          </w:p>
        </w:tc>
        <w:tc>
          <w:tcPr>
            <w:tcW w:w="229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4586" w:type="dxa"/>
          </w:tcPr>
          <w:p>
            <w:pPr>
              <w:spacing w:after="0" w:line="240" w:lineRule="auto"/>
              <w:rPr>
                <w:rFonts w:hint="default" w:ascii="Times New Roman" w:hAnsi="Times New Roman" w:eastAsia="Segoe UI Light" w:cs="Times New Roman"/>
                <w:i w:val="0"/>
                <w:iCs w:val="0"/>
                <w:caps w:val="0"/>
                <w:color w:val="1E1E1E"/>
                <w:spacing w:val="0"/>
                <w:sz w:val="28"/>
                <w:szCs w:val="28"/>
                <w:lang w:val="en-US"/>
              </w:rPr>
            </w:pPr>
            <w:r>
              <w:rPr>
                <w:rFonts w:hint="default" w:ascii="Times New Roman" w:hAnsi="Times New Roman" w:cs="Times New Roman"/>
                <w:i/>
                <w:iCs/>
                <w:sz w:val="28"/>
                <w:szCs w:val="28"/>
                <w:lang w:val="en-US"/>
              </w:rPr>
              <w:t>The teacher summarizes the lesson as thus:</w:t>
            </w:r>
          </w:p>
          <w:p>
            <w:pPr>
              <w:pStyle w:val="9"/>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b/>
                <w:bCs/>
                <w:sz w:val="28"/>
                <w:szCs w:val="28"/>
              </w:rPr>
              <w:t>Filter by selecting values or searching </w:t>
            </w:r>
            <w:r>
              <w:rPr>
                <w:rFonts w:hint="default" w:ascii="Times New Roman" w:hAnsi="Times New Roman" w:cs="Times New Roman"/>
                <w:sz w:val="28"/>
                <w:szCs w:val="28"/>
              </w:rPr>
              <w:t>   </w:t>
            </w:r>
          </w:p>
          <w:p>
            <w:pPr>
              <w:pStyle w:val="9"/>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Selecting values from a list and searching are the quickest ways to filter. When you click the arrow in a column that has filtering enabled, all values in that column appear in a list.</w:t>
            </w:r>
          </w:p>
          <w:p>
            <w:pPr>
              <w:pStyle w:val="9"/>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28035" cy="2667635"/>
                  <wp:effectExtent l="0" t="0" r="5715" b="1841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0"/>
                          <a:stretch>
                            <a:fillRect/>
                          </a:stretch>
                        </pic:blipFill>
                        <pic:spPr>
                          <a:xfrm>
                            <a:off x="0" y="0"/>
                            <a:ext cx="3328035" cy="2667635"/>
                          </a:xfrm>
                          <a:prstGeom prst="rect">
                            <a:avLst/>
                          </a:prstGeom>
                          <a:noFill/>
                          <a:ln w="9525">
                            <a:noFill/>
                          </a:ln>
                        </pic:spPr>
                      </pic:pic>
                    </a:graphicData>
                  </a:graphic>
                </wp:inline>
              </w:drawing>
            </w:r>
          </w:p>
          <w:p>
            <w:pPr>
              <w:pStyle w:val="9"/>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1. Use the Search box to enter text or numbers on which to search</w:t>
            </w:r>
          </w:p>
          <w:p>
            <w:pPr>
              <w:pStyle w:val="9"/>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2. Select and clear the check boxes to show values that are found in the column of data</w:t>
            </w:r>
          </w:p>
          <w:p>
            <w:pPr>
              <w:pStyle w:val="9"/>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3. Use advanced criteria to find values that meet specific conditions</w:t>
            </w:r>
          </w:p>
          <w:p>
            <w:pPr>
              <w:pStyle w:val="9"/>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To select by values, in the list, clear the (Select All) check box. This removes the check marks from all the check boxes. Then, select only the values you want to see, and click OK to see the results.</w:t>
            </w:r>
          </w:p>
          <w:p>
            <w:pPr>
              <w:pStyle w:val="9"/>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To search on text in the column, enter text or numbers in the Search box. Optionally, you can use wildcard characters, such as the asterisk (*) or the question mark (?). Press ENTER to see the results.</w:t>
            </w:r>
          </w:p>
        </w:tc>
        <w:tc>
          <w:tcPr>
            <w:tcW w:w="2379"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Students </w:t>
            </w:r>
            <w:r>
              <w:rPr>
                <w:rFonts w:hint="default" w:ascii="Times New Roman" w:hAnsi="Times New Roman" w:cs="Times New Roman"/>
                <w:sz w:val="28"/>
                <w:szCs w:val="28"/>
                <w:lang w:val="en-US"/>
              </w:rPr>
              <w:t>copy the note in their exercise books.</w:t>
            </w:r>
          </w:p>
        </w:tc>
        <w:tc>
          <w:tcPr>
            <w:tcW w:w="22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4586"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The teacher asks the students to explain </w:t>
            </w:r>
            <w:r>
              <w:rPr>
                <w:rFonts w:hint="default" w:ascii="Times New Roman" w:hAnsi="Times New Roman" w:cs="Times New Roman"/>
                <w:sz w:val="28"/>
                <w:szCs w:val="28"/>
                <w:lang w:val="en-US"/>
              </w:rPr>
              <w:t>the function of a built in function</w:t>
            </w:r>
          </w:p>
        </w:tc>
        <w:tc>
          <w:tcPr>
            <w:tcW w:w="2379"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answer the question orally</w:t>
            </w:r>
          </w:p>
        </w:tc>
        <w:tc>
          <w:tcPr>
            <w:tcW w:w="229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458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corrects the students where necessary.</w:t>
            </w:r>
          </w:p>
        </w:tc>
        <w:tc>
          <w:tcPr>
            <w:tcW w:w="2379"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take note of the correction(s) made.</w:t>
            </w:r>
          </w:p>
        </w:tc>
        <w:tc>
          <w:tcPr>
            <w:tcW w:w="229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0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458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teacher gives the students the following assignment.</w:t>
            </w:r>
          </w:p>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Describe how to filter data.</w:t>
            </w:r>
          </w:p>
        </w:tc>
        <w:tc>
          <w:tcPr>
            <w:tcW w:w="2379"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copy the assignment in their exercise books</w:t>
            </w:r>
          </w:p>
        </w:tc>
        <w:tc>
          <w:tcPr>
            <w:tcW w:w="229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encourage studying at a home. </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11"/>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24/5/2023</w:t>
      </w:r>
    </w:p>
    <w:p>
      <w:pPr>
        <w:rPr>
          <w:rFonts w:hint="default"/>
          <w:lang w:val="en-US"/>
        </w:rPr>
      </w:pPr>
      <w:r>
        <w:rPr>
          <w:rFonts w:hint="default"/>
          <w:lang w:val="en-US"/>
        </w:rPr>
        <w:t>Principal Head Instuctor</w:t>
      </w:r>
    </w:p>
    <w:p>
      <w:bookmarkStart w:id="0" w:name="_GoBack"/>
      <w:bookmarkEnd w:id="0"/>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197456" o:spid="_x0000_s4097"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adj="10800">
          <v:path/>
          <v:fill on="t" opacity="6553f" focussize="0,0"/>
          <v:stroke on="f"/>
          <v:imagedata o:title=""/>
          <o:lock v:ext="edit" aspectratio="t"/>
          <v:textpath on="t" fitshape="t" fitpath="t" trim="t" xscale="f" string="ERIS" style="font-family:Georgia;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09966"/>
    <w:multiLevelType w:val="singleLevel"/>
    <w:tmpl w:val="83F09966"/>
    <w:lvl w:ilvl="0" w:tentative="0">
      <w:start w:val="1"/>
      <w:numFmt w:val="decimal"/>
      <w:suff w:val="space"/>
      <w:lvlText w:val="%1."/>
      <w:lvlJc w:val="left"/>
    </w:lvl>
  </w:abstractNum>
  <w:abstractNum w:abstractNumId="1">
    <w:nsid w:val="1DEB75FA"/>
    <w:multiLevelType w:val="singleLevel"/>
    <w:tmpl w:val="1DEB75FA"/>
    <w:lvl w:ilvl="0" w:tentative="0">
      <w:start w:val="1"/>
      <w:numFmt w:val="decimal"/>
      <w:suff w:val="space"/>
      <w:lvlText w:val="%1."/>
      <w:lvlJc w:val="left"/>
    </w:lvl>
  </w:abstractNum>
  <w:abstractNum w:abstractNumId="2">
    <w:nsid w:val="42E2293E"/>
    <w:multiLevelType w:val="multilevel"/>
    <w:tmpl w:val="42E2293E"/>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AC5E18"/>
    <w:rsid w:val="09E638BB"/>
    <w:rsid w:val="17DC32D8"/>
    <w:rsid w:val="1DAC5E18"/>
    <w:rsid w:val="1DF13F4F"/>
    <w:rsid w:val="35CB5665"/>
    <w:rsid w:val="67F60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GIF"/><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2023-05-23T12:37:00Z</dcterms:created>
  <dc:creator>Class Teacher</dc:creator>
  <cp:lastModifiedBy>ERIS</cp:lastModifiedBy>
  <dcterms:modified xsi:type="dcterms:W3CDTF">2023-05-24T14:18:17Z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6514B0D70C4945609CD807EEA29B77D5</vt:lpwstr>
  </property>
</Properties>
</file>