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1"/>
          <w:szCs w:val="21"/>
          <w:lang w:val="en-US"/>
        </w:rPr>
      </w:pPr>
      <w:bookmarkStart w:id="0" w:name="_GoBack"/>
      <w:bookmarkEnd w:id="0"/>
      <w:r>
        <w:rPr>
          <w:rFonts w:hint="default"/>
          <w:b/>
          <w:bCs/>
          <w:sz w:val="21"/>
          <w:szCs w:val="21"/>
          <w:lang w:val="en-US"/>
        </w:rPr>
        <w:t>LESSON PLAN/NOTE FOR WEEK 2[TWO] ENDING 12</w:t>
      </w:r>
      <w:r>
        <w:rPr>
          <w:rFonts w:hint="default"/>
          <w:b/>
          <w:bCs/>
          <w:sz w:val="21"/>
          <w:szCs w:val="21"/>
          <w:vertAlign w:val="superscript"/>
          <w:lang w:val="en-US"/>
        </w:rPr>
        <w:t>TH</w:t>
      </w:r>
      <w:r>
        <w:rPr>
          <w:rFonts w:hint="default"/>
          <w:b/>
          <w:bCs/>
          <w:sz w:val="21"/>
          <w:szCs w:val="21"/>
          <w:lang w:val="en-US"/>
        </w:rPr>
        <w:t xml:space="preserve"> MAY 2023.</w:t>
      </w:r>
    </w:p>
    <w:p>
      <w:pPr>
        <w:jc w:val="center"/>
        <w:rPr>
          <w:rFonts w:hint="default"/>
          <w:b/>
          <w:bCs/>
          <w:sz w:val="24"/>
          <w:szCs w:val="24"/>
          <w:lang w:val="en-US"/>
        </w:rPr>
      </w:pPr>
    </w:p>
    <w:p>
      <w:pPr>
        <w:jc w:val="both"/>
        <w:rPr>
          <w:rFonts w:hint="default"/>
          <w:b/>
          <w:bCs/>
          <w:sz w:val="20"/>
          <w:szCs w:val="20"/>
          <w:vertAlign w:val="baseline"/>
          <w:lang w:val="en-US"/>
        </w:rPr>
      </w:pPr>
      <w:r>
        <w:rPr>
          <w:rFonts w:hint="default"/>
          <w:b/>
          <w:bCs/>
          <w:sz w:val="20"/>
          <w:szCs w:val="20"/>
          <w:lang w:val="en-US"/>
        </w:rPr>
        <w:t xml:space="preserve">TERM :       THIRD </w:t>
      </w:r>
      <w:r>
        <w:rPr>
          <w:rFonts w:hint="default"/>
          <w:b/>
          <w:bCs/>
          <w:sz w:val="20"/>
          <w:szCs w:val="20"/>
          <w:vertAlign w:val="superscript"/>
          <w:lang w:val="en-US"/>
        </w:rPr>
        <w:t xml:space="preserve"> </w:t>
      </w:r>
    </w:p>
    <w:p>
      <w:pPr>
        <w:jc w:val="both"/>
        <w:rPr>
          <w:rFonts w:hint="default"/>
          <w:b/>
          <w:bCs/>
          <w:sz w:val="20"/>
          <w:szCs w:val="20"/>
          <w:vertAlign w:val="baseline"/>
          <w:lang w:val="en-US"/>
        </w:rPr>
      </w:pPr>
      <w:r>
        <w:rPr>
          <w:rFonts w:hint="default"/>
          <w:b/>
          <w:bCs/>
          <w:sz w:val="20"/>
          <w:szCs w:val="20"/>
          <w:vertAlign w:val="baseline"/>
          <w:lang w:val="en-US"/>
        </w:rPr>
        <w:t>WEEK:        TWO</w:t>
      </w:r>
    </w:p>
    <w:p>
      <w:pPr>
        <w:jc w:val="both"/>
        <w:rPr>
          <w:rFonts w:hint="default"/>
          <w:b/>
          <w:bCs/>
          <w:sz w:val="20"/>
          <w:szCs w:val="20"/>
          <w:vertAlign w:val="baseline"/>
          <w:lang w:val="en-US"/>
        </w:rPr>
      </w:pPr>
      <w:r>
        <w:rPr>
          <w:rFonts w:hint="default"/>
          <w:b/>
          <w:bCs/>
          <w:sz w:val="20"/>
          <w:szCs w:val="20"/>
          <w:vertAlign w:val="baseline"/>
          <w:lang w:val="en-US"/>
        </w:rPr>
        <w:t>DATE :        11</w:t>
      </w:r>
      <w:r>
        <w:rPr>
          <w:rFonts w:hint="default"/>
          <w:b/>
          <w:bCs/>
          <w:sz w:val="20"/>
          <w:szCs w:val="20"/>
          <w:vertAlign w:val="superscript"/>
          <w:lang w:val="en-US"/>
        </w:rPr>
        <w:t>TH</w:t>
      </w:r>
      <w:r>
        <w:rPr>
          <w:rFonts w:hint="default"/>
          <w:b/>
          <w:bCs/>
          <w:sz w:val="20"/>
          <w:szCs w:val="20"/>
          <w:vertAlign w:val="baseline"/>
          <w:lang w:val="en-US"/>
        </w:rPr>
        <w:t xml:space="preserve"> MAY 2023.</w:t>
      </w:r>
    </w:p>
    <w:p>
      <w:pPr>
        <w:jc w:val="both"/>
        <w:rPr>
          <w:rFonts w:hint="default"/>
          <w:b/>
          <w:bCs/>
          <w:sz w:val="20"/>
          <w:szCs w:val="20"/>
          <w:vertAlign w:val="baseline"/>
          <w:lang w:val="en-US"/>
        </w:rPr>
      </w:pPr>
      <w:r>
        <w:rPr>
          <w:rFonts w:hint="default"/>
          <w:b/>
          <w:bCs/>
          <w:sz w:val="20"/>
          <w:szCs w:val="20"/>
          <w:vertAlign w:val="baseline"/>
          <w:lang w:val="en-US"/>
        </w:rPr>
        <w:t>CLASS:        JSS ONE</w:t>
      </w:r>
    </w:p>
    <w:p>
      <w:pPr>
        <w:jc w:val="both"/>
        <w:rPr>
          <w:rFonts w:hint="default"/>
          <w:b/>
          <w:bCs/>
          <w:sz w:val="20"/>
          <w:szCs w:val="20"/>
          <w:vertAlign w:val="baseline"/>
          <w:lang w:val="en-US"/>
        </w:rPr>
      </w:pPr>
      <w:r>
        <w:rPr>
          <w:rFonts w:hint="default"/>
          <w:b/>
          <w:bCs/>
          <w:sz w:val="20"/>
          <w:szCs w:val="20"/>
          <w:vertAlign w:val="baseline"/>
          <w:lang w:val="en-US"/>
        </w:rPr>
        <w:t xml:space="preserve">SUBJECT:      BASIC TECHNOLOGY </w:t>
      </w:r>
    </w:p>
    <w:p>
      <w:pPr>
        <w:jc w:val="both"/>
        <w:rPr>
          <w:rFonts w:hint="default"/>
          <w:b/>
          <w:bCs/>
          <w:sz w:val="20"/>
          <w:szCs w:val="20"/>
          <w:vertAlign w:val="baseline"/>
          <w:lang w:val="en-US"/>
        </w:rPr>
      </w:pPr>
      <w:r>
        <w:rPr>
          <w:rFonts w:hint="default"/>
          <w:b/>
          <w:bCs/>
          <w:sz w:val="20"/>
          <w:szCs w:val="20"/>
          <w:vertAlign w:val="baseline"/>
          <w:lang w:val="en-US"/>
        </w:rPr>
        <w:t>TOPIC :        DRAWING PRACTICE</w:t>
      </w:r>
    </w:p>
    <w:p>
      <w:pPr>
        <w:jc w:val="both"/>
        <w:rPr>
          <w:rFonts w:hint="default"/>
          <w:b/>
          <w:bCs/>
          <w:sz w:val="20"/>
          <w:szCs w:val="20"/>
          <w:vertAlign w:val="baseline"/>
          <w:lang w:val="en-US"/>
        </w:rPr>
      </w:pPr>
      <w:r>
        <w:rPr>
          <w:rFonts w:hint="default"/>
          <w:b/>
          <w:bCs/>
          <w:sz w:val="20"/>
          <w:szCs w:val="20"/>
          <w:vertAlign w:val="baseline"/>
          <w:lang w:val="en-US"/>
        </w:rPr>
        <w:t>SUB- TOPIC:    BORDER LINE AND TITLE BLOCK</w:t>
      </w:r>
    </w:p>
    <w:p>
      <w:pPr>
        <w:jc w:val="both"/>
        <w:rPr>
          <w:rFonts w:hint="default"/>
          <w:b/>
          <w:bCs/>
          <w:sz w:val="20"/>
          <w:szCs w:val="20"/>
          <w:vertAlign w:val="baseline"/>
          <w:lang w:val="en-US"/>
        </w:rPr>
      </w:pPr>
      <w:r>
        <w:rPr>
          <w:rFonts w:hint="default"/>
          <w:b/>
          <w:bCs/>
          <w:sz w:val="20"/>
          <w:szCs w:val="20"/>
          <w:vertAlign w:val="baseline"/>
          <w:lang w:val="en-US"/>
        </w:rPr>
        <w:t>PERIOD :       8 AND 9</w:t>
      </w:r>
    </w:p>
    <w:p>
      <w:pPr>
        <w:jc w:val="both"/>
        <w:rPr>
          <w:rFonts w:hint="default"/>
          <w:b/>
          <w:bCs/>
          <w:sz w:val="20"/>
          <w:szCs w:val="20"/>
          <w:vertAlign w:val="baseline"/>
          <w:lang w:val="en-US"/>
        </w:rPr>
      </w:pPr>
      <w:r>
        <w:rPr>
          <w:rFonts w:hint="default"/>
          <w:b/>
          <w:bCs/>
          <w:sz w:val="20"/>
          <w:szCs w:val="20"/>
          <w:vertAlign w:val="baseline"/>
          <w:lang w:val="en-US"/>
        </w:rPr>
        <w:t xml:space="preserve">TIME :         1:20-2:50 </w:t>
      </w:r>
    </w:p>
    <w:p>
      <w:pPr>
        <w:jc w:val="both"/>
        <w:rPr>
          <w:rFonts w:hint="default"/>
          <w:b/>
          <w:bCs/>
          <w:sz w:val="20"/>
          <w:szCs w:val="20"/>
          <w:vertAlign w:val="baseline"/>
          <w:lang w:val="en-US"/>
        </w:rPr>
      </w:pPr>
      <w:r>
        <w:rPr>
          <w:rFonts w:hint="default"/>
          <w:b/>
          <w:bCs/>
          <w:sz w:val="20"/>
          <w:szCs w:val="20"/>
          <w:vertAlign w:val="baseline"/>
          <w:lang w:val="en-US"/>
        </w:rPr>
        <w:t>DURATION :     80 MINUTE</w:t>
      </w:r>
    </w:p>
    <w:p>
      <w:pPr>
        <w:jc w:val="both"/>
        <w:rPr>
          <w:rFonts w:hint="default"/>
          <w:b/>
          <w:bCs/>
          <w:sz w:val="20"/>
          <w:szCs w:val="20"/>
          <w:vertAlign w:val="baseline"/>
          <w:lang w:val="en-US"/>
        </w:rPr>
      </w:pPr>
      <w:r>
        <w:rPr>
          <w:rFonts w:hint="default"/>
          <w:b/>
          <w:bCs/>
          <w:sz w:val="20"/>
          <w:szCs w:val="20"/>
          <w:vertAlign w:val="baseline"/>
          <w:lang w:val="en-US"/>
        </w:rPr>
        <w:t>NO IN CLASS:    18</w:t>
      </w:r>
    </w:p>
    <w:p>
      <w:pPr>
        <w:jc w:val="both"/>
        <w:rPr>
          <w:rFonts w:hint="default"/>
          <w:b/>
          <w:bCs/>
          <w:sz w:val="20"/>
          <w:szCs w:val="20"/>
          <w:vertAlign w:val="baseline"/>
          <w:lang w:val="en-US"/>
        </w:rPr>
      </w:pPr>
      <w:r>
        <w:rPr>
          <w:rFonts w:hint="default"/>
          <w:b/>
          <w:bCs/>
          <w:sz w:val="20"/>
          <w:szCs w:val="20"/>
          <w:vertAlign w:val="baseline"/>
          <w:lang w:val="en-US"/>
        </w:rPr>
        <w:t>AVERAGE AGE:  12 YEARS</w:t>
      </w:r>
    </w:p>
    <w:p>
      <w:pPr>
        <w:jc w:val="both"/>
        <w:rPr>
          <w:rFonts w:hint="default"/>
          <w:b/>
          <w:bCs/>
          <w:sz w:val="20"/>
          <w:szCs w:val="20"/>
          <w:vertAlign w:val="baseline"/>
          <w:lang w:val="en-US"/>
        </w:rPr>
      </w:pPr>
      <w:r>
        <w:rPr>
          <w:rFonts w:hint="default"/>
          <w:b/>
          <w:bCs/>
          <w:sz w:val="20"/>
          <w:szCs w:val="20"/>
          <w:vertAlign w:val="baseline"/>
          <w:lang w:val="en-US"/>
        </w:rPr>
        <w:t>SEX:           MIXED</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SPECIFIC OBJECTIVE : By the end of the lesson the student should be able to ;</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 xml:space="preserve">                    </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Define border line and title block</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Describe the content of a title block</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Draw border line and title block.</w:t>
      </w:r>
    </w:p>
    <w:p>
      <w:pPr>
        <w:numPr>
          <w:ilvl w:val="0"/>
          <w:numId w:val="0"/>
        </w:numPr>
        <w:ind w:left="2000" w:leftChars="0"/>
        <w:jc w:val="both"/>
        <w:rPr>
          <w:rFonts w:hint="default"/>
          <w:b/>
          <w:bCs/>
          <w:sz w:val="20"/>
          <w:szCs w:val="20"/>
          <w:vertAlign w:val="baseline"/>
          <w:lang w:val="en-US"/>
        </w:rPr>
      </w:pP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RATIONALE:   To introduce to the student the concept of engineering and technical drawing</w:t>
      </w: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PREVIOUS KNOWLEDGE:  The student are familiar with the topic.</w:t>
      </w:r>
    </w:p>
    <w:p>
      <w:pPr>
        <w:numPr>
          <w:ilvl w:val="0"/>
          <w:numId w:val="0"/>
        </w:numPr>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INSTRUCTION MATERIALS:  Charts, pictures and diagram from the reference material.</w:t>
      </w: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REFERENCE MATERIALS:   Comprehensive basic technology for junior secondary school.  By A Adelekan.</w:t>
      </w:r>
    </w:p>
    <w:p>
      <w:pPr>
        <w:numPr>
          <w:ilvl w:val="0"/>
          <w:numId w:val="0"/>
        </w:numPr>
        <w:ind w:left="2610" w:hanging="2610" w:hangingChars="1300"/>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LESSON DEVELOPMENT</w:t>
      </w:r>
    </w:p>
    <w:tbl>
      <w:tblPr>
        <w:tblStyle w:val="4"/>
        <w:tblW w:w="7694" w:type="dxa"/>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2009"/>
        <w:gridCol w:w="2115"/>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1650"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STEPS</w:t>
            </w:r>
          </w:p>
        </w:tc>
        <w:tc>
          <w:tcPr>
            <w:tcW w:w="2009"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TEACHERS ACTIVITY  </w:t>
            </w:r>
          </w:p>
        </w:tc>
        <w:tc>
          <w:tcPr>
            <w:tcW w:w="2115"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STUDENTS ACTIVITY</w:t>
            </w:r>
          </w:p>
          <w:p>
            <w:pPr>
              <w:widowControl w:val="0"/>
              <w:numPr>
                <w:ilvl w:val="0"/>
                <w:numId w:val="0"/>
              </w:numPr>
              <w:jc w:val="both"/>
              <w:rPr>
                <w:rFonts w:hint="default"/>
                <w:b/>
                <w:bCs/>
                <w:sz w:val="20"/>
                <w:szCs w:val="20"/>
                <w:vertAlign w:val="baseline"/>
                <w:lang w:val="en-US"/>
              </w:rPr>
            </w:pPr>
          </w:p>
        </w:tc>
        <w:tc>
          <w:tcPr>
            <w:tcW w:w="1920"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ind w:left="201" w:hanging="201" w:hangingChars="100"/>
              <w:jc w:val="both"/>
              <w:rPr>
                <w:rFonts w:hint="default"/>
                <w:b/>
                <w:bCs/>
                <w:sz w:val="20"/>
                <w:szCs w:val="20"/>
                <w:vertAlign w:val="baseline"/>
                <w:lang w:val="en-US"/>
              </w:rPr>
            </w:pPr>
            <w:r>
              <w:rPr>
                <w:rFonts w:hint="default"/>
                <w:b/>
                <w:bCs/>
                <w:sz w:val="20"/>
                <w:szCs w:val="2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INTRODUCTION</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introduces the lesson by reviewing the previous lesson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students participate in the class discussion.</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arouse the students  interest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1</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guides the students to define borderl line and title block</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students answer the question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2</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asks the student to state three content of title block.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describe the two first steps of setting paper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ensure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3</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draw and explain in details the importance of border line and title block in technical and engineering drawing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pay attention to the teachers explanation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ensure good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BOARD SUMMARY</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BORDER LINE</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Border line also called margin is created by drawing a line at a regular distance around the edges of the drawing paper . The function is to enclosed the area within which all the drawings are made.</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 TITLE BLOCK</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title block is positioned at the bottom right hand corner of the dawing paper and its rest on the border.the title block contain information such as the name,date,scale, and other useful information</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ask question for clarification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EVALUATION </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evaluate the student with following question:</w:t>
            </w:r>
          </w:p>
          <w:p>
            <w:pPr>
              <w:widowControl w:val="0"/>
              <w:numPr>
                <w:ilvl w:val="0"/>
                <w:numId w:val="2"/>
              </w:numPr>
              <w:jc w:val="both"/>
              <w:rPr>
                <w:rFonts w:hint="default"/>
                <w:b/>
                <w:bCs/>
                <w:sz w:val="20"/>
                <w:szCs w:val="20"/>
                <w:vertAlign w:val="baseline"/>
                <w:lang w:val="en-US"/>
              </w:rPr>
            </w:pPr>
            <w:r>
              <w:rPr>
                <w:rFonts w:hint="default"/>
                <w:b/>
                <w:bCs/>
                <w:sz w:val="20"/>
                <w:szCs w:val="20"/>
                <w:vertAlign w:val="baseline"/>
                <w:lang w:val="en-US"/>
              </w:rPr>
              <w:t>Define border line and title bock</w:t>
            </w:r>
          </w:p>
          <w:p>
            <w:pPr>
              <w:widowControl w:val="0"/>
              <w:numPr>
                <w:ilvl w:val="0"/>
                <w:numId w:val="0"/>
              </w:numPr>
              <w:jc w:val="both"/>
              <w:rPr>
                <w:rFonts w:hint="default"/>
                <w:b/>
                <w:bCs/>
                <w:sz w:val="20"/>
                <w:szCs w:val="20"/>
                <w:vertAlign w:val="baseline"/>
                <w:lang w:val="en-US"/>
              </w:rPr>
            </w:pP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 attempt the question</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ascertain the student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CONCLUSION</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end the lesson by marking the student note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submit their note for marking and correction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HOME WORK</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Draw a title block and border line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students copy the question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encourage self learning at home.</w:t>
            </w:r>
          </w:p>
        </w:tc>
      </w:tr>
    </w:tbl>
    <w:p>
      <w:pPr>
        <w:numPr>
          <w:ilvl w:val="0"/>
          <w:numId w:val="0"/>
        </w:numPr>
        <w:jc w:val="both"/>
        <w:rPr>
          <w:rFonts w:hint="default"/>
          <w:b/>
          <w:bCs/>
          <w:sz w:val="20"/>
          <w:szCs w:val="20"/>
          <w:vertAlign w:val="baseline"/>
          <w:lang w:val="en-US"/>
        </w:rPr>
      </w:pPr>
    </w:p>
    <w:p>
      <w:pPr>
        <w:numPr>
          <w:ilvl w:val="0"/>
          <w:numId w:val="0"/>
        </w:numPr>
        <w:rPr>
          <w:rFonts w:hint="default" w:asciiTheme="minorAscii"/>
          <w:b/>
          <w:sz w:val="28"/>
          <w:szCs w:val="28"/>
          <w:lang w:val="en-US"/>
        </w:rPr>
      </w:pPr>
      <w:r>
        <w:rPr>
          <w:rFonts w:hint="default" w:asciiTheme="minorAscii"/>
          <w:b/>
          <w:sz w:val="28"/>
          <w:szCs w:val="28"/>
          <w:lang w:val="en-US"/>
        </w:rPr>
        <w:drawing>
          <wp:inline distT="0" distB="0" distL="114300" distR="114300">
            <wp:extent cx="1057910" cy="571500"/>
            <wp:effectExtent l="0" t="0" r="698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057910" cy="571500"/>
                    </a:xfrm>
                    <a:prstGeom prst="rect">
                      <a:avLst/>
                    </a:prstGeom>
                  </pic:spPr>
                </pic:pic>
              </a:graphicData>
            </a:graphic>
          </wp:inline>
        </w:drawing>
      </w:r>
    </w:p>
    <w:p>
      <w:pPr>
        <w:numPr>
          <w:ilvl w:val="0"/>
          <w:numId w:val="0"/>
        </w:numPr>
        <w:rPr>
          <w:rFonts w:hint="default" w:asciiTheme="minorAscii"/>
          <w:b/>
          <w:sz w:val="28"/>
          <w:szCs w:val="28"/>
          <w:lang w:val="en-US"/>
        </w:rPr>
      </w:pPr>
      <w:r>
        <w:rPr>
          <w:rFonts w:hint="default" w:asciiTheme="minorAscii"/>
          <w:b/>
          <w:sz w:val="28"/>
          <w:szCs w:val="28"/>
          <w:lang w:val="en-US"/>
        </w:rPr>
        <w:t xml:space="preserve"> 12</w:t>
      </w:r>
      <w:r>
        <w:rPr>
          <w:rFonts w:hint="default" w:asciiTheme="minorAscii"/>
          <w:b/>
          <w:sz w:val="28"/>
          <w:szCs w:val="28"/>
          <w:vertAlign w:val="superscript"/>
          <w:lang w:val="en-US"/>
        </w:rPr>
        <w:t>th</w:t>
      </w:r>
      <w:r>
        <w:rPr>
          <w:rFonts w:hint="default" w:asciiTheme="minorAscii"/>
          <w:b/>
          <w:sz w:val="28"/>
          <w:szCs w:val="28"/>
          <w:lang w:val="en-US"/>
        </w:rPr>
        <w:t xml:space="preserve"> May,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pPr>
        <w:rPr>
          <w:rFonts w:hint="default"/>
          <w:lang w:val="en-US"/>
        </w:rPr>
      </w:pPr>
    </w:p>
    <w:sectPr>
      <w:pgSz w:w="11906" w:h="16838"/>
      <w:pgMar w:top="1440" w:right="2880" w:bottom="1440" w:left="28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7D53C"/>
    <w:multiLevelType w:val="singleLevel"/>
    <w:tmpl w:val="9BF7D53C"/>
    <w:lvl w:ilvl="0" w:tentative="0">
      <w:start w:val="1"/>
      <w:numFmt w:val="decimal"/>
      <w:suff w:val="space"/>
      <w:lvlText w:val="%1."/>
      <w:lvlJc w:val="left"/>
    </w:lvl>
  </w:abstractNum>
  <w:abstractNum w:abstractNumId="1">
    <w:nsid w:val="5144EEA8"/>
    <w:multiLevelType w:val="singleLevel"/>
    <w:tmpl w:val="5144EEA8"/>
    <w:lvl w:ilvl="0" w:tentative="0">
      <w:start w:val="1"/>
      <w:numFmt w:val="decimal"/>
      <w:suff w:val="space"/>
      <w:lvlText w:val="%1."/>
      <w:lvlJc w:val="left"/>
      <w:pPr>
        <w:ind w:left="200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55F0A"/>
    <w:rsid w:val="006B12C5"/>
    <w:rsid w:val="01B97E3A"/>
    <w:rsid w:val="02966149"/>
    <w:rsid w:val="0AB539E6"/>
    <w:rsid w:val="0D4F3D2C"/>
    <w:rsid w:val="153006C1"/>
    <w:rsid w:val="15B64F65"/>
    <w:rsid w:val="16133ECD"/>
    <w:rsid w:val="1A09127B"/>
    <w:rsid w:val="1D553616"/>
    <w:rsid w:val="1DA97DBC"/>
    <w:rsid w:val="1EF54734"/>
    <w:rsid w:val="1F3C17AF"/>
    <w:rsid w:val="214D32C0"/>
    <w:rsid w:val="222157A2"/>
    <w:rsid w:val="2511075A"/>
    <w:rsid w:val="272D7FA9"/>
    <w:rsid w:val="295B2799"/>
    <w:rsid w:val="2A20128A"/>
    <w:rsid w:val="2A67298A"/>
    <w:rsid w:val="31680423"/>
    <w:rsid w:val="331D75F8"/>
    <w:rsid w:val="36AF2CD9"/>
    <w:rsid w:val="396B3DB7"/>
    <w:rsid w:val="3AF507AA"/>
    <w:rsid w:val="41967D1E"/>
    <w:rsid w:val="487C5676"/>
    <w:rsid w:val="48C21722"/>
    <w:rsid w:val="4A830A36"/>
    <w:rsid w:val="4B595C91"/>
    <w:rsid w:val="4F055F0A"/>
    <w:rsid w:val="5274644A"/>
    <w:rsid w:val="546B18B3"/>
    <w:rsid w:val="566D0ECB"/>
    <w:rsid w:val="57A43679"/>
    <w:rsid w:val="5A964FC2"/>
    <w:rsid w:val="5D426072"/>
    <w:rsid w:val="5D8700E3"/>
    <w:rsid w:val="5FA62338"/>
    <w:rsid w:val="61B67C8A"/>
    <w:rsid w:val="634C1104"/>
    <w:rsid w:val="695F01C9"/>
    <w:rsid w:val="6B94193C"/>
    <w:rsid w:val="6EF75B45"/>
    <w:rsid w:val="7076699C"/>
    <w:rsid w:val="756D57EB"/>
    <w:rsid w:val="7677530C"/>
    <w:rsid w:val="76856C03"/>
    <w:rsid w:val="7A6A0614"/>
    <w:rsid w:val="7B346BB2"/>
    <w:rsid w:val="7F530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2023-01-19T16:46:00Z</dcterms:created>
  <dc:creator>ERIS</dc:creator>
  <cp:lastModifiedBy>Inventory_Admin</cp:lastModifiedBy>
  <dcterms:modified xsi:type="dcterms:W3CDTF">2023-06-14T11:35:14Z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93F12CC506454AE68B50ACAD6BF6E0DE</vt:lpwstr>
  </property>
</Properties>
</file>