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LESSON PLAN FOR WEEK 7 ENDING 24</w:t>
      </w:r>
      <w:r>
        <w:rPr>
          <w:rFonts w:hint="default" w:ascii="Times New Roman" w:hAnsi="Times New Roman" w:cs="Times New Roman"/>
          <w:b/>
          <w:bCs w:val="0"/>
          <w:sz w:val="28"/>
          <w:szCs w:val="28"/>
          <w:vertAlign w:val="superscript"/>
        </w:rPr>
        <w:t>TH</w:t>
      </w:r>
      <w:r>
        <w:rPr>
          <w:rFonts w:hint="default" w:ascii="Times New Roman" w:hAnsi="Times New Roman" w:cs="Times New Roman"/>
          <w:b/>
          <w:bCs w:val="0"/>
          <w:sz w:val="28"/>
          <w:szCs w:val="28"/>
        </w:rPr>
        <w:t xml:space="preserve"> FEBRUARY, 2023.</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Subject: English Grammar</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Topic: Future Tense </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Sub-Topic: Meaning and Examples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Date: 24</w:t>
      </w:r>
      <w:r>
        <w:rPr>
          <w:rFonts w:hint="default" w:ascii="Times New Roman" w:hAnsi="Times New Roman" w:cs="Times New Roman"/>
          <w:b w:val="0"/>
          <w:bCs/>
          <w:sz w:val="28"/>
          <w:szCs w:val="28"/>
          <w:vertAlign w:val="superscript"/>
        </w:rPr>
        <w:t>th</w:t>
      </w:r>
      <w:r>
        <w:rPr>
          <w:rFonts w:hint="default" w:ascii="Times New Roman" w:hAnsi="Times New Roman" w:cs="Times New Roman"/>
          <w:b w:val="0"/>
          <w:bCs/>
          <w:sz w:val="28"/>
          <w:szCs w:val="28"/>
        </w:rPr>
        <w:t xml:space="preserve"> February, 2023</w:t>
      </w:r>
    </w:p>
    <w:p>
      <w:pPr>
        <w:spacing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 xml:space="preserve">Time: </w:t>
      </w:r>
      <w:r>
        <w:rPr>
          <w:rFonts w:hint="default" w:ascii="Times New Roman" w:hAnsi="Times New Roman" w:cs="Times New Roman"/>
          <w:b w:val="0"/>
          <w:bCs/>
          <w:sz w:val="28"/>
          <w:szCs w:val="28"/>
          <w:lang w:val="en-US"/>
        </w:rPr>
        <w:t>8</w:t>
      </w:r>
      <w:r>
        <w:rPr>
          <w:rFonts w:hint="default" w:ascii="Times New Roman" w:hAnsi="Times New Roman" w:cs="Times New Roman"/>
          <w:b w:val="0"/>
          <w:bCs/>
          <w:sz w:val="28"/>
          <w:szCs w:val="28"/>
        </w:rPr>
        <w:t>:</w:t>
      </w:r>
      <w:r>
        <w:rPr>
          <w:rFonts w:hint="default" w:ascii="Times New Roman" w:hAnsi="Times New Roman" w:cs="Times New Roman"/>
          <w:b w:val="0"/>
          <w:bCs/>
          <w:sz w:val="28"/>
          <w:szCs w:val="28"/>
          <w:lang w:val="en-US"/>
        </w:rPr>
        <w:t xml:space="preserve">50 </w:t>
      </w: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lang w:val="en-US"/>
        </w:rPr>
        <w:t>9</w:t>
      </w: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lang w:val="en-US"/>
        </w:rPr>
        <w:t>30</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Duration: </w:t>
      </w:r>
      <w:r>
        <w:rPr>
          <w:rFonts w:hint="default" w:ascii="Times New Roman" w:hAnsi="Times New Roman" w:cs="Times New Roman"/>
          <w:b w:val="0"/>
          <w:bCs/>
          <w:sz w:val="28"/>
          <w:szCs w:val="28"/>
          <w:lang w:val="en-US"/>
        </w:rPr>
        <w:t>40</w:t>
      </w:r>
      <w:r>
        <w:rPr>
          <w:rFonts w:hint="default" w:ascii="Times New Roman" w:hAnsi="Times New Roman" w:cs="Times New Roman"/>
          <w:b w:val="0"/>
          <w:bCs/>
          <w:sz w:val="28"/>
          <w:szCs w:val="28"/>
        </w:rPr>
        <w:t>minutes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Class: SS2</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No. In Class: </w:t>
      </w:r>
      <w:r>
        <w:rPr>
          <w:rFonts w:hint="default" w:ascii="Times New Roman" w:hAnsi="Times New Roman" w:cs="Times New Roman"/>
          <w:b w:val="0"/>
          <w:bCs/>
          <w:sz w:val="28"/>
          <w:szCs w:val="28"/>
          <w:lang w:val="en-US"/>
        </w:rPr>
        <w:t>5</w:t>
      </w:r>
    </w:p>
    <w:p>
      <w:pPr>
        <w:spacing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Average Age: 1</w:t>
      </w:r>
      <w:r>
        <w:rPr>
          <w:rFonts w:hint="default" w:ascii="Times New Roman" w:hAnsi="Times New Roman" w:cs="Times New Roman"/>
          <w:b w:val="0"/>
          <w:bCs/>
          <w:sz w:val="28"/>
          <w:szCs w:val="28"/>
          <w:lang w:val="en-US"/>
        </w:rPr>
        <w:t>5</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Specific Objectives: By the end of the lesson, the student should be able to:</w:t>
      </w:r>
    </w:p>
    <w:p>
      <w:pPr>
        <w:pStyle w:val="5"/>
        <w:numPr>
          <w:ilvl w:val="0"/>
          <w:numId w:val="1"/>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future tense</w:t>
      </w:r>
    </w:p>
    <w:p>
      <w:pPr>
        <w:pStyle w:val="5"/>
        <w:numPr>
          <w:ilvl w:val="0"/>
          <w:numId w:val="1"/>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examples of future tense</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Rationale</w:t>
      </w:r>
      <w:r>
        <w:rPr>
          <w:rFonts w:hint="default" w:ascii="Times New Roman" w:hAnsi="Times New Roman" w:cs="Times New Roman"/>
          <w:b w:val="0"/>
          <w:bCs/>
          <w:sz w:val="28"/>
          <w:szCs w:val="28"/>
        </w:rPr>
        <w:t>: For the Students to be able to know the meaning and examples of future tense</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Previous Knowledge</w:t>
      </w:r>
      <w:r>
        <w:rPr>
          <w:rFonts w:hint="default" w:ascii="Times New Roman" w:hAnsi="Times New Roman" w:cs="Times New Roman"/>
          <w:b w:val="0"/>
          <w:bCs/>
          <w:sz w:val="28"/>
          <w:szCs w:val="28"/>
        </w:rPr>
        <w:t>: The Students have a limited knowledge of future tense</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Instructional Resources</w:t>
      </w:r>
      <w:r>
        <w:rPr>
          <w:rFonts w:hint="default" w:ascii="Times New Roman" w:hAnsi="Times New Roman" w:cs="Times New Roman"/>
          <w:b w:val="0"/>
          <w:bCs/>
          <w:sz w:val="28"/>
          <w:szCs w:val="28"/>
        </w:rPr>
        <w:t>: Students course book, white board</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Reference Material</w:t>
      </w:r>
      <w:r>
        <w:rPr>
          <w:rFonts w:hint="default" w:ascii="Times New Roman" w:hAnsi="Times New Roman" w:cs="Times New Roman"/>
          <w:b w:val="0"/>
          <w:bCs/>
          <w:sz w:val="28"/>
          <w:szCs w:val="28"/>
        </w:rPr>
        <w:t xml:space="preserve">: Internet, new Oxford Secondary English Course for </w:t>
      </w:r>
      <w:r>
        <w:rPr>
          <w:rFonts w:hint="default" w:ascii="Times New Roman" w:hAnsi="Times New Roman" w:cs="Times New Roman"/>
          <w:b w:val="0"/>
          <w:bCs/>
          <w:sz w:val="28"/>
          <w:szCs w:val="28"/>
          <w:lang w:val="en-US"/>
        </w:rPr>
        <w:t xml:space="preserve">Senior </w:t>
      </w:r>
      <w:r>
        <w:rPr>
          <w:rFonts w:hint="default" w:ascii="Times New Roman" w:hAnsi="Times New Roman" w:cs="Times New Roman"/>
          <w:b w:val="0"/>
          <w:bCs/>
          <w:sz w:val="28"/>
          <w:szCs w:val="28"/>
        </w:rPr>
        <w:t>Secondary</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Schools 2 by Ayo Banjo et</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al</w:t>
      </w:r>
      <w:r>
        <w:rPr>
          <w:rFonts w:hint="default" w:ascii="Times New Roman" w:hAnsi="Times New Roman" w:cs="Times New Roman"/>
          <w:b w:val="0"/>
          <w:bCs/>
          <w:sz w:val="28"/>
          <w:szCs w:val="28"/>
          <w:lang w:val="en-US"/>
        </w:rPr>
        <w:t>, internet sources, etc.</w:t>
      </w:r>
    </w:p>
    <w:p>
      <w:pPr>
        <w:spacing w:line="360" w:lineRule="auto"/>
        <w:ind w:left="360"/>
        <w:rPr>
          <w:rFonts w:hint="default" w:ascii="Times New Roman" w:hAnsi="Times New Roman" w:cs="Times New Roman"/>
          <w:b w:val="0"/>
          <w:bCs/>
          <w:sz w:val="28"/>
          <w:szCs w:val="28"/>
        </w:rPr>
      </w:pPr>
    </w:p>
    <w:p>
      <w:pPr>
        <w:spacing w:line="360" w:lineRule="auto"/>
        <w:ind w:left="360"/>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01"/>
        <w:gridCol w:w="3036"/>
        <w:gridCol w:w="2776"/>
        <w:gridCol w:w="18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Guides the Students to define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future tense</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Future tense is a tense expressing an action that has not yet happen but will happen in future.</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Guides the students to give examples of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examples of future tense.</w:t>
            </w:r>
          </w:p>
          <w:p>
            <w:pPr>
              <w:pStyle w:val="5"/>
              <w:numPr>
                <w:ilvl w:val="0"/>
                <w:numId w:val="2"/>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The boys will play football match next week.</w:t>
            </w:r>
          </w:p>
          <w:p>
            <w:pPr>
              <w:pStyle w:val="5"/>
              <w:numPr>
                <w:ilvl w:val="0"/>
                <w:numId w:val="2"/>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My father will travel to London tomorrow.</w:t>
            </w:r>
          </w:p>
          <w:p>
            <w:pPr>
              <w:pStyle w:val="5"/>
              <w:numPr>
                <w:ilvl w:val="0"/>
                <w:numId w:val="2"/>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 will be with you shortly.</w:t>
            </w:r>
          </w:p>
          <w:p>
            <w:pPr>
              <w:pStyle w:val="5"/>
              <w:numPr>
                <w:ilvl w:val="0"/>
                <w:numId w:val="2"/>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My mother will buy my school shoe tomorrow.</w:t>
            </w:r>
          </w:p>
          <w:p>
            <w:pPr>
              <w:pStyle w:val="5"/>
              <w:numPr>
                <w:ilvl w:val="0"/>
                <w:numId w:val="2"/>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 will sleep by 8:00pm tonight.</w:t>
            </w:r>
          </w:p>
          <w:p>
            <w:pPr>
              <w:pStyle w:val="5"/>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the Students knowledge of the lesson.</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Asks the Students questions. </w:t>
            </w:r>
          </w:p>
          <w:p>
            <w:pPr>
              <w:pStyle w:val="5"/>
              <w:numPr>
                <w:ilvl w:val="0"/>
                <w:numId w:val="3"/>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What is future tense?</w:t>
            </w:r>
          </w:p>
          <w:p>
            <w:pPr>
              <w:pStyle w:val="5"/>
              <w:numPr>
                <w:ilvl w:val="0"/>
                <w:numId w:val="3"/>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five examples of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Respond to the teacher’s questions one after the other according to ion he best of their knowledge.</w:t>
            </w:r>
          </w:p>
          <w:p>
            <w:pPr>
              <w:spacing w:after="0" w:line="360" w:lineRule="auto"/>
              <w:rPr>
                <w:rFonts w:hint="default" w:ascii="Times New Roman" w:hAnsi="Times New Roman" w:cs="Times New Roman"/>
                <w:b w:val="0"/>
                <w:bCs/>
                <w:sz w:val="28"/>
                <w:szCs w:val="28"/>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ascertain the students knowledge of the lesson.</w:t>
            </w: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Gives homework:</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five examples of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continuity of the learning process.</w:t>
            </w:r>
          </w:p>
        </w:tc>
      </w:tr>
    </w:tbl>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22/3/2023</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bCs w:val="0"/>
          <w:sz w:val="28"/>
          <w:szCs w:val="28"/>
        </w:rPr>
      </w:pPr>
      <w:r>
        <w:rPr>
          <w:rFonts w:hint="default" w:ascii="Times New Roman" w:hAnsi="Times New Roman" w:cs="Times New Roman"/>
          <w:b/>
          <w:bCs w:val="0"/>
          <w:sz w:val="28"/>
          <w:szCs w:val="28"/>
        </w:rPr>
        <w:t>JSS2 LESSON PLAN FOR WEEK 6 ENDING 17</w:t>
      </w:r>
      <w:r>
        <w:rPr>
          <w:rFonts w:hint="default" w:ascii="Times New Roman" w:hAnsi="Times New Roman" w:cs="Times New Roman"/>
          <w:b/>
          <w:bCs w:val="0"/>
          <w:sz w:val="28"/>
          <w:szCs w:val="28"/>
          <w:vertAlign w:val="superscript"/>
        </w:rPr>
        <w:t>TH</w:t>
      </w:r>
      <w:r>
        <w:rPr>
          <w:rFonts w:hint="default" w:ascii="Times New Roman" w:hAnsi="Times New Roman" w:cs="Times New Roman"/>
          <w:b/>
          <w:bCs w:val="0"/>
          <w:sz w:val="28"/>
          <w:szCs w:val="28"/>
        </w:rPr>
        <w:t xml:space="preserve"> FEBRUARY, 2023. </w:t>
      </w:r>
    </w:p>
    <w:p>
      <w:pPr>
        <w:spacing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 xml:space="preserve">Subject: English </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Topic: Writing</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Sub-Topic: ” The day I would never forget”</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Date: 21</w:t>
      </w:r>
      <w:r>
        <w:rPr>
          <w:rFonts w:hint="default" w:ascii="Times New Roman" w:hAnsi="Times New Roman" w:cs="Times New Roman"/>
          <w:b w:val="0"/>
          <w:bCs/>
          <w:sz w:val="28"/>
          <w:szCs w:val="28"/>
          <w:vertAlign w:val="superscript"/>
        </w:rPr>
        <w:t>st</w:t>
      </w:r>
      <w:r>
        <w:rPr>
          <w:rFonts w:hint="default" w:ascii="Times New Roman" w:hAnsi="Times New Roman" w:cs="Times New Roman"/>
          <w:b w:val="0"/>
          <w:bCs/>
          <w:sz w:val="28"/>
          <w:szCs w:val="28"/>
        </w:rPr>
        <w:t xml:space="preserve">  February, 2023</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Time: 8:10 – 8: 50</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Duration: 40 minutes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Class: SS2</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No. In Class: </w:t>
      </w:r>
      <w:r>
        <w:rPr>
          <w:rFonts w:hint="default" w:ascii="Times New Roman" w:hAnsi="Times New Roman" w:cs="Times New Roman"/>
          <w:b w:val="0"/>
          <w:bCs/>
          <w:sz w:val="28"/>
          <w:szCs w:val="28"/>
          <w:lang w:val="en-US"/>
        </w:rPr>
        <w:t>5</w:t>
      </w:r>
    </w:p>
    <w:p>
      <w:pPr>
        <w:spacing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 xml:space="preserve">Average Age: </w:t>
      </w:r>
      <w:r>
        <w:rPr>
          <w:rFonts w:hint="default" w:ascii="Times New Roman" w:hAnsi="Times New Roman" w:cs="Times New Roman"/>
          <w:b w:val="0"/>
          <w:bCs/>
          <w:sz w:val="28"/>
          <w:szCs w:val="28"/>
          <w:lang w:val="en-US"/>
        </w:rPr>
        <w:t>15</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Specific Objectives: By the end of the lesson, the student should be able to:</w:t>
      </w:r>
    </w:p>
    <w:p>
      <w:pPr>
        <w:pStyle w:val="5"/>
        <w:numPr>
          <w:ilvl w:val="0"/>
          <w:numId w:val="4"/>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Define </w:t>
      </w:r>
      <w:r>
        <w:rPr>
          <w:rFonts w:hint="default" w:ascii="Times New Roman" w:hAnsi="Times New Roman" w:cs="Times New Roman"/>
          <w:b w:val="0"/>
          <w:bCs/>
          <w:sz w:val="28"/>
          <w:szCs w:val="28"/>
          <w:lang w:val="en-US"/>
        </w:rPr>
        <w:t>Essay.</w:t>
      </w:r>
    </w:p>
    <w:p>
      <w:pPr>
        <w:pStyle w:val="5"/>
        <w:numPr>
          <w:ilvl w:val="0"/>
          <w:numId w:val="4"/>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Write a</w:t>
      </w:r>
      <w:r>
        <w:rPr>
          <w:rFonts w:hint="default" w:ascii="Times New Roman" w:hAnsi="Times New Roman" w:cs="Times New Roman"/>
          <w:b w:val="0"/>
          <w:bCs/>
          <w:sz w:val="28"/>
          <w:szCs w:val="28"/>
          <w:lang w:val="en-US"/>
        </w:rPr>
        <w:t xml:space="preserve">n essay </w:t>
      </w:r>
      <w:r>
        <w:rPr>
          <w:rFonts w:hint="default" w:ascii="Times New Roman" w:hAnsi="Times New Roman" w:cs="Times New Roman"/>
          <w:b w:val="0"/>
          <w:bCs/>
          <w:sz w:val="28"/>
          <w:szCs w:val="28"/>
        </w:rPr>
        <w:t>on “the day I would never forget”</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Rationale</w:t>
      </w:r>
      <w:r>
        <w:rPr>
          <w:rFonts w:hint="default" w:ascii="Times New Roman" w:hAnsi="Times New Roman" w:cs="Times New Roman"/>
          <w:b w:val="0"/>
          <w:bCs/>
          <w:sz w:val="28"/>
          <w:szCs w:val="28"/>
        </w:rPr>
        <w:t>: For the Students to be able to write a composition</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Previous Knowledge</w:t>
      </w:r>
      <w:r>
        <w:rPr>
          <w:rFonts w:hint="default" w:ascii="Times New Roman" w:hAnsi="Times New Roman" w:cs="Times New Roman"/>
          <w:b w:val="0"/>
          <w:bCs/>
          <w:sz w:val="28"/>
          <w:szCs w:val="28"/>
        </w:rPr>
        <w:t>: The Students have a limited knowledge of how to write a</w:t>
      </w:r>
      <w:r>
        <w:rPr>
          <w:rFonts w:hint="default" w:ascii="Times New Roman" w:hAnsi="Times New Roman" w:cs="Times New Roman"/>
          <w:b w:val="0"/>
          <w:bCs/>
          <w:sz w:val="28"/>
          <w:szCs w:val="28"/>
          <w:lang w:val="en-US"/>
        </w:rPr>
        <w:t xml:space="preserve">n essay </w:t>
      </w:r>
      <w:r>
        <w:rPr>
          <w:rFonts w:hint="default" w:ascii="Times New Roman" w:hAnsi="Times New Roman" w:cs="Times New Roman"/>
          <w:b w:val="0"/>
          <w:bCs/>
          <w:sz w:val="28"/>
          <w:szCs w:val="28"/>
        </w:rPr>
        <w:t>on “the day I would never forget”</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Instructional Resources</w:t>
      </w:r>
      <w:r>
        <w:rPr>
          <w:rFonts w:hint="default" w:ascii="Times New Roman" w:hAnsi="Times New Roman" w:cs="Times New Roman"/>
          <w:b w:val="0"/>
          <w:bCs/>
          <w:sz w:val="28"/>
          <w:szCs w:val="28"/>
        </w:rPr>
        <w:t>: Students course book, white board</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Reference Material</w:t>
      </w:r>
      <w:r>
        <w:rPr>
          <w:rFonts w:hint="default" w:ascii="Times New Roman" w:hAnsi="Times New Roman" w:cs="Times New Roman"/>
          <w:b w:val="0"/>
          <w:bCs/>
          <w:sz w:val="28"/>
          <w:szCs w:val="28"/>
        </w:rPr>
        <w:t xml:space="preserve">: Internet, new Oxford Secondary English Course for </w:t>
      </w:r>
      <w:r>
        <w:rPr>
          <w:rFonts w:hint="default" w:ascii="Times New Roman" w:hAnsi="Times New Roman" w:cs="Times New Roman"/>
          <w:b w:val="0"/>
          <w:bCs/>
          <w:sz w:val="28"/>
          <w:szCs w:val="28"/>
          <w:lang w:val="en-US"/>
        </w:rPr>
        <w:t xml:space="preserve">Senior </w:t>
      </w:r>
      <w:r>
        <w:rPr>
          <w:rFonts w:hint="default" w:ascii="Times New Roman" w:hAnsi="Times New Roman" w:cs="Times New Roman"/>
          <w:b w:val="0"/>
          <w:bCs/>
          <w:sz w:val="28"/>
          <w:szCs w:val="28"/>
        </w:rPr>
        <w:t>Secondary</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Schools 2 by Ayo Banjo et. al.</w:t>
      </w:r>
    </w:p>
    <w:p>
      <w:pPr>
        <w:spacing w:line="360" w:lineRule="auto"/>
        <w:ind w:left="360"/>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01"/>
        <w:gridCol w:w="2850"/>
        <w:gridCol w:w="2962"/>
        <w:gridCol w:w="18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Steps</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Teacher’s Activities</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Students Activities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Introduction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Introduces the lesson and asks the students questions based on the previous lesson. </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 attentively to the teacher and answer questions.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1</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Guides the Students to define </w:t>
            </w:r>
            <w:r>
              <w:rPr>
                <w:rFonts w:hint="default" w:ascii="Times New Roman" w:hAnsi="Times New Roman" w:cs="Times New Roman"/>
                <w:b w:val="0"/>
                <w:bCs/>
                <w:sz w:val="28"/>
                <w:szCs w:val="28"/>
                <w:lang w:val="en-US"/>
              </w:rPr>
              <w:t>essay</w:t>
            </w:r>
            <w:r>
              <w:rPr>
                <w:rFonts w:hint="default" w:ascii="Times New Roman" w:hAnsi="Times New Roman" w:cs="Times New Roman"/>
                <w:b w:val="0"/>
                <w:bCs/>
                <w:sz w:val="28"/>
                <w:szCs w:val="28"/>
              </w:rPr>
              <w:t>.</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Define  a</w:t>
            </w:r>
            <w:r>
              <w:rPr>
                <w:rFonts w:hint="default" w:ascii="Times New Roman" w:hAnsi="Times New Roman" w:cs="Times New Roman"/>
                <w:b w:val="0"/>
                <w:bCs/>
                <w:sz w:val="28"/>
                <w:szCs w:val="28"/>
                <w:lang w:val="en-US"/>
              </w:rPr>
              <w:t>n</w:t>
            </w: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lang w:val="en-US"/>
              </w:rPr>
              <w:t>essay</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w:t>
            </w:r>
            <w:r>
              <w:rPr>
                <w:rFonts w:hint="default" w:ascii="Times New Roman" w:hAnsi="Times New Roman" w:cs="Times New Roman"/>
                <w:b w:val="0"/>
                <w:bCs/>
                <w:sz w:val="28"/>
                <w:szCs w:val="28"/>
                <w:lang w:val="en-US"/>
              </w:rPr>
              <w:t>n</w:t>
            </w:r>
            <w:r>
              <w:rPr>
                <w:rFonts w:hint="default" w:ascii="Times New Roman" w:hAnsi="Times New Roman" w:cs="Times New Roman"/>
                <w:b w:val="0"/>
                <w:bCs/>
                <w:sz w:val="28"/>
                <w:szCs w:val="28"/>
              </w:rPr>
              <w:t xml:space="preserve"> </w:t>
            </w:r>
            <w:r>
              <w:rPr>
                <w:rFonts w:hint="default" w:ascii="Times New Roman" w:hAnsi="Times New Roman" w:cs="Times New Roman"/>
                <w:b w:val="0"/>
                <w:bCs/>
                <w:sz w:val="28"/>
                <w:szCs w:val="28"/>
                <w:lang w:val="en-US"/>
              </w:rPr>
              <w:t xml:space="preserve">essay </w:t>
            </w:r>
            <w:r>
              <w:rPr>
                <w:rFonts w:hint="default" w:ascii="Times New Roman" w:hAnsi="Times New Roman" w:cs="Times New Roman"/>
                <w:b w:val="0"/>
                <w:bCs/>
                <w:sz w:val="28"/>
                <w:szCs w:val="28"/>
              </w:rPr>
              <w:t>takes several ideas and puts them in an order so readers can understand an idea or argument.</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0" w:hRule="atLeast"/>
        </w:trPr>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2</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u w:val="single"/>
                <w:lang w:val="en-US"/>
              </w:rPr>
            </w:pPr>
            <w:r>
              <w:rPr>
                <w:rFonts w:hint="default" w:ascii="Times New Roman" w:hAnsi="Times New Roman" w:cs="Times New Roman"/>
                <w:b w:val="0"/>
                <w:bCs/>
                <w:sz w:val="28"/>
                <w:szCs w:val="28"/>
                <w:u w:val="none"/>
                <w:lang w:val="en-US"/>
              </w:rPr>
              <w:t>The teacher writes an essay for the students.</w:t>
            </w:r>
          </w:p>
          <w:p>
            <w:pPr>
              <w:spacing w:after="0" w:line="360" w:lineRule="auto"/>
              <w:jc w:val="center"/>
              <w:rPr>
                <w:rFonts w:hint="default" w:ascii="Times New Roman" w:hAnsi="Times New Roman" w:cs="Times New Roman"/>
                <w:b/>
                <w:bCs w:val="0"/>
                <w:sz w:val="28"/>
                <w:szCs w:val="28"/>
                <w:u w:val="single"/>
              </w:rPr>
            </w:pPr>
            <w:r>
              <w:rPr>
                <w:rFonts w:hint="default" w:ascii="Times New Roman" w:hAnsi="Times New Roman" w:cs="Times New Roman"/>
                <w:b/>
                <w:bCs w:val="0"/>
                <w:sz w:val="28"/>
                <w:szCs w:val="28"/>
                <w:u w:val="single"/>
              </w:rPr>
              <w:t>The Day I Would Never Forget</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There are actually a lot of awesome days that I can never forget, but I will just mention one.</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It all began on Saturday morning, usually, in my house Saturday is a day for school work, chores and a couple of boring stuffs. So I laid down in bed sulking over the boring stuffs I had to do that day, all of a sudden my mum rushed into my room and said with excitement in the tone of her voice. “Tobi, pack your bags we are going out and we wouldn’t be back until next week”, she rushed out of my room leaving me in total confusion.</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Anyways, I did the necessary stuff I had to do, packed my bags and headed downstairs to the living room together with my brother. When we got downstairs I immediately asked my mum what was going on, instead she just gave us our breakfast telling us to be quick.</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After a couple of minutes, we drove down to an unfamiliar road to the most beautiful building had never seen. It turned out that my mum had planned a family vacation inviting all our relatives and friends. Well I didn’t know my parents were sinky rich that is a very memorable moment that I believe strongly that it will forever be in my heart.      </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They pay rapt attention to the teacher.</w:t>
            </w:r>
          </w:p>
          <w:p>
            <w:pPr>
              <w:pStyle w:val="5"/>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the Students knowledge of the lesson.</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31" w:hRule="atLeast"/>
        </w:trPr>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Summary</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Summarizes the lesson by reviewing the major points in the lesson.</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Listening attentively to the teacher and asks questions for a better understanding.</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08" w:hRule="atLeast"/>
        </w:trPr>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Evaluation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Asks the Students questions. </w:t>
            </w:r>
          </w:p>
          <w:p>
            <w:pPr>
              <w:pStyle w:val="5"/>
              <w:numPr>
                <w:ilvl w:val="0"/>
                <w:numId w:val="5"/>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What is a composition?</w:t>
            </w:r>
          </w:p>
          <w:p>
            <w:pPr>
              <w:pStyle w:val="5"/>
              <w:numPr>
                <w:ilvl w:val="0"/>
                <w:numId w:val="5"/>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What does it mean not to forget something?</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Respond to the teacher’s questions one after the other according to ion he best of their knowledge.</w:t>
            </w:r>
          </w:p>
          <w:p>
            <w:pPr>
              <w:spacing w:after="0" w:line="360" w:lineRule="auto"/>
              <w:rPr>
                <w:rFonts w:hint="default" w:ascii="Times New Roman" w:hAnsi="Times New Roman" w:cs="Times New Roman"/>
                <w:b w:val="0"/>
                <w:bCs/>
                <w:sz w:val="28"/>
                <w:szCs w:val="28"/>
              </w:rPr>
            </w:pP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ascertain the students knowledge of the lesson.</w:t>
            </w: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16" w:hRule="atLeast"/>
        </w:trPr>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Conclusion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Round up the lesson by checking the work done by the students y make corrections.</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Identify their mistakes and make corrections.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56" w:hRule="atLeast"/>
        </w:trPr>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Assignment</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Gives homework:</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Write a</w:t>
            </w:r>
            <w:r>
              <w:rPr>
                <w:rFonts w:hint="default" w:ascii="Times New Roman" w:hAnsi="Times New Roman" w:cs="Times New Roman"/>
                <w:b w:val="0"/>
                <w:bCs/>
                <w:sz w:val="28"/>
                <w:szCs w:val="28"/>
                <w:lang w:val="en-US"/>
              </w:rPr>
              <w:t xml:space="preserve">n essay </w:t>
            </w:r>
            <w:r>
              <w:rPr>
                <w:rFonts w:hint="default" w:ascii="Times New Roman" w:hAnsi="Times New Roman" w:cs="Times New Roman"/>
                <w:b w:val="0"/>
                <w:bCs/>
                <w:sz w:val="28"/>
                <w:szCs w:val="28"/>
              </w:rPr>
              <w:t>on the topic, “The day I would never forget”</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Answer question at home with the help of their parents or guardians.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continuity of the learning process.</w:t>
            </w:r>
          </w:p>
        </w:tc>
      </w:tr>
    </w:tbl>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22/3/2023</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sz w:val="28"/>
          <w:szCs w:val="28"/>
          <w:lang w:val="en-US"/>
        </w:rPr>
      </w:pPr>
    </w:p>
    <w:p>
      <w:pPr>
        <w:spacing w:line="360" w:lineRule="auto"/>
        <w:rPr>
          <w:rFonts w:hint="default" w:ascii="Times New Roman" w:hAnsi="Times New Roman" w:cs="Times New Roman"/>
          <w:b/>
          <w:sz w:val="28"/>
          <w:szCs w:val="28"/>
          <w:lang w:val="en-US"/>
        </w:rPr>
      </w:pPr>
    </w:p>
    <w:p>
      <w:pPr>
        <w:spacing w:line="360" w:lineRule="auto"/>
        <w:rPr>
          <w:rFonts w:hint="default" w:ascii="Times New Roman" w:hAnsi="Times New Roman" w:cs="Times New Roman"/>
          <w:b/>
          <w:sz w:val="28"/>
          <w:szCs w:val="28"/>
          <w:lang w:val="en-US"/>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JSS2 LESSON PLAN FOR WEEK 7 ENDING 24</w:t>
      </w:r>
      <w:r>
        <w:rPr>
          <w:rFonts w:hint="default" w:ascii="Times New Roman" w:hAnsi="Times New Roman" w:cs="Times New Roman"/>
          <w:b/>
          <w:bCs w:val="0"/>
          <w:sz w:val="28"/>
          <w:szCs w:val="28"/>
          <w:vertAlign w:val="superscript"/>
        </w:rPr>
        <w:t>TH</w:t>
      </w:r>
      <w:r>
        <w:rPr>
          <w:rFonts w:hint="default" w:ascii="Times New Roman" w:hAnsi="Times New Roman" w:cs="Times New Roman"/>
          <w:b/>
          <w:bCs w:val="0"/>
          <w:sz w:val="28"/>
          <w:szCs w:val="28"/>
        </w:rPr>
        <w:t xml:space="preserve"> FEBRUARY, 2023.</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Subject: Literature-In-English</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Topic: Poem</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Sub-Topic: Reading Poem</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Date: 24</w:t>
      </w:r>
      <w:r>
        <w:rPr>
          <w:rFonts w:hint="default" w:ascii="Times New Roman" w:hAnsi="Times New Roman" w:cs="Times New Roman"/>
          <w:b w:val="0"/>
          <w:bCs/>
          <w:sz w:val="28"/>
          <w:szCs w:val="28"/>
          <w:vertAlign w:val="superscript"/>
        </w:rPr>
        <w:t>th</w:t>
      </w:r>
      <w:r>
        <w:rPr>
          <w:rFonts w:hint="default" w:ascii="Times New Roman" w:hAnsi="Times New Roman" w:cs="Times New Roman"/>
          <w:b w:val="0"/>
          <w:bCs/>
          <w:sz w:val="28"/>
          <w:szCs w:val="28"/>
        </w:rPr>
        <w:t xml:space="preserve"> February, 2023</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Time: 12:00 – 12: 30</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Duration: 35 minutes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Class: SS2</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No. In Class: </w:t>
      </w:r>
      <w:r>
        <w:rPr>
          <w:rFonts w:hint="default" w:ascii="Times New Roman" w:hAnsi="Times New Roman" w:cs="Times New Roman"/>
          <w:b w:val="0"/>
          <w:bCs/>
          <w:sz w:val="28"/>
          <w:szCs w:val="28"/>
          <w:lang w:val="en-US"/>
        </w:rPr>
        <w:t>5</w:t>
      </w:r>
    </w:p>
    <w:p>
      <w:pPr>
        <w:spacing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Average Age: 1</w:t>
      </w:r>
      <w:r>
        <w:rPr>
          <w:rFonts w:hint="default" w:ascii="Times New Roman" w:hAnsi="Times New Roman" w:cs="Times New Roman"/>
          <w:b w:val="0"/>
          <w:bCs/>
          <w:sz w:val="28"/>
          <w:szCs w:val="28"/>
          <w:lang w:val="en-US"/>
        </w:rPr>
        <w:t>5</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Specific Objectives: By the end of the lesson, the student</w:t>
      </w:r>
      <w:r>
        <w:rPr>
          <w:rFonts w:hint="default" w:ascii="Times New Roman" w:hAnsi="Times New Roman" w:cs="Times New Roman"/>
          <w:b w:val="0"/>
          <w:bCs/>
          <w:sz w:val="28"/>
          <w:szCs w:val="28"/>
          <w:lang w:val="en-US"/>
        </w:rPr>
        <w:t>s</w:t>
      </w:r>
      <w:r>
        <w:rPr>
          <w:rFonts w:hint="default" w:ascii="Times New Roman" w:hAnsi="Times New Roman" w:cs="Times New Roman"/>
          <w:b w:val="0"/>
          <w:bCs/>
          <w:sz w:val="28"/>
          <w:szCs w:val="28"/>
        </w:rPr>
        <w:t xml:space="preserve"> should be able to:</w:t>
      </w:r>
    </w:p>
    <w:p>
      <w:pPr>
        <w:pStyle w:val="5"/>
        <w:numPr>
          <w:ilvl w:val="0"/>
          <w:numId w:val="6"/>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Read a poem fluently</w:t>
      </w:r>
    </w:p>
    <w:p>
      <w:pPr>
        <w:pStyle w:val="5"/>
        <w:numPr>
          <w:ilvl w:val="0"/>
          <w:numId w:val="6"/>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Discuss the plot of the poem</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Rationale: For the Students to be able to read a poem fluently</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Previous Knowledge: The Students have read a lot of poems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Instructional Resources: Students course book, white board</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Reference Material: Internet, new Oxford Secondary English Course for </w:t>
      </w:r>
      <w:r>
        <w:rPr>
          <w:rFonts w:hint="default" w:ascii="Times New Roman" w:hAnsi="Times New Roman" w:cs="Times New Roman"/>
          <w:b w:val="0"/>
          <w:bCs/>
          <w:sz w:val="28"/>
          <w:szCs w:val="28"/>
          <w:lang w:val="en-US"/>
        </w:rPr>
        <w:t xml:space="preserve">Senior </w:t>
      </w:r>
      <w:r>
        <w:rPr>
          <w:rFonts w:hint="default" w:ascii="Times New Roman" w:hAnsi="Times New Roman" w:cs="Times New Roman"/>
          <w:b w:val="0"/>
          <w:bCs/>
          <w:sz w:val="28"/>
          <w:szCs w:val="28"/>
        </w:rPr>
        <w:t>Secondary</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Schools 2 by Ayo Banjo et. al.</w:t>
      </w: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ind w:left="360"/>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01"/>
        <w:gridCol w:w="3037"/>
        <w:gridCol w:w="2775"/>
        <w:gridCol w:w="18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Guides the Students to read the selected poem in which some times ryhme.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Read the selected poem carefully one after the other under the guide of the teacher.</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enhance fluency in reading.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Guides the students to discuss the plot of the selected poem.</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Discuss the plot of the selected poem one after the other with the help of the teacher.</w:t>
            </w:r>
          </w:p>
          <w:p>
            <w:pPr>
              <w:pStyle w:val="5"/>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the Students knowledge of the lesson.</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Asks the Students questions. </w:t>
            </w:r>
          </w:p>
          <w:p>
            <w:pPr>
              <w:pStyle w:val="5"/>
              <w:numPr>
                <w:ilvl w:val="0"/>
                <w:numId w:val="7"/>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What is life according to the poem?</w:t>
            </w:r>
          </w:p>
          <w:p>
            <w:pPr>
              <w:pStyle w:val="5"/>
              <w:numPr>
                <w:ilvl w:val="0"/>
                <w:numId w:val="7"/>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What is it that there is no time to stand and stare?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Respond to the teacher’s questions one after the other according to ion he best of their knowledge.</w:t>
            </w:r>
          </w:p>
          <w:p>
            <w:pPr>
              <w:spacing w:after="0" w:line="360" w:lineRule="auto"/>
              <w:rPr>
                <w:rFonts w:hint="default" w:ascii="Times New Roman" w:hAnsi="Times New Roman" w:cs="Times New Roman"/>
                <w:b w:val="0"/>
                <w:bCs/>
                <w:sz w:val="28"/>
                <w:szCs w:val="28"/>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ascertain the students knowledge of the lesson.</w:t>
            </w: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What lesson did you learn from the poem?</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continuity of the learning process.</w:t>
            </w:r>
          </w:p>
        </w:tc>
      </w:tr>
    </w:tbl>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4" name="Picture 4"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22/3/2023</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spacing w:line="360" w:lineRule="auto"/>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JSS2 LESSON PLAN FOR WEEK 7 ENDING 24</w:t>
      </w:r>
      <w:r>
        <w:rPr>
          <w:rFonts w:hint="default" w:ascii="Times New Roman" w:hAnsi="Times New Roman" w:cs="Times New Roman"/>
          <w:b/>
          <w:bCs w:val="0"/>
          <w:sz w:val="28"/>
          <w:szCs w:val="28"/>
          <w:vertAlign w:val="superscript"/>
        </w:rPr>
        <w:t>TH</w:t>
      </w:r>
      <w:r>
        <w:rPr>
          <w:rFonts w:hint="default" w:ascii="Times New Roman" w:hAnsi="Times New Roman" w:cs="Times New Roman"/>
          <w:b/>
          <w:bCs w:val="0"/>
          <w:sz w:val="28"/>
          <w:szCs w:val="28"/>
        </w:rPr>
        <w:t xml:space="preserve"> FEBRUARY, 2023.</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Subject: Speech</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Topic: Rhymes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Sub-Topic: Two words that end with the same sound</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Date: 23</w:t>
      </w:r>
      <w:r>
        <w:rPr>
          <w:rFonts w:hint="default" w:ascii="Times New Roman" w:hAnsi="Times New Roman" w:cs="Times New Roman"/>
          <w:b w:val="0"/>
          <w:bCs/>
          <w:sz w:val="28"/>
          <w:szCs w:val="28"/>
          <w:vertAlign w:val="superscript"/>
        </w:rPr>
        <w:t>rd</w:t>
      </w:r>
      <w:r>
        <w:rPr>
          <w:rFonts w:hint="default" w:ascii="Times New Roman" w:hAnsi="Times New Roman" w:cs="Times New Roman"/>
          <w:b w:val="0"/>
          <w:bCs/>
          <w:sz w:val="28"/>
          <w:szCs w:val="28"/>
        </w:rPr>
        <w:t xml:space="preserve">  February, 2023</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Time: 1:20 – 2: 00</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Duration: 40 minutes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Class: SS2</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No. In Class: </w:t>
      </w:r>
      <w:r>
        <w:rPr>
          <w:rFonts w:hint="default" w:ascii="Times New Roman" w:hAnsi="Times New Roman" w:cs="Times New Roman"/>
          <w:b w:val="0"/>
          <w:bCs/>
          <w:sz w:val="28"/>
          <w:szCs w:val="28"/>
          <w:lang w:val="en-US"/>
        </w:rPr>
        <w:t>5</w:t>
      </w:r>
    </w:p>
    <w:p>
      <w:pPr>
        <w:spacing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rPr>
        <w:t xml:space="preserve">Average Age: </w:t>
      </w:r>
      <w:r>
        <w:rPr>
          <w:rFonts w:hint="default" w:ascii="Times New Roman" w:hAnsi="Times New Roman" w:cs="Times New Roman"/>
          <w:b w:val="0"/>
          <w:bCs/>
          <w:sz w:val="28"/>
          <w:szCs w:val="28"/>
          <w:lang w:val="en-US"/>
        </w:rPr>
        <w:t>15</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Specific Objectives: By the end of the lesson, the student should be able to:</w:t>
      </w:r>
    </w:p>
    <w:p>
      <w:pPr>
        <w:pStyle w:val="5"/>
        <w:numPr>
          <w:ilvl w:val="0"/>
          <w:numId w:val="8"/>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rhyming words</w:t>
      </w:r>
    </w:p>
    <w:p>
      <w:pPr>
        <w:pStyle w:val="5"/>
        <w:numPr>
          <w:ilvl w:val="0"/>
          <w:numId w:val="8"/>
        </w:numPr>
        <w:spacing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examples of rhyming words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Rationale</w:t>
      </w:r>
      <w:r>
        <w:rPr>
          <w:rFonts w:hint="default" w:ascii="Times New Roman" w:hAnsi="Times New Roman" w:cs="Times New Roman"/>
          <w:b w:val="0"/>
          <w:bCs/>
          <w:sz w:val="28"/>
          <w:szCs w:val="28"/>
        </w:rPr>
        <w:t>: For the Students to be able to know the meaning and examples of rhyming words.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Previous Knowledge</w:t>
      </w:r>
      <w:r>
        <w:rPr>
          <w:rFonts w:hint="default" w:ascii="Times New Roman" w:hAnsi="Times New Roman" w:cs="Times New Roman"/>
          <w:b w:val="0"/>
          <w:bCs/>
          <w:sz w:val="28"/>
          <w:szCs w:val="28"/>
        </w:rPr>
        <w:t>: The Students have a limited knowledge of rhyming words</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Instructional Resources</w:t>
      </w:r>
      <w:r>
        <w:rPr>
          <w:rFonts w:hint="default" w:ascii="Times New Roman" w:hAnsi="Times New Roman" w:cs="Times New Roman"/>
          <w:b w:val="0"/>
          <w:bCs/>
          <w:sz w:val="28"/>
          <w:szCs w:val="28"/>
        </w:rPr>
        <w:t>: Students course book, white board</w:t>
      </w:r>
    </w:p>
    <w:p>
      <w:pPr>
        <w:spacing w:line="360" w:lineRule="auto"/>
        <w:rPr>
          <w:rFonts w:hint="default" w:ascii="Times New Roman" w:hAnsi="Times New Roman" w:cs="Times New Roman"/>
          <w:b w:val="0"/>
          <w:bCs/>
          <w:sz w:val="28"/>
          <w:szCs w:val="28"/>
        </w:rPr>
      </w:pPr>
      <w:r>
        <w:rPr>
          <w:rFonts w:hint="default" w:ascii="Times New Roman" w:hAnsi="Times New Roman" w:cs="Times New Roman"/>
          <w:b/>
          <w:bCs w:val="0"/>
          <w:sz w:val="28"/>
          <w:szCs w:val="28"/>
        </w:rPr>
        <w:t>Reference Materia</w:t>
      </w:r>
      <w:r>
        <w:rPr>
          <w:rFonts w:hint="default" w:ascii="Times New Roman" w:hAnsi="Times New Roman" w:cs="Times New Roman"/>
          <w:b w:val="0"/>
          <w:bCs/>
          <w:sz w:val="28"/>
          <w:szCs w:val="28"/>
        </w:rPr>
        <w:t xml:space="preserve">l: Internet, new Oxford Secondary English Course for </w:t>
      </w:r>
      <w:r>
        <w:rPr>
          <w:rFonts w:hint="default" w:ascii="Times New Roman" w:hAnsi="Times New Roman" w:cs="Times New Roman"/>
          <w:b w:val="0"/>
          <w:bCs/>
          <w:sz w:val="28"/>
          <w:szCs w:val="28"/>
          <w:lang w:val="en-US"/>
        </w:rPr>
        <w:t xml:space="preserve">Senior </w:t>
      </w:r>
      <w:r>
        <w:rPr>
          <w:rFonts w:hint="default" w:ascii="Times New Roman" w:hAnsi="Times New Roman" w:cs="Times New Roman"/>
          <w:b w:val="0"/>
          <w:bCs/>
          <w:sz w:val="28"/>
          <w:szCs w:val="28"/>
        </w:rPr>
        <w:t>Secondary</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sz w:val="28"/>
          <w:szCs w:val="28"/>
        </w:rPr>
        <w:t>Schools 2 by Ayo Banjo et. al.</w:t>
      </w:r>
    </w:p>
    <w:p>
      <w:pPr>
        <w:spacing w:line="360" w:lineRule="auto"/>
        <w:rPr>
          <w:rFonts w:hint="default" w:ascii="Times New Roman" w:hAnsi="Times New Roman" w:cs="Times New Roman"/>
          <w:b w:val="0"/>
          <w:bCs/>
          <w:sz w:val="28"/>
          <w:szCs w:val="28"/>
        </w:rPr>
      </w:pPr>
    </w:p>
    <w:p>
      <w:pPr>
        <w:spacing w:line="360" w:lineRule="auto"/>
        <w:ind w:left="360"/>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01"/>
        <w:gridCol w:w="3036"/>
        <w:gridCol w:w="2776"/>
        <w:gridCol w:w="18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Steps</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Teacher’s Activities</w:t>
            </w: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Students Activities</w:t>
            </w: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Introduction</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Introduces the lesson and asks the students questions based on the previous lesson. </w:t>
            </w: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 attentively to the teacher and answer questions.</w:t>
            </w: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1</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top"/>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Define rhyming words.</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Rhyming words are words that have the same ending sound. For examples, the words ‘cat’, ‘hat’, and ‘rat’ all rhyme because the end with the sound (-at).</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eastAsiaTheme="minorHAnsi"/>
                <w:b w:val="0"/>
                <w:bCs/>
                <w:sz w:val="28"/>
                <w:szCs w:val="28"/>
                <w:lang w:val="en-US" w:eastAsia="en-US" w:bidi="ar-SA"/>
              </w:rPr>
            </w:pP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They pay attention to the teacher.</w:t>
            </w: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Step 2</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top"/>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examples of rhyming words.</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Age, cage, page</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Aim, blame, claim</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Fair, hair, pair</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Hall, wall, tall</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Amaze, craze, gaze</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Apple, chapel, Snapple</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Ask, flask, mask</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Away, May, pay</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Awful, beautify, helpful</w:t>
            </w:r>
          </w:p>
          <w:p>
            <w:pPr>
              <w:pStyle w:val="5"/>
              <w:numPr>
                <w:ilvl w:val="0"/>
                <w:numId w:val="9"/>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Back, lack. Stack etc.</w:t>
            </w:r>
          </w:p>
          <w:p>
            <w:pPr>
              <w:pStyle w:val="5"/>
              <w:spacing w:after="0" w:line="360" w:lineRule="auto"/>
              <w:ind w:left="720" w:leftChars="0"/>
              <w:rPr>
                <w:rFonts w:hint="default" w:ascii="Times New Roman" w:hAnsi="Times New Roman" w:cs="Times New Roman" w:eastAsiaTheme="minorHAnsi"/>
                <w:b w:val="0"/>
                <w:bCs/>
                <w:sz w:val="28"/>
                <w:szCs w:val="28"/>
                <w:lang w:val="en-US" w:eastAsia="en-US" w:bidi="ar-SA"/>
              </w:rPr>
            </w:pPr>
            <w:r>
              <w:rPr>
                <w:rFonts w:hint="default" w:ascii="Times New Roman" w:hAnsi="Times New Roman" w:cs="Times New Roman"/>
                <w:b w:val="0"/>
                <w:bCs/>
                <w:sz w:val="28"/>
                <w:szCs w:val="28"/>
              </w:rPr>
              <w:t xml:space="preserve"> </w:t>
            </w: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spacing w:after="0" w:line="36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They take note of the examples.</w:t>
            </w: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the Students knowledge of the lesson.</w:t>
            </w: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Summary</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Summarizes the lesson by reviewing the major points in the lesson.</w:t>
            </w: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Listening attentively to the teacher and asks questions for a better understanding.</w:t>
            </w: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Evaluation</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Asks the Students questions. </w:t>
            </w:r>
          </w:p>
          <w:p>
            <w:pPr>
              <w:pStyle w:val="5"/>
              <w:numPr>
                <w:ilvl w:val="0"/>
                <w:numId w:val="10"/>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What are rhyming words?</w:t>
            </w:r>
          </w:p>
          <w:p>
            <w:pPr>
              <w:pStyle w:val="5"/>
              <w:numPr>
                <w:ilvl w:val="0"/>
                <w:numId w:val="10"/>
              </w:num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five examples of rhyming words</w:t>
            </w: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Respond to the teacher’s questions one after the other according to ion he best of their knowledge.</w:t>
            </w:r>
          </w:p>
          <w:p>
            <w:pPr>
              <w:spacing w:after="0" w:line="360" w:lineRule="auto"/>
              <w:rPr>
                <w:rFonts w:hint="default" w:ascii="Times New Roman" w:hAnsi="Times New Roman" w:cs="Times New Roman"/>
                <w:b w:val="0"/>
                <w:bCs/>
                <w:sz w:val="28"/>
                <w:szCs w:val="28"/>
              </w:rPr>
            </w:pP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ascertain the students knowledge of the lesson.</w:t>
            </w:r>
          </w:p>
          <w:p>
            <w:pPr>
              <w:spacing w:after="0" w:line="360" w:lineRule="auto"/>
              <w:rPr>
                <w:rFonts w:hint="default" w:ascii="Times New Roman" w:hAnsi="Times New Roman" w:cs="Times New Roman"/>
                <w:b w:val="0"/>
                <w:bCs/>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Conclusion</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Round up the lesson by checking the work done by the students y make corrections.</w:t>
            </w: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Identify their mistakes and make corrections.</w:t>
            </w: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Assignment</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Gives homework:</w:t>
            </w:r>
          </w:p>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Give five examples of rhyming words.</w:t>
            </w:r>
          </w:p>
        </w:tc>
        <w:tc>
          <w:tcPr>
            <w:tcW w:w="277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Answer question at home with the help of their parents or guardians.</w:t>
            </w:r>
          </w:p>
        </w:tc>
        <w:tc>
          <w:tcPr>
            <w:tcW w:w="180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t>To ensure continuity of the learning process.</w:t>
            </w:r>
          </w:p>
        </w:tc>
      </w:tr>
    </w:tbl>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5" name="Picture 5"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22/3/2023</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p>
    <w:p>
      <w:pPr>
        <w:spacing w:line="360" w:lineRule="auto"/>
        <w:rPr>
          <w:rFonts w:hint="default" w:ascii="Times New Roman" w:hAnsi="Times New Roman" w:cs="Times New Roman"/>
          <w:b w:val="0"/>
          <w:bCs/>
          <w:sz w:val="28"/>
          <w:szCs w:val="28"/>
        </w:rPr>
      </w:pPr>
    </w:p>
    <w:p>
      <w:pPr>
        <w:spacing w:line="360" w:lineRule="auto"/>
        <w:rPr>
          <w:rFonts w:hint="default" w:ascii="Times New Roman" w:hAnsi="Times New Roman" w:cs="Times New Roman"/>
          <w:b w:val="0"/>
          <w:bCs/>
          <w:sz w:val="28"/>
          <w:szCs w:val="28"/>
        </w:rPr>
      </w:pPr>
    </w:p>
    <w:p>
      <w:pPr>
        <w:rPr>
          <w:rFonts w:hint="default" w:ascii="Times New Roman" w:hAnsi="Times New Roman" w:cs="Times New Roman"/>
          <w:b w:val="0"/>
          <w:bCs/>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556DE"/>
    <w:multiLevelType w:val="multilevel"/>
    <w:tmpl w:val="192556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2F6543"/>
    <w:multiLevelType w:val="multilevel"/>
    <w:tmpl w:val="1C2F65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1378F0"/>
    <w:multiLevelType w:val="multilevel"/>
    <w:tmpl w:val="1E1378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3D65058"/>
    <w:multiLevelType w:val="multilevel"/>
    <w:tmpl w:val="33D650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162206D"/>
    <w:multiLevelType w:val="multilevel"/>
    <w:tmpl w:val="416220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6874E2"/>
    <w:multiLevelType w:val="multilevel"/>
    <w:tmpl w:val="416874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86B743D"/>
    <w:multiLevelType w:val="multilevel"/>
    <w:tmpl w:val="486B74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59E39AF"/>
    <w:multiLevelType w:val="multilevel"/>
    <w:tmpl w:val="659E39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7D240CE"/>
    <w:multiLevelType w:val="multilevel"/>
    <w:tmpl w:val="67D240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7FA7488"/>
    <w:multiLevelType w:val="multilevel"/>
    <w:tmpl w:val="77FA74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0"/>
  </w:num>
  <w:num w:numId="3">
    <w:abstractNumId w:val="6"/>
  </w:num>
  <w:num w:numId="4">
    <w:abstractNumId w:val="5"/>
  </w:num>
  <w:num w:numId="5">
    <w:abstractNumId w:val="7"/>
  </w:num>
  <w:num w:numId="6">
    <w:abstractNumId w:val="3"/>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45D1B"/>
    <w:rsid w:val="0DE11D32"/>
    <w:rsid w:val="12493E7D"/>
    <w:rsid w:val="14802C1D"/>
    <w:rsid w:val="1AC3534D"/>
    <w:rsid w:val="1B281E73"/>
    <w:rsid w:val="1B5300D1"/>
    <w:rsid w:val="1E2437E4"/>
    <w:rsid w:val="2170143C"/>
    <w:rsid w:val="2C095027"/>
    <w:rsid w:val="305F1C72"/>
    <w:rsid w:val="31347C88"/>
    <w:rsid w:val="33DD7FA7"/>
    <w:rsid w:val="3EF943BA"/>
    <w:rsid w:val="47145D1B"/>
    <w:rsid w:val="4E355102"/>
    <w:rsid w:val="526C597B"/>
    <w:rsid w:val="529C1F4C"/>
    <w:rsid w:val="55780C75"/>
    <w:rsid w:val="5D3B55DD"/>
    <w:rsid w:val="600F3F28"/>
    <w:rsid w:val="62874BFA"/>
    <w:rsid w:val="66D37220"/>
    <w:rsid w:val="69C8645D"/>
    <w:rsid w:val="6BCA1A3B"/>
    <w:rsid w:val="6BE62939"/>
    <w:rsid w:val="75861DE0"/>
    <w:rsid w:val="7AA75F4E"/>
    <w:rsid w:val="7DB63BB7"/>
    <w:rsid w:val="7DB8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2023-03-22T18:05:00Z</dcterms:created>
  <dc:creator>ERIS</dc:creator>
  <cp:lastModifiedBy>Benjamin Joseph</cp:lastModifiedBy>
  <dcterms:modified xsi:type="dcterms:W3CDTF">2023-03-23T11:31:25Z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2DEF09C880CB426F8D159BA086BB283B</vt:lpwstr>
  </property>
</Properties>
</file>